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762"/>
        <w:gridCol w:w="2049"/>
        <w:gridCol w:w="1403"/>
        <w:gridCol w:w="2086"/>
      </w:tblGrid>
      <w:tr w:rsidR="00E23C23" w14:paraId="398EEEA1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5F22D" w14:textId="77777777" w:rsidR="00DB6B38" w:rsidRDefault="00DB6B38" w:rsidP="00244959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Proposed ACTIONS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867BD" w14:textId="77777777" w:rsidR="00DB6B38" w:rsidRDefault="00DB6B38" w:rsidP="00244959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GAP Principle(s)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08AC3" w14:textId="77777777" w:rsidR="00DB6B38" w:rsidRDefault="00DB6B38" w:rsidP="00244959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Timing (at least by year’s quarter/semester)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83128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Responsible Unit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2AEF5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Indicator(s) / Target(s)</w:t>
            </w:r>
          </w:p>
        </w:tc>
      </w:tr>
      <w:tr w:rsidR="00E23C23" w14:paraId="4DB0539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99E" w14:textId="46B3484D" w:rsidR="00DB6B38" w:rsidRDefault="00DB6B38" w:rsidP="00F2772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Free text -100 words max</w:t>
            </w:r>
            <w:r w:rsidR="00F2772A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827" w14:textId="77777777" w:rsidR="00DB6B38" w:rsidRDefault="00DB6B38" w:rsidP="0024495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Retrieved from the GAP Analysis</w:t>
            </w:r>
          </w:p>
          <w:p w14:paraId="392F0D45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662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2108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B2C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8D4D3E" w:rsidRPr="00E23C23" w14:paraId="2F46C30B" w14:textId="77777777" w:rsidTr="00D43230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040" w14:textId="712F1A13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D4D3E">
              <w:rPr>
                <w:rFonts w:asciiTheme="minorHAnsi" w:hAnsiTheme="minorHAnsi" w:cstheme="minorHAnsi"/>
                <w:b/>
                <w:bCs/>
                <w:lang w:val="en-US"/>
              </w:rPr>
              <w:t>Ethical and professional aspects</w:t>
            </w:r>
          </w:p>
        </w:tc>
      </w:tr>
      <w:tr w:rsidR="00E23C23" w:rsidRPr="00E23C23" w14:paraId="45D109E2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2C4" w14:textId="23EF6369" w:rsidR="00DB6B38" w:rsidRDefault="00DB6B38" w:rsidP="00D2260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D4D3E">
              <w:rPr>
                <w:rFonts w:eastAsia="Times New Roman"/>
                <w:iCs/>
              </w:rPr>
              <w:t>1.1</w:t>
            </w:r>
            <w:r w:rsidR="00E23C23" w:rsidRPr="008D4D3E">
              <w:rPr>
                <w:rFonts w:eastAsia="Times New Roman"/>
                <w:iCs/>
              </w:rPr>
              <w:t xml:space="preserve"> Training to raise awareness of scientific integrity is systematically offered to all thesis supervisors (including MOOCs) on ethical principles and against gender-based and sexual violence and equality (mandatory training for all thesis supervisors)</w:t>
            </w:r>
            <w:r w:rsidR="00D2260A">
              <w:rPr>
                <w:rFonts w:eastAsia="Times New Roman"/>
                <w:iCs/>
              </w:rPr>
              <w:t>, from the Equality Plan 2024-2026 (p43):  M</w:t>
            </w:r>
            <w:r w:rsidR="00E23C23" w:rsidRPr="008D4D3E">
              <w:rPr>
                <w:rFonts w:eastAsia="Times New Roman"/>
                <w:iCs/>
              </w:rPr>
              <w:t xml:space="preserve">easures </w:t>
            </w:r>
            <w:r w:rsidR="00D2260A">
              <w:rPr>
                <w:rFonts w:eastAsia="Times New Roman"/>
                <w:iCs/>
              </w:rPr>
              <w:t xml:space="preserve">4.4.5, 4.4.10, </w:t>
            </w:r>
            <w:r w:rsidR="00E23C23" w:rsidRPr="008D4D3E">
              <w:rPr>
                <w:rFonts w:eastAsia="Times New Roman"/>
                <w:iCs/>
              </w:rPr>
              <w:t>4.4.17: “Offer training to teachers (all statuses combined) on egalitarian teaching practices.”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82E" w14:textId="77777777" w:rsidR="00DB6B38" w:rsidRDefault="00DB6B38" w:rsidP="00244959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8A6" w14:textId="578695CB" w:rsidR="00DB6B38" w:rsidRPr="008D4D3E" w:rsidRDefault="00D2260A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D2260A">
              <w:rPr>
                <w:rFonts w:asciiTheme="minorHAnsi" w:eastAsia="Times New Roman" w:hAnsiTheme="minorHAnsi" w:cstheme="minorHAnsi"/>
                <w:iCs/>
              </w:rPr>
              <w:t>Q3 2026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, Q3 2027, Q3 2028, Q3 2029, Q3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315" w14:textId="0EE47432" w:rsidR="00D2260A" w:rsidRDefault="00D2260A" w:rsidP="00D226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Equality Mission</w:t>
            </w:r>
          </w:p>
          <w:p w14:paraId="3D9D4184" w14:textId="557F8DC0" w:rsidR="00DB6B38" w:rsidRPr="008D4D3E" w:rsidRDefault="00D00847" w:rsidP="00D2260A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B0B" w14:textId="0D197A9B" w:rsidR="00DB6B38" w:rsidRPr="008D4D3E" w:rsidRDefault="008D4D3E" w:rsidP="00D226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</w:t>
            </w:r>
            <w:r w:rsidR="00E23C23" w:rsidRPr="008D4D3E">
              <w:rPr>
                <w:rFonts w:asciiTheme="minorHAnsi" w:hAnsiTheme="minorHAnsi" w:cstheme="minorHAnsi"/>
                <w:lang w:val="en-US"/>
              </w:rPr>
              <w:t xml:space="preserve">umber of </w:t>
            </w:r>
            <w:r w:rsidR="00D2260A">
              <w:rPr>
                <w:rFonts w:asciiTheme="minorHAnsi" w:hAnsiTheme="minorHAnsi" w:cstheme="minorHAnsi"/>
                <w:lang w:val="en-US"/>
              </w:rPr>
              <w:t>supervisors</w:t>
            </w:r>
            <w:r w:rsidR="00E23C23" w:rsidRPr="008D4D3E">
              <w:rPr>
                <w:rFonts w:asciiTheme="minorHAnsi" w:hAnsiTheme="minorHAnsi" w:cstheme="minorHAnsi"/>
                <w:lang w:val="en-US"/>
              </w:rPr>
              <w:t xml:space="preserve"> trained compared to the number of personnel targeted</w:t>
            </w:r>
          </w:p>
        </w:tc>
      </w:tr>
      <w:tr w:rsidR="00E23C23" w:rsidRPr="008D4D3E" w14:paraId="7357930C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BDE" w14:textId="77777777" w:rsidR="00E23C23" w:rsidRPr="008D4D3E" w:rsidRDefault="00DB6B38" w:rsidP="00E23C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1.2</w:t>
            </w:r>
            <w:r w:rsidR="00E23C23" w:rsidRPr="008D4D3E">
              <w:rPr>
                <w:rFonts w:asciiTheme="minorHAnsi" w:eastAsia="Times New Roman" w:hAnsiTheme="minorHAnsi" w:cstheme="minorHAnsi"/>
                <w:iCs/>
              </w:rPr>
              <w:t xml:space="preserve"> Training for newly recruited staff on research ethics and integrity:</w:t>
            </w:r>
          </w:p>
          <w:p w14:paraId="0809360A" w14:textId="77777777" w:rsidR="00E23C23" w:rsidRPr="008D4D3E" w:rsidRDefault="00E23C23" w:rsidP="00E23C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Training for new doctoral students (R1), postdoctoral researchers (R2), temporary teaching and research assistants (ATER) (R1, R2),</w:t>
            </w:r>
          </w:p>
          <w:p w14:paraId="646ACE8F" w14:textId="2AA6D494" w:rsidR="00E23C23" w:rsidRPr="008D4D3E" w:rsidRDefault="00E23C23" w:rsidP="00E23C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Training for lecturers (R3),</w:t>
            </w:r>
          </w:p>
          <w:p w14:paraId="7F750AB9" w14:textId="7083353D" w:rsidR="00DB6B38" w:rsidRPr="008D4D3E" w:rsidRDefault="00E23C23" w:rsidP="00E23C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Researchers in sustainable development (R3)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36D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2F20" w14:textId="625961FD" w:rsidR="00DB6B38" w:rsidRPr="008D4D3E" w:rsidRDefault="00D2260A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E23C23" w:rsidRPr="008D4D3E">
              <w:rPr>
                <w:rFonts w:asciiTheme="minorHAnsi" w:eastAsia="Times New Roman" w:hAnsiTheme="minorHAnsi" w:cstheme="minorHAnsi"/>
                <w:iCs/>
              </w:rPr>
              <w:t>4 2026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, Q4 2027, Q4 2028, Q4 2029, Q4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9AA" w14:textId="1A65B689" w:rsidR="008D4D3E" w:rsidRPr="009B4B92" w:rsidRDefault="00D00847" w:rsidP="008D4D3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DGDRH</w:t>
            </w:r>
            <w:r w:rsidR="008D4D3E" w:rsidRPr="009B4B9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2849408" w14:textId="77777777" w:rsidR="008D4D3E" w:rsidRPr="009B4B92" w:rsidRDefault="008D4D3E" w:rsidP="008D4D3E">
            <w:pPr>
              <w:rPr>
                <w:rFonts w:asciiTheme="minorHAnsi" w:hAnsiTheme="minorHAnsi" w:cstheme="minorHAnsi"/>
                <w:lang w:val="en-US"/>
              </w:rPr>
            </w:pPr>
            <w:r w:rsidRPr="009B4B92">
              <w:rPr>
                <w:rFonts w:asciiTheme="minorHAnsi" w:hAnsiTheme="minorHAnsi" w:cstheme="minorHAnsi"/>
                <w:lang w:val="en-US"/>
              </w:rPr>
              <w:t xml:space="preserve">CIPEN </w:t>
            </w:r>
          </w:p>
          <w:p w14:paraId="5E94D95B" w14:textId="6B8CFD5F" w:rsidR="00DB6B38" w:rsidRPr="009B4B92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hAnsiTheme="minorHAnsi" w:cstheme="minorHAnsi"/>
                <w:lang w:val="en-US"/>
              </w:rPr>
              <w:t>Doctoral Schools (R1)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648" w14:textId="006EEF69" w:rsidR="00DB6B38" w:rsidRPr="008D4D3E" w:rsidRDefault="00E23C23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List of participants</w:t>
            </w:r>
          </w:p>
        </w:tc>
      </w:tr>
      <w:tr w:rsidR="00E23C23" w:rsidRPr="008D4D3E" w14:paraId="04514CCB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AB9" w14:textId="24BFC5EF" w:rsidR="00DB6B38" w:rsidRPr="008D4D3E" w:rsidRDefault="00D2260A" w:rsidP="002449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2.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1</w:t>
            </w:r>
            <w:r w:rsidR="00E23C23" w:rsidRPr="008D4D3E">
              <w:rPr>
                <w:rFonts w:asciiTheme="minorHAnsi" w:eastAsia="Times New Roman" w:hAnsiTheme="minorHAnsi" w:cstheme="minorHAnsi"/>
                <w:iCs/>
              </w:rPr>
              <w:t xml:space="preserve"> Drafting of appropriate procedures for researchers concerning the setting up of projects at all levels (national to international) and implementation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C53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B5" w14:textId="2F0CC480" w:rsidR="00DB6B38" w:rsidRPr="008D4D3E" w:rsidRDefault="00D2260A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E23C23" w:rsidRPr="008D4D3E">
              <w:rPr>
                <w:rFonts w:asciiTheme="minorHAnsi" w:eastAsia="Times New Roman" w:hAnsiTheme="minorHAnsi" w:cstheme="minorHAnsi"/>
                <w:iCs/>
              </w:rPr>
              <w:t xml:space="preserve">1 and </w:t>
            </w: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E23C23" w:rsidRPr="008D4D3E">
              <w:rPr>
                <w:rFonts w:asciiTheme="minorHAnsi" w:eastAsia="Times New Roman" w:hAnsiTheme="minorHAnsi" w:cstheme="minorHAnsi"/>
                <w:iCs/>
              </w:rPr>
              <w:t>4 2026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, 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1 and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2027, 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1 and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2028, 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1 and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2029, 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1 and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Q</w:t>
            </w:r>
            <w:r w:rsidR="003B0C30"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65E" w14:textId="08B1C770" w:rsidR="00DB6B38" w:rsidRPr="008D4D3E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E5C" w14:textId="29FBA68E" w:rsidR="00DB6B38" w:rsidRPr="008D4D3E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A</w:t>
            </w:r>
            <w:r w:rsidR="00990E86" w:rsidRPr="008D4D3E">
              <w:rPr>
                <w:rFonts w:asciiTheme="minorHAnsi" w:eastAsia="Times New Roman" w:hAnsiTheme="minorHAnsi" w:cstheme="minorHAnsi"/>
                <w:iCs/>
              </w:rPr>
              <w:t>nnual review via a table listing projects submitted via the procedure</w:t>
            </w:r>
          </w:p>
        </w:tc>
      </w:tr>
      <w:tr w:rsidR="00E23C23" w:rsidRPr="008D4D3E" w14:paraId="6AA67E0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228" w14:textId="02C023D5" w:rsidR="00DB6B38" w:rsidRPr="00A45AD6" w:rsidRDefault="00DB6B38" w:rsidP="002449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gramStart"/>
            <w:r w:rsidRPr="00A45AD6">
              <w:rPr>
                <w:rFonts w:asciiTheme="minorHAnsi" w:eastAsia="Times New Roman" w:hAnsiTheme="minorHAnsi" w:cstheme="minorHAnsi"/>
                <w:iCs/>
              </w:rPr>
              <w:t>3.1</w:t>
            </w:r>
            <w:r w:rsidR="00990E86" w:rsidRPr="00A45AD6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="004F0C40" w:rsidRPr="00A45AD6">
              <w:t xml:space="preserve"> Recruitment</w:t>
            </w:r>
            <w:proofErr w:type="gramEnd"/>
            <w:r w:rsidR="004F0C40" w:rsidRPr="00A45AD6">
              <w:t xml:space="preserve"> panels should add non-discrimination rules to their internal codes of practice and indicate how these rules are applied.</w:t>
            </w:r>
          </w:p>
          <w:p w14:paraId="7BEE8965" w14:textId="77777777" w:rsidR="00DB6B38" w:rsidRPr="00A45AD6" w:rsidRDefault="00DB6B38" w:rsidP="002449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216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C5A" w14:textId="71652C4A" w:rsidR="00DB6B38" w:rsidRPr="008D4D3E" w:rsidRDefault="00D2260A" w:rsidP="004D6D1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2025,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2026,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2027,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2028,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2029,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 xml:space="preserve">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1AD" w14:textId="69E66E05" w:rsidR="00DB6B38" w:rsidRPr="008D4D3E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GD</w:t>
            </w:r>
            <w:r>
              <w:rPr>
                <w:rFonts w:asciiTheme="minorHAnsi" w:eastAsia="Times New Roman" w:hAnsiTheme="minorHAnsi" w:cstheme="minorHAnsi"/>
                <w:iCs/>
              </w:rPr>
              <w:t>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14F" w14:textId="26154E35" w:rsidR="00990E86" w:rsidRPr="008D4D3E" w:rsidRDefault="008D4D3E" w:rsidP="00990E8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A</w:t>
            </w:r>
            <w:r w:rsidR="00990E86" w:rsidRPr="008D4D3E">
              <w:rPr>
                <w:rFonts w:asciiTheme="minorHAnsi" w:eastAsia="Times New Roman" w:hAnsiTheme="minorHAnsi" w:cstheme="minorHAnsi"/>
                <w:iCs/>
              </w:rPr>
              <w:t xml:space="preserve">nnual reports </w:t>
            </w:r>
          </w:p>
          <w:p w14:paraId="4D69B08A" w14:textId="4660873F" w:rsidR="00DB6B38" w:rsidRPr="008D4D3E" w:rsidRDefault="00990E86" w:rsidP="00990E8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Target audience: the entire university community</w:t>
            </w:r>
          </w:p>
        </w:tc>
      </w:tr>
      <w:tr w:rsidR="00E23C23" w:rsidRPr="008D4D3E" w14:paraId="097CDC14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85" w14:textId="3D6B8143" w:rsidR="00684490" w:rsidRPr="008D4D3E" w:rsidRDefault="00DB6B38" w:rsidP="006844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3.2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 xml:space="preserve"> Actions must be carried out within the framework of the Equality Plan 2024–2026 (available in French and 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 xml:space="preserve">English), which was approved by the Board of Directors on December 12, 2024. It has been translated into French and English and is available on the 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Equality Mission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 xml:space="preserve"> website:</w:t>
            </w:r>
          </w:p>
          <w:p w14:paraId="262CB9A7" w14:textId="214B018D" w:rsidR="00684490" w:rsidRPr="008D4D3E" w:rsidRDefault="00684490" w:rsidP="006844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Measure 2.1 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(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p.20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)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: 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“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Ensure that at least 40% of each gender is represented in appointments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”</w:t>
            </w:r>
          </w:p>
          <w:p w14:paraId="1CDB0733" w14:textId="1D1CB018" w:rsidR="00684490" w:rsidRPr="008D4D3E" w:rsidRDefault="00684490" w:rsidP="006844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Measure 2.9 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(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p.24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)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: 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“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Continue to monitor the gender distribution of manageme</w:t>
            </w:r>
            <w:r w:rsidR="00D2260A">
              <w:rPr>
                <w:rFonts w:asciiTheme="minorHAnsi" w:eastAsia="Times New Roman" w:hAnsiTheme="minorHAnsi" w:cstheme="minorHAnsi"/>
                <w:iCs/>
              </w:rPr>
              <w:t>nt positions on an annual basis“</w:t>
            </w:r>
          </w:p>
          <w:p w14:paraId="103E32A8" w14:textId="6B786069" w:rsidR="00DB6B38" w:rsidRPr="008D4D3E" w:rsidRDefault="00DB6B38" w:rsidP="006844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586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BE4" w14:textId="51FEC219" w:rsidR="00DB6B38" w:rsidRPr="008D4D3E" w:rsidRDefault="003B0C30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2025,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>
              <w:rPr>
                <w:rFonts w:asciiTheme="minorHAnsi" w:eastAsia="Times New Roman" w:hAnsiTheme="minorHAnsi" w:cstheme="minorHAnsi"/>
                <w:iCs/>
              </w:rPr>
              <w:t xml:space="preserve"> 2026,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2027,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2028,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2029, Q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4</w:t>
            </w:r>
            <w:r>
              <w:rPr>
                <w:rFonts w:asciiTheme="minorHAnsi" w:eastAsia="Times New Roman" w:hAnsiTheme="minorHAnsi" w:cstheme="minorHAnsi"/>
                <w:iCs/>
              </w:rPr>
              <w:t xml:space="preserve">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491" w14:textId="0094320E" w:rsidR="008D4D3E" w:rsidRPr="001E58E8" w:rsidRDefault="00D2260A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1E58E8">
              <w:rPr>
                <w:rFonts w:asciiTheme="minorHAnsi" w:eastAsia="Times New Roman" w:hAnsiTheme="minorHAnsi" w:cstheme="minorHAnsi"/>
                <w:iCs/>
                <w:lang w:val="en-US"/>
              </w:rPr>
              <w:t>Equality Mission</w:t>
            </w:r>
          </w:p>
          <w:p w14:paraId="5050FFC7" w14:textId="77777777" w:rsidR="00D2260A" w:rsidRPr="001E58E8" w:rsidRDefault="00D2260A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</w:p>
          <w:p w14:paraId="2F976B64" w14:textId="07E52375" w:rsidR="00684490" w:rsidRPr="001E58E8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1E58E8">
              <w:rPr>
                <w:rFonts w:asciiTheme="minorHAnsi" w:eastAsia="Times New Roman" w:hAnsiTheme="minorHAnsi" w:cstheme="minorHAnsi"/>
                <w:iCs/>
                <w:lang w:val="en-US"/>
              </w:rPr>
              <w:lastRenderedPageBreak/>
              <w:t>DD&amp;RS</w:t>
            </w:r>
            <w:r w:rsidR="001E58E8" w:rsidRPr="001E58E8">
              <w:rPr>
                <w:rFonts w:asciiTheme="minorHAnsi" w:eastAsia="Times New Roman" w:hAnsiTheme="minorHAnsi" w:cstheme="minorHAnsi"/>
                <w:iCs/>
                <w:lang w:val="en-US"/>
              </w:rPr>
              <w:t xml:space="preserve"> Mission</w:t>
            </w:r>
          </w:p>
          <w:p w14:paraId="10C7FBF6" w14:textId="77777777" w:rsidR="00D00847" w:rsidRPr="001E58E8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</w:p>
          <w:p w14:paraId="190594E0" w14:textId="1D804D2E" w:rsidR="00D00847" w:rsidRPr="001E58E8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1E58E8">
              <w:rPr>
                <w:rFonts w:asciiTheme="minorHAnsi" w:eastAsia="Times New Roman" w:hAnsiTheme="minorHAnsi" w:cstheme="minorHAnsi"/>
                <w:iCs/>
                <w:lang w:val="en-US"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CA" w14:textId="4B386A35" w:rsidR="00D2260A" w:rsidRPr="00D2260A" w:rsidRDefault="003B0C30" w:rsidP="00D226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lastRenderedPageBreak/>
              <w:t xml:space="preserve">2024-2026 </w:t>
            </w:r>
            <w:r w:rsidR="00D2260A" w:rsidRPr="00D2260A">
              <w:rPr>
                <w:rFonts w:asciiTheme="minorHAnsi" w:eastAsia="Times New Roman" w:hAnsiTheme="minorHAnsi" w:cstheme="minorHAnsi"/>
                <w:iCs/>
              </w:rPr>
              <w:t>Equality Plan indicators:</w:t>
            </w:r>
          </w:p>
          <w:p w14:paraId="073E76E4" w14:textId="77777777" w:rsidR="00D2260A" w:rsidRPr="00D2260A" w:rsidRDefault="00D2260A" w:rsidP="00D226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D2260A">
              <w:rPr>
                <w:rFonts w:asciiTheme="minorHAnsi" w:eastAsia="Times New Roman" w:hAnsiTheme="minorHAnsi" w:cstheme="minorHAnsi"/>
                <w:iCs/>
              </w:rPr>
              <w:lastRenderedPageBreak/>
              <w:t>- M2.1: summary of defaulting committees</w:t>
            </w:r>
          </w:p>
          <w:p w14:paraId="0263C274" w14:textId="77777777" w:rsidR="00D2260A" w:rsidRPr="00D2260A" w:rsidRDefault="00D2260A" w:rsidP="00D226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D2260A">
              <w:rPr>
                <w:rFonts w:asciiTheme="minorHAnsi" w:eastAsia="Times New Roman" w:hAnsiTheme="minorHAnsi" w:cstheme="minorHAnsi"/>
                <w:iCs/>
              </w:rPr>
              <w:t xml:space="preserve">- M2.9: % of women in university governance and social dialogue bodies ; % of women vice presidents and directors of one of the component schools and member schools; </w:t>
            </w:r>
          </w:p>
          <w:p w14:paraId="062D0DF3" w14:textId="48278367" w:rsidR="00DB6B38" w:rsidRPr="008D4D3E" w:rsidRDefault="00D2260A" w:rsidP="00D226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D2260A">
              <w:rPr>
                <w:rFonts w:asciiTheme="minorHAnsi" w:eastAsia="Times New Roman" w:hAnsiTheme="minorHAnsi" w:cstheme="minorHAnsi"/>
                <w:iCs/>
              </w:rPr>
              <w:t>% of women directors of training or research components, or services</w:t>
            </w:r>
          </w:p>
        </w:tc>
      </w:tr>
      <w:tr w:rsidR="00E23C23" w:rsidRPr="008D4D3E" w14:paraId="08871C10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AD9" w14:textId="77777777" w:rsidR="00684490" w:rsidRPr="008D4D3E" w:rsidRDefault="00DB6B38" w:rsidP="006844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3.3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 xml:space="preserve"> Support for female researchers' careers:</w:t>
            </w:r>
          </w:p>
          <w:p w14:paraId="01CCF1DF" w14:textId="77777777" w:rsidR="003B0C30" w:rsidRDefault="003B0C30" w:rsidP="003B0C30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- 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>Return from maternity leave without losing career time</w:t>
            </w:r>
          </w:p>
          <w:p w14:paraId="1613929B" w14:textId="59AF11A5" w:rsidR="00DB6B38" w:rsidRPr="008D4D3E" w:rsidRDefault="003B0C30" w:rsidP="003B0C30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- 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>Support for mid-career female researchers seeking accreditation to supervise research (HDR)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5A6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3C5" w14:textId="04F23FBD" w:rsidR="00DB6B38" w:rsidRPr="008D4D3E" w:rsidRDefault="003B0C30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CC0938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477" w14:textId="1DEA06EE" w:rsidR="00DB6B38" w:rsidRPr="008D4D3E" w:rsidRDefault="008D4D3E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</w:rPr>
              <w:t>Ca</w:t>
            </w:r>
            <w:r w:rsidR="003B0C30">
              <w:rPr>
                <w:rFonts w:asciiTheme="minorHAnsi" w:eastAsia="Times New Roman" w:hAnsiTheme="minorHAnsi" w:cstheme="minorHAnsi"/>
                <w:iCs/>
              </w:rPr>
              <w:t>C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in restricted formation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009" w14:textId="5F93E8D5" w:rsidR="00DB6B38" w:rsidRPr="008D4D3E" w:rsidRDefault="00684490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Inclusion of the measure in the next equality plan for 2026–2028</w:t>
            </w:r>
          </w:p>
        </w:tc>
      </w:tr>
      <w:tr w:rsidR="00E23C23" w:rsidRPr="008D4D3E" w14:paraId="3B13096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FC7" w14:textId="71B4AE40" w:rsidR="00DB6B38" w:rsidRPr="008D4D3E" w:rsidRDefault="00DB6B38" w:rsidP="002449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4.1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 xml:space="preserve"> Postdoctoral researcher (R2): a scientific report is requested by the research department to evaluate their contribution as part of a contract renewal; an evaluation support tool is provided to highlight the skills acquired.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774" w14:textId="77777777" w:rsidR="00DB6B38" w:rsidRPr="008D4D3E" w:rsidRDefault="00DB6B38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EAC" w14:textId="0C27ACC7" w:rsidR="00DB6B38" w:rsidRPr="008D4D3E" w:rsidRDefault="004D6D1B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Q3 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>2026</w:t>
            </w:r>
            <w:r>
              <w:rPr>
                <w:rFonts w:asciiTheme="minorHAnsi" w:eastAsia="Times New Roman" w:hAnsiTheme="minorHAnsi" w:cstheme="minorHAnsi"/>
                <w:iCs/>
              </w:rPr>
              <w:t>, Q3 2027, Q3 2028, Q3 2029, Q3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ED8" w14:textId="77777777" w:rsidR="00DB6B38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VP Research</w:t>
            </w:r>
          </w:p>
          <w:p w14:paraId="50D42E39" w14:textId="77777777" w:rsidR="008D4D3E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</w:p>
          <w:p w14:paraId="1986426F" w14:textId="2A2D0363" w:rsidR="008D4D3E" w:rsidRPr="008D4D3E" w:rsidRDefault="008D4D3E" w:rsidP="002449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Research Units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0C3" w14:textId="3D61C5C0" w:rsidR="00684490" w:rsidRPr="008D4D3E" w:rsidRDefault="003B0C30" w:rsidP="006844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Indicator: Number of R2</w:t>
            </w:r>
            <w:r w:rsidR="00684490" w:rsidRPr="008D4D3E">
              <w:rPr>
                <w:rFonts w:asciiTheme="minorHAnsi" w:eastAsia="Times New Roman" w:hAnsiTheme="minorHAnsi" w:cstheme="minorHAnsi"/>
                <w:iCs/>
              </w:rPr>
              <w:t xml:space="preserve"> present at the university and number of reports produced</w:t>
            </w:r>
          </w:p>
          <w:p w14:paraId="7E0DEE08" w14:textId="77777777" w:rsidR="00684490" w:rsidRPr="008D4D3E" w:rsidRDefault="00684490" w:rsidP="006844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Target:</w:t>
            </w:r>
          </w:p>
          <w:p w14:paraId="4EAF6DC5" w14:textId="777196E6" w:rsidR="00DB6B38" w:rsidRPr="008D4D3E" w:rsidRDefault="00684490" w:rsidP="006844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 80% in two years and 100% in five years</w:t>
            </w:r>
          </w:p>
        </w:tc>
      </w:tr>
      <w:tr w:rsidR="008D4D3E" w:rsidRPr="008D4D3E" w14:paraId="6BF02D7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218" w14:textId="0E3449D4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4.2 Introduction of an internal support system with peers for isolated researchers or those in difficulty (R3-R4), in conjunction with the Academic Council (for teacher-researchers).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3B6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3A8" w14:textId="28F9EEA5" w:rsidR="008D4D3E" w:rsidRPr="008D4D3E" w:rsidRDefault="003B0C30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2027,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2028,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2029,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iCs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ADC" w14:textId="0EB075FE" w:rsidR="00CB616A" w:rsidRPr="00CB616A" w:rsidRDefault="00D00847" w:rsidP="00CB61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  <w:p w14:paraId="789CE63A" w14:textId="77777777" w:rsidR="00CB616A" w:rsidRPr="00CB616A" w:rsidRDefault="00CB616A" w:rsidP="00CB61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iCs/>
              </w:rPr>
              <w:t>DGS</w:t>
            </w:r>
          </w:p>
          <w:p w14:paraId="5E61EC5D" w14:textId="3442B777" w:rsidR="008D4D3E" w:rsidRPr="008D4D3E" w:rsidRDefault="00CB616A" w:rsidP="00D0084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iCs/>
              </w:rPr>
              <w:t>VP R</w:t>
            </w:r>
            <w:r w:rsidR="00D00847">
              <w:rPr>
                <w:rFonts w:asciiTheme="minorHAnsi" w:eastAsia="Times New Roman" w:hAnsiTheme="minorHAnsi" w:cstheme="minorHAnsi"/>
                <w:iCs/>
              </w:rPr>
              <w:t>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10C" w14:textId="7C52C336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interview request</w:t>
            </w:r>
          </w:p>
        </w:tc>
      </w:tr>
      <w:tr w:rsidR="00CB616A" w:rsidRPr="008D4D3E" w14:paraId="7180B2D3" w14:textId="77777777" w:rsidTr="00A43DD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5C2" w14:textId="7BA943E2" w:rsidR="00CB616A" w:rsidRPr="00CB616A" w:rsidRDefault="00CB616A" w:rsidP="00CB61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Recruitment and selection</w:t>
            </w:r>
          </w:p>
        </w:tc>
      </w:tr>
      <w:tr w:rsidR="008D4D3E" w:rsidRPr="008D4D3E" w14:paraId="2866E4F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EBA" w14:textId="57BCADA5" w:rsid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5.1 </w:t>
            </w:r>
          </w:p>
          <w:p w14:paraId="780CFB7A" w14:textId="5C76E1AE" w:rsidR="00ED63B2" w:rsidRPr="008D4D3E" w:rsidRDefault="00ED63B2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A45AD6">
              <w:rPr>
                <w:rFonts w:asciiTheme="minorHAnsi" w:eastAsia="Times New Roman" w:hAnsiTheme="minorHAnsi" w:cstheme="minorHAnsi"/>
                <w:iCs/>
              </w:rPr>
              <w:t xml:space="preserve">Propose to COMEVAL that the procedures for taking disability into account and the rules on non-discrimination be incorporated into COMEVAL's internal regulations for </w:t>
            </w:r>
            <w:r w:rsidRPr="00A45AD6">
              <w:rPr>
                <w:rFonts w:asciiTheme="minorHAnsi" w:eastAsia="Times New Roman" w:hAnsiTheme="minorHAnsi" w:cstheme="minorHAnsi"/>
                <w:iCs/>
              </w:rPr>
              <w:lastRenderedPageBreak/>
              <w:t>application by the selection panels in their code of practice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204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F52" w14:textId="34974BD0" w:rsidR="008D4D3E" w:rsidRPr="008D4D3E" w:rsidRDefault="003B0C30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4 2025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ED2" w14:textId="5F3A7504" w:rsidR="00CB616A" w:rsidRPr="00CB616A" w:rsidRDefault="00CB616A" w:rsidP="00CB61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iCs/>
              </w:rPr>
              <w:t>VP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Pr="00CB616A">
              <w:rPr>
                <w:rFonts w:asciiTheme="minorHAnsi" w:eastAsia="Times New Roman" w:hAnsiTheme="minorHAnsi" w:cstheme="minorHAnsi"/>
                <w:iCs/>
              </w:rPr>
              <w:t>APP</w:t>
            </w:r>
          </w:p>
          <w:p w14:paraId="6C9678B0" w14:textId="4A490594" w:rsidR="00CB616A" w:rsidRPr="00CB616A" w:rsidRDefault="00CB616A" w:rsidP="00CB61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iCs/>
              </w:rPr>
              <w:t>VP Re</w:t>
            </w:r>
            <w:r>
              <w:rPr>
                <w:rFonts w:asciiTheme="minorHAnsi" w:eastAsia="Times New Roman" w:hAnsiTheme="minorHAnsi" w:cstheme="minorHAnsi"/>
                <w:iCs/>
              </w:rPr>
              <w:t>search</w:t>
            </w:r>
          </w:p>
          <w:p w14:paraId="1FC71BA7" w14:textId="63A0DA8B" w:rsidR="008D4D3E" w:rsidRPr="008D4D3E" w:rsidRDefault="00CB616A" w:rsidP="00CB61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CB616A">
              <w:rPr>
                <w:rFonts w:asciiTheme="minorHAnsi" w:eastAsia="Times New Roman" w:hAnsiTheme="minorHAnsi" w:cstheme="minorHAnsi"/>
                <w:iCs/>
              </w:rPr>
              <w:t>COMEVAL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77F" w14:textId="2E1CBF5F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Amended internal regulations: yes/no</w:t>
            </w:r>
          </w:p>
        </w:tc>
      </w:tr>
      <w:tr w:rsidR="008D4D3E" w:rsidRPr="008D4D3E" w14:paraId="22A0FC23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255" w14:textId="5DFB623E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6.1 Distribution of the Charter for Contract Staff to the relevant personnel and easily accessible on the intranet and website.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CDD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6CA" w14:textId="1B8C6E11" w:rsidR="008D4D3E" w:rsidRPr="008D4D3E" w:rsidRDefault="003B0C30" w:rsidP="003B0C3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4 2025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851" w14:textId="02AACD85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976" w14:textId="18922C2F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Charter posted online</w:t>
            </w:r>
          </w:p>
        </w:tc>
      </w:tr>
      <w:tr w:rsidR="008D4D3E" w:rsidRPr="008D4D3E" w14:paraId="4E041BAD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D25" w14:textId="73E26303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6.2 Implementation of systematic publication of job offers in English on EURAXESS for all profiles (R1-R4)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149" w14:textId="6631A303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3E1" w14:textId="164F477A" w:rsidR="008D4D3E" w:rsidRPr="008D4D3E" w:rsidRDefault="008130A8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iCs/>
              </w:rPr>
              <w:t>2026,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iCs/>
              </w:rPr>
              <w:t>2027,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iCs/>
              </w:rPr>
              <w:t>2028,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iCs/>
              </w:rPr>
              <w:t>2029, Q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iCs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54C" w14:textId="638EAF7D" w:rsid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797616">
              <w:rPr>
                <w:rFonts w:asciiTheme="minorHAnsi" w:eastAsia="Times New Roman" w:hAnsiTheme="minorHAnsi" w:cstheme="minorHAnsi"/>
                <w:iCs/>
                <w:lang w:val="en-US"/>
              </w:rPr>
              <w:t>VP Research</w:t>
            </w:r>
          </w:p>
          <w:p w14:paraId="43C07729" w14:textId="3A32820D" w:rsidR="00797616" w:rsidRDefault="00D00847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DGDRH</w:t>
            </w:r>
          </w:p>
          <w:p w14:paraId="29C597B8" w14:textId="5DAFFE6D" w:rsidR="008D4D3E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797616">
              <w:rPr>
                <w:rFonts w:asciiTheme="minorHAnsi" w:eastAsia="Times New Roman" w:hAnsiTheme="minorHAnsi" w:cstheme="minorHAnsi"/>
                <w:iCs/>
                <w:lang w:val="en-US"/>
              </w:rPr>
              <w:t>Units R</w:t>
            </w: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esearch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48A" w14:textId="35B1B6CA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Publication rate of job vacancies posted on EURAXESS</w:t>
            </w:r>
          </w:p>
        </w:tc>
      </w:tr>
      <w:tr w:rsidR="008D4D3E" w:rsidRPr="008D4D3E" w14:paraId="1764B0FE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8DF" w14:textId="421C4B1E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6.3 R1-R4: Job descriptions have a header containing a link to the HRS4R web page. This page contains the OTM-R toolbox, including the OTM-R Guide, working conditions, internal regulations, and statutory tables (including contractual tables).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181" w14:textId="6999DC3D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812" w14:textId="7D0C6C41" w:rsidR="008D4D3E" w:rsidRPr="008D4D3E" w:rsidRDefault="008130A8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1 2027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BF2" w14:textId="34A21DF3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1D9" w14:textId="0DA280BE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completed yes/no</w:t>
            </w:r>
          </w:p>
        </w:tc>
      </w:tr>
      <w:tr w:rsidR="008D4D3E" w:rsidRPr="008D4D3E" w14:paraId="2340D71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DFA" w14:textId="0563E755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6.4 Establishment of a benchmark for evaluating the achievement of OTM-R policy objectives for the recruitment campaign.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129" w14:textId="60923323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45B" w14:textId="45BC5FF4" w:rsidR="008D4D3E" w:rsidRPr="008D4D3E" w:rsidRDefault="008130A8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4 2027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51" w14:textId="6BE99237" w:rsidR="008D4D3E" w:rsidRPr="00797616" w:rsidRDefault="00797616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797616">
              <w:rPr>
                <w:rFonts w:asciiTheme="minorHAnsi" w:eastAsia="Times New Roman" w:hAnsiTheme="minorHAnsi" w:cstheme="minorHAnsi"/>
                <w:iCs/>
                <w:lang w:val="en-US"/>
              </w:rPr>
              <w:t>DGS DAPAC – Quality and Metrology Department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98" w14:textId="79D58DE5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Production of the reference system</w:t>
            </w:r>
          </w:p>
        </w:tc>
      </w:tr>
      <w:tr w:rsidR="008D4D3E" w:rsidRPr="008D4D3E" w14:paraId="7E6F7B4C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D42" w14:textId="77777777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7.1 Actions must be taken as part of the 2024-2026 Equality Plan: Recruitment (pages 19-22). It has been translated into French and English and is available on the Equality Mission website here.</w:t>
            </w:r>
          </w:p>
          <w:p w14:paraId="5ED54636" w14:textId="2CDCF1F9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Measure 2.1 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>(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p.20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>)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: 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>“</w:t>
            </w:r>
            <w:r w:rsidRPr="008D4D3E">
              <w:rPr>
                <w:rFonts w:asciiTheme="minorHAnsi" w:eastAsia="Times New Roman" w:hAnsiTheme="minorHAnsi" w:cstheme="minorHAnsi"/>
                <w:iCs/>
              </w:rPr>
              <w:t>Ensure that at least 40% of each gender is represented.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>”</w:t>
            </w:r>
          </w:p>
          <w:p w14:paraId="09882BEE" w14:textId="10986276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R1: Gender diversity on doctoral school recruitment panels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122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D9E" w14:textId="22112FE2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Q4 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173" w14:textId="7EC5149A" w:rsidR="00D00847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  <w:p w14:paraId="4BE07F30" w14:textId="637401E9" w:rsidR="008D4D3E" w:rsidRPr="008D4D3E" w:rsidRDefault="001E58E8" w:rsidP="001E58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Equality Mission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7A4" w14:textId="0BDA4628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2024-2026 Equality Plan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M2.1: summary of defaulting commissions</w:t>
            </w:r>
          </w:p>
        </w:tc>
      </w:tr>
      <w:tr w:rsidR="008D4D3E" w:rsidRPr="008D4D3E" w14:paraId="04966BE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417" w14:textId="47084365" w:rsid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7.2 R3, R4: </w:t>
            </w:r>
          </w:p>
          <w:p w14:paraId="15DA0208" w14:textId="73F988F6" w:rsidR="00974940" w:rsidRPr="008D4D3E" w:rsidRDefault="00974940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A45AD6">
              <w:rPr>
                <w:rFonts w:asciiTheme="minorHAnsi" w:eastAsia="Times New Roman" w:hAnsiTheme="minorHAnsi" w:cstheme="minorHAnsi"/>
                <w:iCs/>
              </w:rPr>
              <w:t>interact with the Ministry of Territorial Planning and Ecological Transition regarding COMEVAL juries concerning appointed members to comply with legal criteria on gender balance, see COMEVAL internal regulations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447" w14:textId="795B0177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A8D" w14:textId="30477252" w:rsidR="008D4D3E" w:rsidRPr="008D4D3E" w:rsidRDefault="004D6D1B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Q2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81F" w14:textId="42407731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Pr</w:t>
            </w:r>
            <w:r>
              <w:rPr>
                <w:rFonts w:asciiTheme="minorHAnsi" w:eastAsia="Times New Roman" w:hAnsiTheme="minorHAnsi" w:cstheme="minorHAnsi"/>
                <w:iCs/>
              </w:rPr>
              <w:t>esidency</w:t>
            </w:r>
          </w:p>
          <w:p w14:paraId="07BFE33E" w14:textId="77777777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</w:p>
          <w:p w14:paraId="677D7D2A" w14:textId="77777777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COMEVAL</w:t>
            </w:r>
          </w:p>
          <w:p w14:paraId="6F125622" w14:textId="51DA71DF" w:rsidR="008D4D3E" w:rsidRPr="008D4D3E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VP Re</w:t>
            </w:r>
            <w:r>
              <w:rPr>
                <w:rFonts w:asciiTheme="minorHAnsi" w:eastAsia="Times New Roman" w:hAnsiTheme="minorHAnsi" w:cstheme="minorHAnsi"/>
                <w:iCs/>
              </w:rPr>
              <w:t>search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80F" w14:textId="2A42833E" w:rsidR="008D4D3E" w:rsidRPr="008D4D3E" w:rsidRDefault="001E58E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A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ssessment of the gender gap in relation to the required criteria</w:t>
            </w:r>
          </w:p>
        </w:tc>
      </w:tr>
      <w:tr w:rsidR="008D4D3E" w:rsidRPr="008D4D3E" w14:paraId="102C2D5B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27F" w14:textId="0E3EF34B" w:rsid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7.3 </w:t>
            </w:r>
          </w:p>
          <w:p w14:paraId="19B5FEDE" w14:textId="2253F821" w:rsidR="00996B9A" w:rsidRPr="008D4D3E" w:rsidRDefault="00996B9A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084C9A">
              <w:rPr>
                <w:rFonts w:asciiTheme="minorHAnsi" w:eastAsia="Times New Roman" w:hAnsiTheme="minorHAnsi" w:cstheme="minorHAnsi"/>
                <w:iCs/>
              </w:rPr>
              <w:lastRenderedPageBreak/>
              <w:t>Interact with the Ministry of Territorial Planning and Ecological Transition in order to establish a dialogue between COMEVAL and the university on the issue of recruitment criteria</w:t>
            </w:r>
            <w:r w:rsidRPr="00996B9A">
              <w:rPr>
                <w:rFonts w:asciiTheme="minorHAnsi" w:eastAsia="Times New Roman" w:hAnsiTheme="minorHAnsi" w:cstheme="minorHAnsi"/>
                <w:iCs/>
                <w:color w:val="0070C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9D8" w14:textId="3F9E43F7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lastRenderedPageBreak/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372" w14:textId="5601F330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Q2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0E6" w14:textId="626334F8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VP Re</w:t>
            </w:r>
            <w:r>
              <w:rPr>
                <w:rFonts w:asciiTheme="minorHAnsi" w:eastAsia="Times New Roman" w:hAnsiTheme="minorHAnsi" w:cstheme="minorHAnsi"/>
                <w:iCs/>
              </w:rPr>
              <w:t>search</w:t>
            </w:r>
          </w:p>
          <w:p w14:paraId="45590A8E" w14:textId="3725A26F" w:rsidR="008D4D3E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lastRenderedPageBreak/>
              <w:t>VP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Pr="00797616">
              <w:rPr>
                <w:rFonts w:asciiTheme="minorHAnsi" w:eastAsia="Times New Roman" w:hAnsiTheme="minorHAnsi" w:cstheme="minorHAnsi"/>
                <w:iCs/>
              </w:rPr>
              <w:t>APP</w:t>
            </w:r>
          </w:p>
          <w:p w14:paraId="47BEFF8B" w14:textId="39D556FD" w:rsidR="00D00847" w:rsidRPr="008D4D3E" w:rsidRDefault="00D00847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VP</w:t>
            </w:r>
            <w:r w:rsidR="001E58E8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</w:rPr>
              <w:t>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D41" w14:textId="0E134A9C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Summary of actions</w:t>
            </w:r>
          </w:p>
        </w:tc>
      </w:tr>
      <w:tr w:rsidR="008D4D3E" w:rsidRPr="008D4D3E" w14:paraId="7585AA1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C04" w14:textId="3D1FEF4E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7.4 Online guide in English and French on the process of selecting a thesis supervisor for doctoral students (based on the MSCA CLEAR-Doc-101034248 project model)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285" w14:textId="2BD8AA6D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393" w14:textId="58DDE86F" w:rsidR="008D4D3E" w:rsidRPr="008D4D3E" w:rsidRDefault="008130A8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Q3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7BF" w14:textId="35A05A5C" w:rsidR="008D4D3E" w:rsidRPr="008D4D3E" w:rsidRDefault="00797616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VPI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248" w14:textId="6427570B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8D4D3E">
              <w:rPr>
                <w:rFonts w:asciiTheme="minorHAnsi" w:hAnsiTheme="minorHAnsi" w:cstheme="minorHAnsi"/>
                <w:iCs/>
                <w:lang w:val="en-US"/>
              </w:rPr>
              <w:t>Production of the intranet guide</w:t>
            </w:r>
          </w:p>
        </w:tc>
      </w:tr>
      <w:tr w:rsidR="008D4D3E" w:rsidRPr="008D4D3E" w14:paraId="518BA388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9F42" w14:textId="0E13303F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8.1 Publish OTM-R procedures and practices online on the </w:t>
            </w:r>
            <w:hyperlink r:id="rId7" w:history="1">
              <w:r w:rsidRPr="008D4D3E">
                <w:rPr>
                  <w:rStyle w:val="Lienhypertexte"/>
                  <w:rFonts w:asciiTheme="minorHAnsi" w:hAnsiTheme="minorHAnsi" w:cstheme="minorHAnsi"/>
                  <w:iCs/>
                </w:rPr>
                <w:t>recruitment website of Uni Eiffel</w:t>
              </w:r>
            </w:hyperlink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B89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854" w14:textId="0CE36C9F" w:rsidR="008D4D3E" w:rsidRPr="008D4D3E" w:rsidRDefault="008130A8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Q1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507" w14:textId="725922B7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E19" w14:textId="46938200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Publish our procedures on the university website</w:t>
            </w:r>
          </w:p>
        </w:tc>
      </w:tr>
      <w:tr w:rsidR="008D4D3E" w:rsidRPr="008D4D3E" w14:paraId="002D160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FE4" w14:textId="54DD84DB" w:rsidR="008D4D3E" w:rsidRPr="008D4D3E" w:rsidRDefault="001E58E8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8.2 R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1: Refer to the doctoral schools section of the  </w:t>
            </w:r>
            <w:hyperlink r:id="rId8" w:history="1">
              <w:r w:rsidR="008D4D3E" w:rsidRPr="008D4D3E">
                <w:rPr>
                  <w:rStyle w:val="Lienhypertexte"/>
                  <w:rFonts w:asciiTheme="minorHAnsi" w:hAnsiTheme="minorHAnsi" w:cstheme="minorHAnsi"/>
                  <w:iCs/>
                </w:rPr>
                <w:t>recruitment website of Uni Eiffel</w:t>
              </w:r>
            </w:hyperlink>
          </w:p>
          <w:p w14:paraId="750D7910" w14:textId="0C8A0CD6" w:rsidR="008D4D3E" w:rsidRPr="008D4D3E" w:rsidRDefault="001E58E8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R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2: Publish contract staff recruitment offers on the University's recruitment website</w:t>
            </w:r>
            <w:r w:rsidR="00D220A7">
              <w:rPr>
                <w:rFonts w:asciiTheme="minorHAnsi" w:eastAsia="Times New Roman" w:hAnsiTheme="minorHAnsi" w:cstheme="minorHAnsi"/>
                <w:iCs/>
              </w:rPr>
              <w:t xml:space="preserve"> (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BETWEEN</w:t>
            </w:r>
            <w:r w:rsidR="00D220A7">
              <w:rPr>
                <w:rFonts w:asciiTheme="minorHAnsi" w:eastAsia="Times New Roman" w:hAnsiTheme="minorHAnsi" w:cstheme="minorHAnsi"/>
                <w:iCs/>
              </w:rPr>
              <w:t xml:space="preserve"> app)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0CB" w14:textId="210190B9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777" w14:textId="6B413DDA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Q3 2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127" w14:textId="68E64815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59A" w14:textId="57B79603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Implementation of the website</w:t>
            </w:r>
          </w:p>
        </w:tc>
      </w:tr>
      <w:tr w:rsidR="00797616" w:rsidRPr="008D4D3E" w14:paraId="3CB81610" w14:textId="77777777" w:rsidTr="000A33D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9F0" w14:textId="3AF94030" w:rsidR="00797616" w:rsidRPr="00797616" w:rsidRDefault="00797616" w:rsidP="007976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Working conditions and social security</w:t>
            </w:r>
          </w:p>
        </w:tc>
      </w:tr>
      <w:tr w:rsidR="008D4D3E" w:rsidRPr="008D4D3E" w14:paraId="3C6BAECF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5D2" w14:textId="41609C89" w:rsidR="008D4D3E" w:rsidRPr="008D4D3E" w:rsidRDefault="001E58E8" w:rsidP="001E58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9.1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R1 - R4: Several actions under “Axis 3 - Work-life balance/campus life” must be carried out as part of the new Equality Plan 2024-2026, which was approved by the Board of Directors on December 12, 2024. It has been translated into French and English and is available on the Equality Mission </w:t>
            </w:r>
            <w:hyperlink r:id="rId9" w:history="1">
              <w:r w:rsidR="008D4D3E" w:rsidRPr="008D4D3E">
                <w:rPr>
                  <w:rStyle w:val="Lienhypertexte"/>
                  <w:rFonts w:asciiTheme="minorHAnsi" w:hAnsiTheme="minorHAnsi" w:cstheme="minorHAnsi"/>
                  <w:iCs/>
                </w:rPr>
                <w:t>website</w:t>
              </w:r>
            </w:hyperlink>
            <w:r w:rsidR="008D4D3E" w:rsidRPr="008D4D3E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B87C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430" w14:textId="447BB34A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Q4 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8CA" w14:textId="5093969F" w:rsidR="008D4D3E" w:rsidRPr="008D4D3E" w:rsidRDefault="001E58E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Equality Mission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80A" w14:textId="56B3C25D" w:rsidR="008D4D3E" w:rsidRPr="008D4D3E" w:rsidRDefault="001E58E8" w:rsidP="001E58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epending on the measure</w:t>
            </w:r>
            <w:r>
              <w:rPr>
                <w:rFonts w:asciiTheme="minorHAnsi" w:eastAsia="Times New Roman" w:hAnsiTheme="minorHAnsi" w:cstheme="minorHAnsi"/>
                <w:iCs/>
              </w:rPr>
              <w:t>s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</w:rPr>
              <w:t xml:space="preserve"> of 2024-2026 </w:t>
            </w:r>
            <w:hyperlink r:id="rId10" w:history="1">
              <w:r>
                <w:rPr>
                  <w:rStyle w:val="Lienhypertexte"/>
                  <w:rFonts w:asciiTheme="minorHAnsi" w:hAnsiTheme="minorHAnsi" w:cstheme="minorHAnsi"/>
                  <w:iCs/>
                </w:rPr>
                <w:t>the Equality P</w:t>
              </w:r>
              <w:r w:rsidR="008D4D3E" w:rsidRPr="008D4D3E">
                <w:rPr>
                  <w:rStyle w:val="Lienhypertexte"/>
                  <w:rFonts w:asciiTheme="minorHAnsi" w:hAnsiTheme="minorHAnsi" w:cstheme="minorHAnsi"/>
                  <w:iCs/>
                </w:rPr>
                <w:t>lan</w:t>
              </w:r>
            </w:hyperlink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Finalization of the Disability Master Plan (action 6.1.1 DD&amp;RS road map)</w:t>
            </w:r>
          </w:p>
        </w:tc>
      </w:tr>
      <w:tr w:rsidR="008D4D3E" w:rsidRPr="008D4D3E" w14:paraId="69D2B88E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99D" w14:textId="68A30261" w:rsidR="008D4D3E" w:rsidRPr="00797616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8130A8">
              <w:rPr>
                <w:rFonts w:asciiTheme="minorHAnsi" w:eastAsia="Times New Roman" w:hAnsiTheme="minorHAnsi" w:cstheme="minorHAnsi"/>
                <w:iCs/>
                <w:lang w:val="en-US"/>
              </w:rPr>
              <w:t>9.2</w:t>
            </w:r>
            <w:r w:rsidRPr="00797616">
              <w:rPr>
                <w:rFonts w:asciiTheme="minorHAnsi" w:eastAsia="Times New Roman" w:hAnsiTheme="minorHAnsi" w:cstheme="minorHAnsi"/>
                <w:iCs/>
                <w:lang w:val="en-US"/>
              </w:rPr>
              <w:t xml:space="preserve"> </w:t>
            </w:r>
            <w:hyperlink r:id="rId11" w:history="1">
              <w:r w:rsidR="00797616" w:rsidRPr="00797616">
                <w:rPr>
                  <w:rStyle w:val="Lienhypertexte"/>
                  <w:lang w:val="en-US"/>
                </w:rPr>
                <w:t>The DD&amp;RS Road Map for Label DD&amp;RS</w:t>
              </w:r>
            </w:hyperlink>
            <w:r w:rsidR="00797616">
              <w:t xml:space="preserve"> </w:t>
            </w:r>
            <w:r w:rsidR="00797616" w:rsidRPr="00797616">
              <w:t>is committed to formalizing quality of life at work (see subsection Axis 6 - Supporting staff development and improving the well-being of staff and students, 6.3.1 action).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A6B" w14:textId="204AF0E5" w:rsidR="008D4D3E" w:rsidRPr="00797616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F0F" w14:textId="663AAEC2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Q2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12B" w14:textId="1A443CA5" w:rsidR="008D4D3E" w:rsidRPr="00797616" w:rsidRDefault="00797616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hAnsiTheme="minorHAnsi" w:cstheme="minorHAnsi"/>
              </w:rPr>
              <w:t>DD&amp;RS</w:t>
            </w:r>
            <w:r w:rsidR="001E58E8">
              <w:rPr>
                <w:rFonts w:asciiTheme="minorHAnsi" w:hAnsiTheme="minorHAnsi" w:cstheme="minorHAnsi"/>
              </w:rPr>
              <w:t xml:space="preserve"> Mission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545D" w14:textId="77777777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Formalization of a policy on quality of life at work</w:t>
            </w:r>
          </w:p>
          <w:p w14:paraId="106B49BB" w14:textId="77777777" w:rsidR="00797616" w:rsidRPr="00797616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</w:p>
          <w:p w14:paraId="27EDD35F" w14:textId="7EF84B85" w:rsidR="008D4D3E" w:rsidRPr="008D4D3E" w:rsidRDefault="00797616" w:rsidP="007976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797616">
              <w:rPr>
                <w:rFonts w:asciiTheme="minorHAnsi" w:eastAsia="Times New Roman" w:hAnsiTheme="minorHAnsi" w:cstheme="minorHAnsi"/>
                <w:iCs/>
              </w:rPr>
              <w:t>Creation and dissemination of a charter on the use of digital technology</w:t>
            </w:r>
          </w:p>
        </w:tc>
      </w:tr>
      <w:tr w:rsidR="008D4D3E" w:rsidRPr="008D4D3E" w14:paraId="0DD2A7B1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FA5" w14:textId="5E1F635C" w:rsidR="008D4D3E" w:rsidRPr="008D4D3E" w:rsidRDefault="008D4D3E" w:rsidP="008D4D3E">
            <w:pPr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9.3 R1-R4: Reintroduction of the Time Charter (work-life balance)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188" w14:textId="54DCF47A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163" w14:textId="1C1D8BF1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Q1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EFD" w14:textId="687F8F99" w:rsidR="00237D31" w:rsidRPr="00237D31" w:rsidRDefault="00D00847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  <w:p w14:paraId="6F9A438E" w14:textId="4FD74F4F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Pr</w:t>
            </w:r>
            <w:r>
              <w:rPr>
                <w:rFonts w:asciiTheme="minorHAnsi" w:eastAsia="Times New Roman" w:hAnsiTheme="minorHAnsi" w:cstheme="minorHAnsi"/>
                <w:iCs/>
              </w:rPr>
              <w:t>esidency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F51" w14:textId="4750DC31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Production of the charter </w:t>
            </w:r>
          </w:p>
        </w:tc>
      </w:tr>
      <w:tr w:rsidR="008D4D3E" w:rsidRPr="008D4D3E" w14:paraId="225CDC3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CCB" w14:textId="1B74266F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10.1 Bonus point system awarded once a year to all researchers for a specific action (R3/R4), including participation in European and international projects.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A21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8C5" w14:textId="714ECEC5" w:rsidR="008D4D3E" w:rsidRPr="008D4D3E" w:rsidRDefault="008130A8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Q3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2025</w:t>
            </w:r>
            <w:r>
              <w:rPr>
                <w:rFonts w:asciiTheme="minorHAnsi" w:eastAsia="Times New Roman" w:hAnsiTheme="minorHAnsi" w:cstheme="minorHAnsi"/>
                <w:iCs/>
              </w:rPr>
              <w:t>, Q3 2026, Q3 2027, Q3 2028, Q3 2029, Q3 2030</w:t>
            </w:r>
          </w:p>
          <w:p w14:paraId="2FC55A6C" w14:textId="6F4BF83D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8B4" w14:textId="720F31C8" w:rsidR="00237D31" w:rsidRPr="00237D31" w:rsidRDefault="00D00847" w:rsidP="00237D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DGDRH</w:t>
            </w:r>
          </w:p>
          <w:p w14:paraId="32FBC684" w14:textId="77777777" w:rsidR="00D00847" w:rsidRDefault="00D00847" w:rsidP="00237D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VPRH</w:t>
            </w:r>
          </w:p>
          <w:p w14:paraId="612B3B01" w14:textId="4679353A" w:rsidR="00237D31" w:rsidRPr="00237D31" w:rsidRDefault="00237D31" w:rsidP="00237D31">
            <w:pPr>
              <w:rPr>
                <w:rFonts w:asciiTheme="minorHAnsi" w:hAnsiTheme="minorHAnsi" w:cstheme="minorHAnsi"/>
              </w:rPr>
            </w:pPr>
            <w:r w:rsidRPr="00237D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31">
              <w:rPr>
                <w:rFonts w:asciiTheme="minorHAnsi" w:hAnsiTheme="minorHAnsi" w:cstheme="minorHAnsi"/>
              </w:rPr>
              <w:t>CaC</w:t>
            </w:r>
            <w:proofErr w:type="spellEnd"/>
          </w:p>
          <w:p w14:paraId="412AB12F" w14:textId="70213FA3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AA6" w14:textId="736529A9" w:rsidR="008D4D3E" w:rsidRPr="008D4D3E" w:rsidRDefault="001E58E8" w:rsidP="00EB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P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roduction of the list of researchers by the </w:t>
            </w:r>
            <w:r w:rsidR="00EB1A18">
              <w:rPr>
                <w:rFonts w:asciiTheme="minorHAnsi" w:eastAsia="Times New Roman" w:hAnsiTheme="minorHAnsi" w:cstheme="minorHAnsi"/>
                <w:iCs/>
              </w:rPr>
              <w:t>VPRH</w:t>
            </w:r>
          </w:p>
        </w:tc>
      </w:tr>
      <w:tr w:rsidR="008D4D3E" w:rsidRPr="008D4D3E" w14:paraId="3E76F60F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7E7" w14:textId="77777777" w:rsidR="002A5C57" w:rsidRDefault="008D4D3E" w:rsidP="002A5C57">
            <w:pPr>
              <w:spacing w:after="0" w:line="240" w:lineRule="auto"/>
              <w:jc w:val="center"/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10.2 </w:t>
            </w:r>
            <w:r w:rsidR="002A5C57">
              <w:t>Implementation of the July 2025 Decree</w:t>
            </w:r>
            <w:r w:rsidR="002A5C57" w:rsidRPr="008D4D3E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="002A5C57">
              <w:rPr>
                <w:rFonts w:asciiTheme="minorHAnsi" w:eastAsia="Times New Roman" w:hAnsiTheme="minorHAnsi" w:cstheme="minorHAnsi"/>
                <w:iCs/>
              </w:rPr>
              <w:t xml:space="preserve">of </w:t>
            </w:r>
            <w:r w:rsidR="002A5C57" w:rsidRPr="008D4D3E">
              <w:rPr>
                <w:rFonts w:asciiTheme="minorHAnsi" w:eastAsia="Times New Roman" w:hAnsiTheme="minorHAnsi" w:cstheme="minorHAnsi"/>
                <w:iCs/>
              </w:rPr>
              <w:t xml:space="preserve">the Ministry of Territorial Planning and Ecological Transition </w:t>
            </w:r>
            <w:r w:rsidR="002A5C57">
              <w:t xml:space="preserve">establishing the RIPEC for researchers </w:t>
            </w:r>
          </w:p>
          <w:p w14:paraId="5F796034" w14:textId="77B8C23F" w:rsidR="008D4D3E" w:rsidRPr="008D4D3E" w:rsidRDefault="002A5C57" w:rsidP="002A5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through the application of the bonus point system to the positions of Research Officer for Sustainable Development (R3) / Director of Research for Sustainable Development (R4).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180" w14:textId="305EBB9F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9F2" w14:textId="3ACDCCCA" w:rsidR="008D4D3E" w:rsidRPr="008D4D3E" w:rsidRDefault="00DB480F" w:rsidP="008130A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Q4 2025, </w:t>
            </w:r>
            <w:r w:rsidR="008130A8">
              <w:rPr>
                <w:rFonts w:asciiTheme="minorHAnsi" w:eastAsia="Times New Roman" w:hAnsiTheme="minorHAnsi" w:cstheme="minorHAnsi"/>
                <w:iCs/>
              </w:rPr>
              <w:t>Q</w:t>
            </w:r>
            <w:r>
              <w:rPr>
                <w:rFonts w:asciiTheme="minorHAnsi" w:eastAsia="Times New Roman" w:hAnsiTheme="minorHAnsi" w:cstheme="minorHAnsi"/>
                <w:iCs/>
              </w:rPr>
              <w:t>4</w:t>
            </w:r>
            <w:r w:rsidR="008130A8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2026</w:t>
            </w:r>
            <w:r>
              <w:rPr>
                <w:rFonts w:asciiTheme="minorHAnsi" w:eastAsia="Times New Roman" w:hAnsiTheme="minorHAnsi" w:cstheme="minorHAnsi"/>
                <w:iCs/>
              </w:rPr>
              <w:t>, Q4 2027, Q4 2028, Q4 2029, Q4 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44C" w14:textId="548FBE5A" w:rsidR="00D00847" w:rsidRDefault="00D00847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VPRH</w:t>
            </w:r>
          </w:p>
          <w:p w14:paraId="29865CEA" w14:textId="05B3D0A8" w:rsidR="00D00847" w:rsidRDefault="00D00847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DGDRH</w:t>
            </w:r>
          </w:p>
          <w:p w14:paraId="369D2B3F" w14:textId="1BFAB0A1" w:rsidR="00237D31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VP Research</w:t>
            </w:r>
          </w:p>
          <w:p w14:paraId="1F2AA8B7" w14:textId="7FFB84A0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237D31">
              <w:rPr>
                <w:rFonts w:asciiTheme="minorHAnsi" w:eastAsia="Times New Roman" w:hAnsiTheme="minorHAnsi" w:cstheme="minorHAnsi"/>
                <w:iCs/>
              </w:rPr>
              <w:t>CaC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1D" w14:textId="259F8F6A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Dialogue established/dialogue not established and processes in place</w:t>
            </w:r>
          </w:p>
        </w:tc>
      </w:tr>
      <w:tr w:rsidR="008D4D3E" w:rsidRPr="008D4D3E" w14:paraId="557D0F19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632" w14:textId="1A6DF230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11.1 R3-R4: Establishment of a mentoring system for R1-R2 researchers, approved by the </w:t>
            </w:r>
            <w:proofErr w:type="spellStart"/>
            <w:r w:rsidRPr="008D4D3E">
              <w:rPr>
                <w:rFonts w:asciiTheme="minorHAnsi" w:eastAsia="Times New Roman" w:hAnsiTheme="minorHAnsi" w:cstheme="minorHAnsi"/>
                <w:iCs/>
              </w:rPr>
              <w:t>CaC</w:t>
            </w:r>
            <w:proofErr w:type="spellEnd"/>
            <w:r w:rsidRPr="008D4D3E">
              <w:rPr>
                <w:rFonts w:asciiTheme="minorHAnsi" w:eastAsia="Times New Roman" w:hAnsiTheme="minorHAnsi" w:cstheme="minorHAnsi"/>
                <w:iCs/>
              </w:rPr>
              <w:t>. The pool of mentors, who may be PhD holders (R3-R4) or non-PhD holders (R1-R2), will be formed on the basis of a call for volunteers. The mentor must be external to the young researcher's research environment. If necessary, training will be offered to mentors in advance.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9D2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84B" w14:textId="7D0B0460" w:rsidR="008D4D3E" w:rsidRPr="008D4D3E" w:rsidRDefault="008130A8" w:rsidP="00DB480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2 </w:t>
            </w:r>
            <w:r w:rsidR="00DB480F">
              <w:rPr>
                <w:rFonts w:asciiTheme="minorHAnsi" w:eastAsia="Times New Roman" w:hAnsiTheme="minorHAnsi" w:cstheme="minorHAnsi"/>
                <w:iCs/>
              </w:rPr>
              <w:t>2027, Q</w:t>
            </w:r>
            <w:r w:rsidR="00DB480F" w:rsidRPr="008D4D3E">
              <w:rPr>
                <w:rFonts w:asciiTheme="minorHAnsi" w:eastAsia="Times New Roman" w:hAnsiTheme="minorHAnsi" w:cstheme="minorHAnsi"/>
                <w:iCs/>
              </w:rPr>
              <w:t xml:space="preserve">2 </w:t>
            </w:r>
            <w:r w:rsidR="00DB480F">
              <w:rPr>
                <w:rFonts w:asciiTheme="minorHAnsi" w:eastAsia="Times New Roman" w:hAnsiTheme="minorHAnsi" w:cstheme="minorHAnsi"/>
                <w:iCs/>
              </w:rPr>
              <w:t>2028, Q</w:t>
            </w:r>
            <w:r w:rsidR="00DB480F" w:rsidRPr="008D4D3E">
              <w:rPr>
                <w:rFonts w:asciiTheme="minorHAnsi" w:eastAsia="Times New Roman" w:hAnsiTheme="minorHAnsi" w:cstheme="minorHAnsi"/>
                <w:iCs/>
              </w:rPr>
              <w:t xml:space="preserve">2 </w:t>
            </w:r>
            <w:r w:rsidR="00DB480F">
              <w:rPr>
                <w:rFonts w:asciiTheme="minorHAnsi" w:eastAsia="Times New Roman" w:hAnsiTheme="minorHAnsi" w:cstheme="minorHAnsi"/>
                <w:iCs/>
              </w:rPr>
              <w:t>2029, Q</w:t>
            </w:r>
            <w:r w:rsidR="00DB480F" w:rsidRPr="008D4D3E">
              <w:rPr>
                <w:rFonts w:asciiTheme="minorHAnsi" w:eastAsia="Times New Roman" w:hAnsiTheme="minorHAnsi" w:cstheme="minorHAnsi"/>
                <w:iCs/>
              </w:rPr>
              <w:t xml:space="preserve">2 </w:t>
            </w:r>
            <w:r w:rsidR="00DB480F">
              <w:rPr>
                <w:rFonts w:asciiTheme="minorHAnsi" w:eastAsia="Times New Roman" w:hAnsiTheme="minorHAnsi" w:cstheme="minorHAnsi"/>
                <w:iCs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B07" w14:textId="29DC6AF8" w:rsidR="00237D31" w:rsidRPr="00237D31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VP</w:t>
            </w:r>
            <w:r w:rsidR="00D00847">
              <w:rPr>
                <w:rFonts w:asciiTheme="minorHAnsi" w:eastAsia="Times New Roman" w:hAnsiTheme="minorHAnsi" w:cstheme="minorHAnsi"/>
                <w:iCs/>
              </w:rPr>
              <w:t>RH</w:t>
            </w:r>
          </w:p>
          <w:p w14:paraId="25A69845" w14:textId="65C94169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 xml:space="preserve">VP </w:t>
            </w:r>
            <w:proofErr w:type="spellStart"/>
            <w:r w:rsidRPr="00237D31">
              <w:rPr>
                <w:rFonts w:asciiTheme="minorHAnsi" w:eastAsia="Times New Roman" w:hAnsiTheme="minorHAnsi" w:cstheme="minorHAnsi"/>
                <w:iCs/>
              </w:rPr>
              <w:t>CaC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C70" w14:textId="464D51D9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Call for researchers and creation of a list of mentors</w:t>
            </w:r>
          </w:p>
        </w:tc>
      </w:tr>
      <w:tr w:rsidR="008D4D3E" w:rsidRPr="008D4D3E" w14:paraId="7491F7F0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495" w14:textId="1AF248BF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12.1 R4: Include recognition of internal mobility in competition or promotion criteria.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216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430" w14:textId="67F90F6B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Q1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1C1" w14:textId="416BCB84" w:rsidR="00237D31" w:rsidRPr="00237D31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VP</w:t>
            </w:r>
            <w:r w:rsidR="00D00847">
              <w:rPr>
                <w:rFonts w:asciiTheme="minorHAnsi" w:eastAsia="Times New Roman" w:hAnsiTheme="minorHAnsi" w:cstheme="minorHAnsi"/>
                <w:iCs/>
              </w:rPr>
              <w:t>RH</w:t>
            </w:r>
          </w:p>
          <w:p w14:paraId="66D91FC5" w14:textId="39D42BD7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VPAPP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BA75" w14:textId="1C4E084D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Production of updated career file templates by CNU/COMEVAL</w:t>
            </w:r>
          </w:p>
        </w:tc>
      </w:tr>
      <w:tr w:rsidR="008D4D3E" w:rsidRPr="008D4D3E" w14:paraId="57791AFD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DFB" w14:textId="77777777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12.2 R1-R2: Involve co-supervising researchers while the doctoral student/postdoctoral researcher is on mobility</w:t>
            </w:r>
          </w:p>
          <w:p w14:paraId="1EE19F6F" w14:textId="5685DB44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R3-R4: Improve support for researchers on international mobility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8DE" w14:textId="7E888F41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ACB" w14:textId="17D6E6D1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Q1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0EBC" w14:textId="77777777" w:rsidR="00237D31" w:rsidRPr="00237D31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VPI</w:t>
            </w:r>
          </w:p>
          <w:p w14:paraId="53D64B7D" w14:textId="4E9D8923" w:rsidR="00237D31" w:rsidRPr="00237D31" w:rsidRDefault="00891B7A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DGS</w:t>
            </w:r>
          </w:p>
          <w:p w14:paraId="1681680A" w14:textId="5F1AEABA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CAPLA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662" w14:textId="42F279E3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researchers supported by category</w:t>
            </w:r>
          </w:p>
        </w:tc>
      </w:tr>
      <w:tr w:rsidR="008D4D3E" w:rsidRPr="008D4D3E" w14:paraId="4C8D1F74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D2" w14:textId="22096394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13.1 R1: Identify former students to create an alumni network.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63F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E33" w14:textId="4FD5592B" w:rsidR="008D4D3E" w:rsidRPr="008D4D3E" w:rsidRDefault="00DB480F" w:rsidP="00DB480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3 2028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D8D" w14:textId="34ECBE88" w:rsidR="00237D31" w:rsidRPr="009B4B92" w:rsidRDefault="00D00847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DGDRH</w:t>
            </w:r>
          </w:p>
          <w:p w14:paraId="567E1C4E" w14:textId="77777777" w:rsidR="00237D31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DGS/DGDPSI</w:t>
            </w:r>
          </w:p>
          <w:p w14:paraId="4156D706" w14:textId="2C83B034" w:rsidR="008D4D3E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Foundation Eiffel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B9E" w14:textId="5FDCEE1A" w:rsidR="008D4D3E" w:rsidRPr="008D4D3E" w:rsidRDefault="00891B7A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N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etwork website established</w:t>
            </w:r>
          </w:p>
        </w:tc>
      </w:tr>
      <w:tr w:rsidR="008D4D3E" w:rsidRPr="008D4D3E" w14:paraId="14551734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3EC" w14:textId="45497B09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lastRenderedPageBreak/>
              <w:t>13.2 R1 - R4:  develop English skills to defend arguments, sell yourself in interviews, or land projects; leading to certification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C52" w14:textId="6749973A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BBB" w14:textId="3A0F2EE1" w:rsidR="008D4D3E" w:rsidRPr="008D4D3E" w:rsidRDefault="00DB480F" w:rsidP="00DB480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Q4 2025, Q4 2026, Q4 2027, Q4 2028, Q4 2029, Q4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ABA" w14:textId="77777777" w:rsidR="00237D31" w:rsidRPr="00237D31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CAPLA</w:t>
            </w:r>
          </w:p>
          <w:p w14:paraId="30DD7BE3" w14:textId="175099F3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iCs/>
              </w:rPr>
              <w:t>Continuing education (CE)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CF8" w14:textId="39F6AC6D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training courses per year in English</w:t>
            </w:r>
          </w:p>
        </w:tc>
      </w:tr>
      <w:tr w:rsidR="008D4D3E" w:rsidRPr="008D4D3E" w14:paraId="1161FF7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8F4" w14:textId="267EC770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13.3 R1-R2: More widely disseminate training and support for setting up European postdoctoral projects (such as MSCA and ERC).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1EB" w14:textId="3C371C81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6F0" w14:textId="7097C916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Q4 2025, Q4 2026, Q4 2027, Q4 2028, Q4 2029, Q4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402" w14:textId="77777777" w:rsidR="00237D31" w:rsidRPr="00237D31" w:rsidRDefault="00237D31" w:rsidP="00237D31">
            <w:pPr>
              <w:rPr>
                <w:rFonts w:asciiTheme="minorHAnsi" w:eastAsia="Times New Roman" w:hAnsiTheme="minorHAnsi" w:cstheme="minorHAnsi"/>
                <w:lang w:eastAsia="de-DE"/>
              </w:rPr>
            </w:pPr>
            <w:r w:rsidRPr="00237D31">
              <w:rPr>
                <w:rFonts w:asciiTheme="minorHAnsi" w:eastAsia="Times New Roman" w:hAnsiTheme="minorHAnsi" w:cstheme="minorHAnsi"/>
                <w:lang w:eastAsia="de-DE"/>
              </w:rPr>
              <w:t>VPI</w:t>
            </w:r>
          </w:p>
          <w:p w14:paraId="538114B0" w14:textId="612AD50F" w:rsidR="008D4D3E" w:rsidRPr="008D4D3E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237D31">
              <w:rPr>
                <w:rFonts w:asciiTheme="minorHAnsi" w:eastAsia="Times New Roman" w:hAnsiTheme="minorHAnsi" w:cstheme="minorHAnsi"/>
                <w:lang w:eastAsia="de-DE"/>
              </w:rPr>
              <w:t>DGS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310" w14:textId="37B39BB6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researchers supported</w:t>
            </w:r>
          </w:p>
        </w:tc>
      </w:tr>
      <w:tr w:rsidR="008D4D3E" w:rsidRPr="008D4D3E" w14:paraId="68149FED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2C1" w14:textId="0225659F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13.4 R2: Awareness workshop on “managing the early years of a scientific career”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B7E" w14:textId="17BFFB83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178" w14:textId="4EAA8C23" w:rsidR="008D4D3E" w:rsidRPr="008D4D3E" w:rsidRDefault="00DB480F" w:rsidP="004D6D1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Q3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 xml:space="preserve"> 2027</w:t>
            </w:r>
            <w:r w:rsidR="004D6D1B">
              <w:rPr>
                <w:rFonts w:asciiTheme="minorHAnsi" w:eastAsia="Times New Roman" w:hAnsiTheme="minorHAnsi" w:cstheme="minorHAnsi"/>
                <w:iCs/>
              </w:rPr>
              <w:t>, Q3 2028, Q3 2029, Q3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A7D" w14:textId="7A182D54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47C" w14:textId="304CC72C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workshops organized per year/Number of workshop participants</w:t>
            </w:r>
          </w:p>
        </w:tc>
      </w:tr>
      <w:tr w:rsidR="008D4D3E" w:rsidRPr="008D4D3E" w14:paraId="579E0969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0DA" w14:textId="13717048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14.1 R1: Encourage doctoral schools to offer training on publication strategies during the thesis period, including workshops on co-authorship.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1C4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32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EBB" w14:textId="5F08AA29" w:rsidR="008D4D3E" w:rsidRPr="008D4D3E" w:rsidRDefault="00DB480F" w:rsidP="00DB480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Q1 2027, Q1 2028, Q1 2029, Q1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6AA" w14:textId="186D1370" w:rsidR="008D4D3E" w:rsidRPr="008D4D3E" w:rsidRDefault="00237D31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Doctoral Schools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5D5" w14:textId="3373C71D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workshops organized per year/ Number of workshop participants</w:t>
            </w:r>
          </w:p>
        </w:tc>
      </w:tr>
      <w:tr w:rsidR="008D4D3E" w:rsidRPr="008D4D3E" w14:paraId="0EF2F75A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E15A" w14:textId="6E0DDE6E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14.2 R1-R4: Dissemination of a guide to “good practices for collective scientific production” that recognizes the work of all. Available online.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C39" w14:textId="138F4531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32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171" w14:textId="07ADFDC9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Q3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4F3" w14:textId="17D3473B" w:rsidR="00237D31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VP Research</w:t>
            </w:r>
          </w:p>
          <w:p w14:paraId="421FC2D8" w14:textId="77777777" w:rsidR="00237D31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CEDIS</w:t>
            </w:r>
          </w:p>
          <w:p w14:paraId="779803C1" w14:textId="5782A485" w:rsidR="008D4D3E" w:rsidRPr="009B4B92" w:rsidRDefault="00237D31" w:rsidP="00237D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9B4B92">
              <w:rPr>
                <w:rFonts w:asciiTheme="minorHAnsi" w:eastAsia="Times New Roman" w:hAnsiTheme="minorHAnsi" w:cstheme="minorHAnsi"/>
                <w:iCs/>
                <w:lang w:val="en-US"/>
              </w:rPr>
              <w:t>DGS/DGDSR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CCD" w14:textId="535AB9F5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Production of the guide and its distribution on the intranet</w:t>
            </w:r>
          </w:p>
        </w:tc>
      </w:tr>
      <w:tr w:rsidR="00237D31" w:rsidRPr="008D4D3E" w14:paraId="2080E610" w14:textId="77777777" w:rsidTr="00AD25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651" w14:textId="61BCF8C6" w:rsidR="00237D31" w:rsidRPr="00237D31" w:rsidRDefault="00237D31" w:rsidP="00237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 w:rsidRPr="00237D3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Training and development</w:t>
            </w:r>
          </w:p>
        </w:tc>
      </w:tr>
      <w:tr w:rsidR="008D4D3E" w:rsidRPr="008D4D3E" w14:paraId="279BADBE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7FD" w14:textId="4CD5EA34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15.1 Candidates who are considering taking on a management position in a laboratory must complete a predefined set of training courses before taking up their post. Once appointed, this includes advising young researchers to help them obtain their HDR (</w:t>
            </w:r>
            <w:proofErr w:type="spellStart"/>
            <w:r w:rsidRPr="008D4D3E">
              <w:rPr>
                <w:rFonts w:asciiTheme="minorHAnsi" w:eastAsia="Times New Roman" w:hAnsiTheme="minorHAnsi" w:cstheme="minorHAnsi"/>
                <w:iCs/>
              </w:rPr>
              <w:t>Habilitation</w:t>
            </w:r>
            <w:proofErr w:type="spellEnd"/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 à </w:t>
            </w:r>
            <w:proofErr w:type="spellStart"/>
            <w:r w:rsidRPr="008D4D3E">
              <w:rPr>
                <w:rFonts w:asciiTheme="minorHAnsi" w:eastAsia="Times New Roman" w:hAnsiTheme="minorHAnsi" w:cstheme="minorHAnsi"/>
                <w:iCs/>
              </w:rPr>
              <w:t>Diriger</w:t>
            </w:r>
            <w:proofErr w:type="spellEnd"/>
            <w:r w:rsidRPr="008D4D3E">
              <w:rPr>
                <w:rFonts w:asciiTheme="minorHAnsi" w:eastAsia="Times New Roman" w:hAnsiTheme="minorHAnsi" w:cstheme="minorHAnsi"/>
                <w:iCs/>
              </w:rPr>
              <w:t xml:space="preserve"> des </w:t>
            </w:r>
            <w:proofErr w:type="spellStart"/>
            <w:r w:rsidRPr="008D4D3E">
              <w:rPr>
                <w:rFonts w:asciiTheme="minorHAnsi" w:eastAsia="Times New Roman" w:hAnsiTheme="minorHAnsi" w:cstheme="minorHAnsi"/>
                <w:iCs/>
              </w:rPr>
              <w:t>Recherches</w:t>
            </w:r>
            <w:proofErr w:type="spellEnd"/>
            <w:r w:rsidRPr="008D4D3E">
              <w:rPr>
                <w:rFonts w:asciiTheme="minorHAnsi" w:eastAsia="Times New Roman" w:hAnsiTheme="minorHAnsi" w:cstheme="minorHAnsi"/>
                <w:iCs/>
              </w:rPr>
              <w:t>, or accreditation to supervise research).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28B" w14:textId="77777777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37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9BA" w14:textId="689D5AEE" w:rsidR="008D4D3E" w:rsidRPr="008D4D3E" w:rsidRDefault="00DB480F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Q4 2026, Q4 2027, Q4 2028, Q4 2029, Q4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623" w14:textId="08008233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DB8" w14:textId="2782A225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Number of training courses</w:t>
            </w:r>
          </w:p>
        </w:tc>
      </w:tr>
      <w:tr w:rsidR="008D4D3E" w:rsidRPr="008D4D3E" w14:paraId="6EF965F6" w14:textId="77777777" w:rsidTr="008D4D3E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9F5" w14:textId="5E960F3A" w:rsidR="008D4D3E" w:rsidRPr="008D4D3E" w:rsidRDefault="008D4D3E" w:rsidP="008D4D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15.2 Researchers who obtain an HDR (R3-R4) and new supervisors who supervise a thesis (R2-R3) must take a course dedicated to supervising doctoral students (see the example of CLEAR-Doc).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DDE" w14:textId="701F9A4A" w:rsidR="008D4D3E" w:rsidRPr="008D4D3E" w:rsidRDefault="00891B7A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37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A86" w14:textId="62F9525F" w:rsidR="008D4D3E" w:rsidRPr="008D4D3E" w:rsidRDefault="00DB480F" w:rsidP="00987B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Q2 </w:t>
            </w:r>
            <w:r w:rsidR="008D4D3E" w:rsidRPr="008D4D3E">
              <w:rPr>
                <w:rFonts w:asciiTheme="minorHAnsi" w:eastAsia="Times New Roman" w:hAnsiTheme="minorHAnsi" w:cstheme="minorHAnsi"/>
                <w:iCs/>
              </w:rPr>
              <w:t>2027</w:t>
            </w:r>
            <w:r w:rsidR="00987B70">
              <w:rPr>
                <w:rFonts w:asciiTheme="minorHAnsi" w:eastAsia="Times New Roman" w:hAnsiTheme="minorHAnsi" w:cstheme="minorHAnsi"/>
                <w:iCs/>
              </w:rPr>
              <w:t>, Q2 2028, Q2 2029, Q2 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E74" w14:textId="1CC16376" w:rsidR="008D4D3E" w:rsidRPr="008D4D3E" w:rsidRDefault="00D00847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DGDRH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7EF" w14:textId="3DB65A83" w:rsidR="008D4D3E" w:rsidRPr="008D4D3E" w:rsidRDefault="008D4D3E" w:rsidP="008D4D3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</w:rPr>
            </w:pPr>
            <w:r w:rsidRPr="008D4D3E">
              <w:rPr>
                <w:rFonts w:asciiTheme="minorHAnsi" w:eastAsia="Times New Roman" w:hAnsiTheme="minorHAnsi" w:cstheme="minorHAnsi"/>
                <w:iCs/>
              </w:rPr>
              <w:t>List of members of the network of researchers supervising or mentoring a thesis trained</w:t>
            </w:r>
          </w:p>
        </w:tc>
      </w:tr>
    </w:tbl>
    <w:p w14:paraId="17731E52" w14:textId="77777777" w:rsidR="00D81555" w:rsidRPr="008D4D3E" w:rsidRDefault="00D81555">
      <w:pPr>
        <w:rPr>
          <w:rFonts w:asciiTheme="minorHAnsi" w:hAnsiTheme="minorHAnsi" w:cstheme="minorHAnsi"/>
          <w:iCs/>
        </w:rPr>
      </w:pPr>
    </w:p>
    <w:sectPr w:rsidR="00D81555" w:rsidRPr="008D4D3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1DA94" w14:textId="77777777" w:rsidR="00F2772A" w:rsidRDefault="00F2772A" w:rsidP="00F2772A">
      <w:pPr>
        <w:spacing w:after="0" w:line="240" w:lineRule="auto"/>
      </w:pPr>
      <w:r>
        <w:separator/>
      </w:r>
    </w:p>
  </w:endnote>
  <w:endnote w:type="continuationSeparator" w:id="0">
    <w:p w14:paraId="440AA10C" w14:textId="77777777" w:rsidR="00F2772A" w:rsidRDefault="00F2772A" w:rsidP="00F2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20371"/>
      <w:docPartObj>
        <w:docPartGallery w:val="Page Numbers (Bottom of Page)"/>
        <w:docPartUnique/>
      </w:docPartObj>
    </w:sdtPr>
    <w:sdtContent>
      <w:p w14:paraId="150320C2" w14:textId="0D76A371" w:rsidR="00F2772A" w:rsidRDefault="00F2772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772A">
          <w:rPr>
            <w:noProof/>
            <w:lang w:val="fr-FR"/>
          </w:rPr>
          <w:t>1</w:t>
        </w:r>
        <w:r>
          <w:fldChar w:fldCharType="end"/>
        </w:r>
      </w:p>
    </w:sdtContent>
  </w:sdt>
  <w:p w14:paraId="115FA09F" w14:textId="77777777" w:rsidR="00F2772A" w:rsidRDefault="00F277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3F1D" w14:textId="77777777" w:rsidR="00F2772A" w:rsidRDefault="00F2772A" w:rsidP="00F2772A">
      <w:pPr>
        <w:spacing w:after="0" w:line="240" w:lineRule="auto"/>
      </w:pPr>
      <w:r>
        <w:separator/>
      </w:r>
    </w:p>
  </w:footnote>
  <w:footnote w:type="continuationSeparator" w:id="0">
    <w:p w14:paraId="697C1150" w14:textId="77777777" w:rsidR="00F2772A" w:rsidRDefault="00F2772A" w:rsidP="00F27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38"/>
    <w:rsid w:val="00063E88"/>
    <w:rsid w:val="00084C9A"/>
    <w:rsid w:val="000D38BD"/>
    <w:rsid w:val="001E58E8"/>
    <w:rsid w:val="00237D31"/>
    <w:rsid w:val="002A5C57"/>
    <w:rsid w:val="00392219"/>
    <w:rsid w:val="003B0C30"/>
    <w:rsid w:val="00473EB0"/>
    <w:rsid w:val="00491D94"/>
    <w:rsid w:val="004D6D1B"/>
    <w:rsid w:val="004F0C40"/>
    <w:rsid w:val="004F7C08"/>
    <w:rsid w:val="00566CB0"/>
    <w:rsid w:val="00582DB4"/>
    <w:rsid w:val="00684490"/>
    <w:rsid w:val="006E1650"/>
    <w:rsid w:val="00744994"/>
    <w:rsid w:val="00752482"/>
    <w:rsid w:val="00797616"/>
    <w:rsid w:val="008130A8"/>
    <w:rsid w:val="0086396C"/>
    <w:rsid w:val="00891B7A"/>
    <w:rsid w:val="008C5535"/>
    <w:rsid w:val="008D4D3E"/>
    <w:rsid w:val="00974940"/>
    <w:rsid w:val="00987B70"/>
    <w:rsid w:val="00990E86"/>
    <w:rsid w:val="00996B9A"/>
    <w:rsid w:val="009B4B92"/>
    <w:rsid w:val="00A45AD6"/>
    <w:rsid w:val="00AB6C0C"/>
    <w:rsid w:val="00B02449"/>
    <w:rsid w:val="00BD6416"/>
    <w:rsid w:val="00CB616A"/>
    <w:rsid w:val="00CC0938"/>
    <w:rsid w:val="00D00847"/>
    <w:rsid w:val="00D220A7"/>
    <w:rsid w:val="00D2260A"/>
    <w:rsid w:val="00D81555"/>
    <w:rsid w:val="00DB480F"/>
    <w:rsid w:val="00DB6B38"/>
    <w:rsid w:val="00DE6DA5"/>
    <w:rsid w:val="00E23C23"/>
    <w:rsid w:val="00EB1A18"/>
    <w:rsid w:val="00ED63B2"/>
    <w:rsid w:val="00F2772A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AF57"/>
  <w15:chartTrackingRefBased/>
  <w15:docId w15:val="{D149FC32-EFA7-4C15-B794-EED85BF4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3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DB6B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6B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6B38"/>
    <w:rPr>
      <w:rFonts w:ascii="Calibri" w:eastAsia="Calibri" w:hAnsi="Calibri" w:cs="Times New Roman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semiHidden/>
    <w:unhideWhenUsed/>
    <w:rsid w:val="00063E8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7616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8E8"/>
    <w:rPr>
      <w:rFonts w:ascii="Segoe UI" w:eastAsia="Calibr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2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72A"/>
    <w:rPr>
      <w:rFonts w:ascii="Calibri" w:eastAsia="Calibri" w:hAnsi="Calibri" w:cs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2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72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tement.univ-gustave-eiffel.fr/qui-sommes-no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rutement.univ-gustave-eiffel.fr/qui-sommes-nou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ssion-ddrs.univ-gustave-eiffel.fr/fileadmin/contributeurs/DDRS/Politique_DD_RS/Schema_Directeur_DD_R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ssion-egalite.univ-gustave-eiffel.fr/fileadmin/contributeurs/Mission-egalite/Plan/Plan_EFH_2024-2026_EN_v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sion-egalite.univ-gustave-eiffel.fr/agir-ensemble-pour-legalite/nos-engagements-et-nos-ac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9013-AA7C-4E87-AB67-7D79FFE7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1812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DESCHAMPS Flavie</dc:creator>
  <cp:keywords/>
  <dc:description/>
  <cp:lastModifiedBy>JULLIEN Agnès</cp:lastModifiedBy>
  <cp:revision>10</cp:revision>
  <cp:lastPrinted>2025-08-12T11:31:00Z</cp:lastPrinted>
  <dcterms:created xsi:type="dcterms:W3CDTF">2025-09-08T16:14:00Z</dcterms:created>
  <dcterms:modified xsi:type="dcterms:W3CDTF">2025-09-09T14:31:00Z</dcterms:modified>
</cp:coreProperties>
</file>