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6A44777D" w:rsidR="00EC610C" w:rsidRPr="00A53CFF" w:rsidRDefault="00EC610C" w:rsidP="00EC610C">
      <w:pPr>
        <w:jc w:val="center"/>
        <w:rPr>
          <w:rFonts w:ascii="Calibri" w:hAnsi="Calibri" w:cs="Calibri"/>
        </w:rPr>
      </w:pP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AC5BC68" w14:textId="61F111E3" w:rsidR="00C32DA3" w:rsidRPr="00A43476" w:rsidRDefault="00A43476" w:rsidP="00C32DA3">
      <w:pPr>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1E6382E5" w:rsidR="00EC610C" w:rsidRPr="00A43476" w:rsidRDefault="0053429B" w:rsidP="00E812C3">
      <w:pPr>
        <w:shd w:val="clear" w:color="auto" w:fill="FFFFFF" w:themeFill="background1"/>
        <w:ind w:left="2268" w:right="2268"/>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944326"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041B5E56" w:rsidR="00AD5B08" w:rsidRDefault="00AD5B08" w:rsidP="00EC610C">
      <w:pPr>
        <w:jc w:val="center"/>
        <w:rPr>
          <w:rFonts w:ascii="Calibri" w:hAnsi="Calibri" w:cs="Calibri"/>
          <w:color w:val="1F497D" w:themeColor="text2"/>
        </w:rPr>
      </w:pPr>
    </w:p>
    <w:p w14:paraId="28FEC02B" w14:textId="77777777" w:rsidR="00CC1C58" w:rsidRPr="00C6367E" w:rsidRDefault="00CC1C5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1D202438" w:rsidR="00E1323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51A28D2" w14:textId="079CEE23"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687348" w14:textId="77777777"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65A35B5" w14:textId="77777777" w:rsidR="00064AAB" w:rsidRDefault="00064AAB"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A9CBB9" w14:textId="77777777" w:rsidR="00E23895" w:rsidRDefault="00E23895" w:rsidP="00064AAB">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4EF93499" w14:textId="77777777"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4963BADB" w14:textId="203CC5C2"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charte de l’étudiant Erasmus+</w:t>
      </w:r>
    </w:p>
    <w:p w14:paraId="6A45CF86" w14:textId="77777777" w:rsidR="00E23895" w:rsidRPr="00E812C3" w:rsidRDefault="00E23895"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5DCE19C0" w14:textId="77777777" w:rsidR="00F9441B" w:rsidRPr="001B0E79" w:rsidRDefault="00F9441B" w:rsidP="00F9441B">
      <w:bookmarkStart w:id="0" w:name="_Toc452729936"/>
    </w:p>
    <w:bookmarkEnd w:id="0"/>
    <w:p w14:paraId="545C61D9" w14:textId="772299B8" w:rsid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064AAB">
        <w:rPr>
          <w:rFonts w:ascii="Calibri" w:hAnsi="Calibri" w:cs="Calibri"/>
          <w:sz w:val="32"/>
          <w:szCs w:val="32"/>
        </w:rPr>
        <w:t>Annexe 6 : contrat entre bénéficiaire et participant</w:t>
      </w:r>
    </w:p>
    <w:p w14:paraId="4DAD63D6" w14:textId="11B6EB77" w:rsidR="00C1692A" w:rsidRDefault="0090647F" w:rsidP="00C1692A">
      <w:pPr>
        <w:rPr>
          <w:rFonts w:asciiTheme="majorHAnsi" w:hAnsiTheme="majorHAnsi" w:cstheme="majorHAnsi"/>
          <w:color w:val="FF0000"/>
          <w:sz w:val="20"/>
          <w:szCs w:val="20"/>
        </w:rPr>
      </w:pPr>
      <w:r w:rsidRPr="0090647F">
        <w:rPr>
          <w:rFonts w:asciiTheme="majorHAnsi" w:hAnsiTheme="majorHAnsi" w:cstheme="majorHAnsi"/>
          <w:color w:val="FF0000"/>
          <w:sz w:val="20"/>
          <w:szCs w:val="20"/>
        </w:rPr>
        <w:t>Attention ! ne pas remplir les parties écrites en rouge.</w:t>
      </w:r>
    </w:p>
    <w:p w14:paraId="3173DC3E" w14:textId="77777777" w:rsidR="0090647F" w:rsidRPr="0090647F" w:rsidRDefault="0090647F" w:rsidP="00C1692A">
      <w:pPr>
        <w:rPr>
          <w:rFonts w:asciiTheme="majorHAnsi" w:hAnsiTheme="majorHAnsi" w:cstheme="majorHAnsi"/>
          <w:color w:val="FF0000"/>
          <w:sz w:val="20"/>
          <w:szCs w:val="20"/>
          <w:lang w:val="en-GB"/>
        </w:rPr>
      </w:pPr>
    </w:p>
    <w:p w14:paraId="0FDBD9D1" w14:textId="77777777" w:rsidR="00C1692A" w:rsidRPr="00D43C6E" w:rsidRDefault="00C1692A" w:rsidP="00C1692A">
      <w:pPr>
        <w:jc w:val="both"/>
        <w:rPr>
          <w:rFonts w:ascii="Calibri" w:hAnsi="Calibri" w:cs="Calibri"/>
          <w:color w:val="A6A6A6" w:themeColor="background1" w:themeShade="A6"/>
          <w:sz w:val="18"/>
          <w:szCs w:val="18"/>
          <w:lang w:val="en-US"/>
        </w:rPr>
      </w:pPr>
      <w:r w:rsidRPr="00D43C6E">
        <w:rPr>
          <w:rFonts w:ascii="Calibri" w:hAnsi="Calibri" w:cs="Calibri"/>
          <w:color w:val="A6A6A6" w:themeColor="background1" w:themeShade="A6"/>
          <w:sz w:val="18"/>
          <w:szCs w:val="18"/>
          <w:lang w:val="en-US"/>
        </w:rPr>
        <w:t>Field : Higher Education</w:t>
      </w:r>
    </w:p>
    <w:p w14:paraId="003FEEF0" w14:textId="77777777" w:rsidR="00C1692A" w:rsidRPr="00D43C6E" w:rsidRDefault="00C1692A" w:rsidP="00C1692A">
      <w:pPr>
        <w:rPr>
          <w:rFonts w:asciiTheme="majorHAnsi" w:hAnsiTheme="majorHAnsi" w:cstheme="majorHAnsi"/>
          <w:color w:val="002060"/>
          <w:sz w:val="18"/>
          <w:szCs w:val="18"/>
          <w:lang w:val="en-US"/>
        </w:rPr>
      </w:pPr>
      <w:r w:rsidRPr="00D43C6E">
        <w:rPr>
          <w:rFonts w:asciiTheme="majorHAnsi" w:hAnsiTheme="majorHAnsi" w:cstheme="majorHAnsi"/>
          <w:color w:val="002060"/>
          <w:sz w:val="18"/>
          <w:szCs w:val="18"/>
          <w:lang w:val="en-US"/>
        </w:rPr>
        <w:t>Domaine : enseignement supérieur</w:t>
      </w:r>
    </w:p>
    <w:p w14:paraId="2FBE0FA8" w14:textId="77777777" w:rsidR="00C1692A" w:rsidRPr="00D43C6E" w:rsidRDefault="00C1692A" w:rsidP="00C1692A">
      <w:pPr>
        <w:rPr>
          <w:rFonts w:asciiTheme="majorHAnsi" w:hAnsiTheme="majorHAnsi" w:cstheme="majorHAnsi"/>
          <w:sz w:val="18"/>
          <w:szCs w:val="18"/>
          <w:lang w:val="en-US"/>
        </w:rPr>
      </w:pPr>
    </w:p>
    <w:p w14:paraId="296B68CA" w14:textId="77777777" w:rsidR="00C1692A" w:rsidRPr="00D43C6E" w:rsidRDefault="00C1692A" w:rsidP="00C1692A">
      <w:pPr>
        <w:rPr>
          <w:rFonts w:ascii="Calibri" w:hAnsi="Calibri" w:cs="Calibri"/>
          <w:color w:val="A6A6A6" w:themeColor="background1" w:themeShade="A6"/>
          <w:sz w:val="18"/>
          <w:szCs w:val="18"/>
          <w:lang w:val="en-US"/>
        </w:rPr>
      </w:pPr>
      <w:r w:rsidRPr="00D43C6E">
        <w:rPr>
          <w:rFonts w:ascii="Calibri" w:hAnsi="Calibri" w:cs="Calibri"/>
          <w:color w:val="A6A6A6" w:themeColor="background1" w:themeShade="A6"/>
          <w:sz w:val="18"/>
          <w:szCs w:val="18"/>
          <w:lang w:val="en-US"/>
        </w:rPr>
        <w:t>Academic year : 20…../20…..</w:t>
      </w:r>
    </w:p>
    <w:p w14:paraId="189FDD8F" w14:textId="30708580" w:rsidR="00C1692A" w:rsidRPr="0062203B" w:rsidRDefault="00C1692A" w:rsidP="00C1692A">
      <w:pPr>
        <w:rPr>
          <w:rFonts w:asciiTheme="majorHAnsi" w:hAnsiTheme="majorHAnsi" w:cstheme="majorHAnsi"/>
          <w:color w:val="002060"/>
          <w:sz w:val="18"/>
          <w:szCs w:val="18"/>
          <w:lang w:val="en-US"/>
        </w:rPr>
      </w:pPr>
      <w:r w:rsidRPr="00D43C6E">
        <w:rPr>
          <w:rFonts w:asciiTheme="majorHAnsi" w:hAnsiTheme="majorHAnsi" w:cstheme="majorHAnsi"/>
          <w:color w:val="002060"/>
          <w:sz w:val="18"/>
          <w:szCs w:val="18"/>
          <w:lang w:val="en-US"/>
        </w:rPr>
        <w:t xml:space="preserve">Année </w:t>
      </w:r>
      <w:r w:rsidR="00A8269B" w:rsidRPr="00D43C6E">
        <w:rPr>
          <w:rFonts w:asciiTheme="majorHAnsi" w:hAnsiTheme="majorHAnsi" w:cstheme="majorHAnsi"/>
          <w:color w:val="002060"/>
          <w:sz w:val="18"/>
          <w:szCs w:val="18"/>
          <w:lang w:val="en-US"/>
        </w:rPr>
        <w:t xml:space="preserve">académique : </w:t>
      </w:r>
      <w:r w:rsidR="00A8269B" w:rsidRPr="0062203B">
        <w:rPr>
          <w:rFonts w:asciiTheme="majorHAnsi" w:hAnsiTheme="majorHAnsi" w:cstheme="majorHAnsi"/>
          <w:color w:val="002060"/>
          <w:sz w:val="18"/>
          <w:szCs w:val="18"/>
          <w:lang w:val="en-US"/>
        </w:rPr>
        <w:t>2023/2024</w:t>
      </w:r>
    </w:p>
    <w:p w14:paraId="48037810" w14:textId="77777777" w:rsidR="00C1692A" w:rsidRPr="0062203B" w:rsidRDefault="00C1692A" w:rsidP="00C1692A">
      <w:pPr>
        <w:rPr>
          <w:rFonts w:asciiTheme="majorHAnsi" w:hAnsiTheme="majorHAnsi" w:cstheme="majorHAnsi"/>
          <w:color w:val="002060"/>
          <w:sz w:val="18"/>
          <w:szCs w:val="18"/>
          <w:lang w:val="en-US"/>
        </w:rPr>
      </w:pPr>
    </w:p>
    <w:p w14:paraId="4821D1BB" w14:textId="77777777" w:rsidR="00C1692A" w:rsidRPr="0062203B" w:rsidRDefault="00C1692A" w:rsidP="00C1692A">
      <w:pPr>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Erasmus+ mobility ID number: [if available – or n/a]</w:t>
      </w:r>
    </w:p>
    <w:p w14:paraId="5477DD8E" w14:textId="6408C662" w:rsidR="00C1692A" w:rsidRPr="0062203B" w:rsidRDefault="00C1692A" w:rsidP="00C1692A">
      <w:pPr>
        <w:rPr>
          <w:rFonts w:asciiTheme="majorHAnsi" w:hAnsiTheme="majorHAnsi" w:cstheme="majorHAnsi"/>
          <w:color w:val="FF0000"/>
          <w:sz w:val="18"/>
          <w:szCs w:val="18"/>
        </w:rPr>
      </w:pPr>
      <w:r w:rsidRPr="0062203B">
        <w:rPr>
          <w:rFonts w:asciiTheme="majorHAnsi" w:hAnsiTheme="majorHAnsi" w:cstheme="majorHAnsi"/>
          <w:color w:val="FF0000"/>
          <w:sz w:val="18"/>
          <w:szCs w:val="18"/>
        </w:rPr>
        <w:t xml:space="preserve">Numéro d'identification de la mobilité Erasmus : </w:t>
      </w:r>
    </w:p>
    <w:p w14:paraId="157B7CA3" w14:textId="77777777" w:rsidR="00C1692A" w:rsidRPr="0062203B" w:rsidRDefault="00C1692A" w:rsidP="00C1692A"/>
    <w:p w14:paraId="3D6929D8" w14:textId="77777777" w:rsidR="00C1692A" w:rsidRPr="0062203B" w:rsidRDefault="00C1692A" w:rsidP="00C1692A">
      <w:pPr>
        <w:keepNext/>
        <w:keepLines/>
        <w:pBdr>
          <w:bottom w:val="thinThickSmallGap" w:sz="24" w:space="1" w:color="C0504D" w:themeColor="accen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val="en-GB" w:eastAsia="en-US"/>
        </w:rPr>
      </w:pPr>
      <w:r w:rsidRPr="0062203B">
        <w:rPr>
          <w:rFonts w:ascii="Times New Roman Bold" w:eastAsiaTheme="majorEastAsia" w:hAnsi="Times New Roman Bold" w:cstheme="majorBidi"/>
          <w:b/>
          <w:bCs/>
          <w:caps/>
          <w:color w:val="A6A6A6" w:themeColor="background1" w:themeShade="A6"/>
          <w:szCs w:val="28"/>
          <w:lang w:val="en-GB" w:eastAsia="en-US"/>
        </w:rPr>
        <w:t>PREAMBLE /</w:t>
      </w:r>
      <w:r w:rsidRPr="0062203B">
        <w:rPr>
          <w:rFonts w:ascii="Times New Roman Bold" w:eastAsiaTheme="majorEastAsia" w:hAnsi="Times New Roman Bold" w:cstheme="majorBidi"/>
          <w:b/>
          <w:bCs/>
          <w:caps/>
          <w:color w:val="243F60" w:themeColor="accent1" w:themeShade="7F"/>
          <w:szCs w:val="28"/>
          <w:lang w:val="en-GB" w:eastAsia="en-US"/>
        </w:rPr>
        <w:t xml:space="preserve"> PREAMBULE</w:t>
      </w:r>
    </w:p>
    <w:p w14:paraId="067718E4" w14:textId="77777777" w:rsidR="00C1692A" w:rsidRPr="0062203B" w:rsidRDefault="00C1692A" w:rsidP="00C1692A">
      <w:pPr>
        <w:rPr>
          <w:lang w:val="en-GB" w:eastAsia="en-US"/>
        </w:rPr>
      </w:pPr>
    </w:p>
    <w:p w14:paraId="22029901" w14:textId="77777777" w:rsidR="00C1692A" w:rsidRPr="0062203B" w:rsidRDefault="00C1692A" w:rsidP="00C1692A">
      <w:pPr>
        <w:autoSpaceDE w:val="0"/>
        <w:autoSpaceDN w:val="0"/>
        <w:adjustRightInd w:val="0"/>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 xml:space="preserve">This </w:t>
      </w:r>
      <w:r w:rsidRPr="0062203B">
        <w:rPr>
          <w:rFonts w:ascii="Calibri" w:hAnsi="Calibri" w:cs="Calibri"/>
          <w:b/>
          <w:color w:val="A6A6A6" w:themeColor="background1" w:themeShade="A6"/>
          <w:sz w:val="18"/>
          <w:szCs w:val="18"/>
          <w:lang w:val="en-US"/>
        </w:rPr>
        <w:t>Agreement</w:t>
      </w:r>
      <w:r w:rsidRPr="0062203B">
        <w:rPr>
          <w:rFonts w:ascii="Calibri" w:hAnsi="Calibri" w:cs="Calibri"/>
          <w:color w:val="A6A6A6" w:themeColor="background1" w:themeShade="A6"/>
          <w:sz w:val="18"/>
          <w:szCs w:val="18"/>
          <w:lang w:val="en-US"/>
        </w:rPr>
        <w:t xml:space="preserve"> (‘the Agreement’) is </w:t>
      </w:r>
      <w:r w:rsidRPr="0062203B">
        <w:rPr>
          <w:rFonts w:ascii="Calibri" w:hAnsi="Calibri" w:cs="Calibri"/>
          <w:b/>
          <w:color w:val="A6A6A6" w:themeColor="background1" w:themeShade="A6"/>
          <w:sz w:val="18"/>
          <w:szCs w:val="18"/>
          <w:lang w:val="en-US"/>
        </w:rPr>
        <w:t>between</w:t>
      </w:r>
      <w:r w:rsidRPr="0062203B">
        <w:rPr>
          <w:rFonts w:ascii="Calibri" w:hAnsi="Calibri" w:cs="Calibri"/>
          <w:color w:val="A6A6A6" w:themeColor="background1" w:themeShade="A6"/>
          <w:sz w:val="18"/>
          <w:szCs w:val="18"/>
          <w:lang w:val="en-US"/>
        </w:rPr>
        <w:t xml:space="preserve"> the following parties:</w:t>
      </w:r>
    </w:p>
    <w:p w14:paraId="58B47B5A" w14:textId="77777777" w:rsidR="00C1692A" w:rsidRPr="0062203B" w:rsidRDefault="00C1692A" w:rsidP="00C1692A">
      <w:pPr>
        <w:autoSpaceDE w:val="0"/>
        <w:autoSpaceDN w:val="0"/>
        <w:adjustRightInd w:val="0"/>
        <w:spacing w:after="120"/>
        <w:rPr>
          <w:rFonts w:asciiTheme="majorHAnsi" w:hAnsiTheme="majorHAnsi" w:cstheme="majorHAnsi"/>
          <w:color w:val="002060"/>
          <w:sz w:val="18"/>
          <w:szCs w:val="18"/>
        </w:rPr>
      </w:pPr>
      <w:r w:rsidRPr="0062203B">
        <w:rPr>
          <w:rFonts w:asciiTheme="majorHAnsi" w:hAnsiTheme="majorHAnsi" w:cstheme="majorHAnsi"/>
          <w:color w:val="002060"/>
          <w:sz w:val="18"/>
          <w:szCs w:val="18"/>
        </w:rPr>
        <w:t xml:space="preserve">Ce </w:t>
      </w:r>
      <w:r w:rsidRPr="0062203B">
        <w:rPr>
          <w:rFonts w:asciiTheme="majorHAnsi" w:hAnsiTheme="majorHAnsi" w:cstheme="majorHAnsi"/>
          <w:b/>
          <w:color w:val="002060"/>
          <w:sz w:val="18"/>
          <w:szCs w:val="18"/>
        </w:rPr>
        <w:t>contrat</w:t>
      </w:r>
      <w:r w:rsidRPr="0062203B">
        <w:rPr>
          <w:rFonts w:asciiTheme="majorHAnsi" w:hAnsiTheme="majorHAnsi" w:cstheme="majorHAnsi"/>
          <w:color w:val="002060"/>
          <w:sz w:val="18"/>
          <w:szCs w:val="18"/>
        </w:rPr>
        <w:t xml:space="preserve"> (“le contrat”) entre les parties suivantes :</w:t>
      </w:r>
    </w:p>
    <w:p w14:paraId="1EED0A2F" w14:textId="77777777" w:rsidR="00C1692A" w:rsidRPr="0062203B" w:rsidRDefault="00C1692A" w:rsidP="00C1692A">
      <w:pPr>
        <w:jc w:val="both"/>
        <w:rPr>
          <w:rFonts w:asciiTheme="majorHAnsi" w:hAnsiTheme="majorHAnsi" w:cstheme="majorHAnsi"/>
          <w:b/>
          <w:color w:val="002060"/>
          <w:sz w:val="18"/>
          <w:szCs w:val="18"/>
          <w:lang w:val="en-US"/>
        </w:rPr>
      </w:pPr>
      <w:r w:rsidRPr="0062203B">
        <w:rPr>
          <w:rFonts w:ascii="Calibri" w:hAnsi="Calibri" w:cs="Calibri"/>
          <w:b/>
          <w:color w:val="A6A6A6" w:themeColor="background1" w:themeShade="A6"/>
          <w:sz w:val="18"/>
          <w:szCs w:val="18"/>
          <w:lang w:val="en-US"/>
        </w:rPr>
        <w:t>on the one part,</w:t>
      </w:r>
      <w:r w:rsidRPr="0062203B">
        <w:rPr>
          <w:rFonts w:asciiTheme="majorHAnsi" w:hAnsiTheme="majorHAnsi" w:cstheme="majorHAnsi"/>
          <w:b/>
          <w:bCs/>
          <w:sz w:val="18"/>
          <w:szCs w:val="18"/>
          <w:lang w:val="en-GB"/>
        </w:rPr>
        <w:t xml:space="preserve"> </w:t>
      </w:r>
      <w:r w:rsidRPr="0062203B">
        <w:rPr>
          <w:rFonts w:asciiTheme="majorHAnsi" w:hAnsiTheme="majorHAnsi" w:cstheme="majorHAnsi"/>
          <w:b/>
          <w:color w:val="002060"/>
          <w:sz w:val="18"/>
          <w:szCs w:val="18"/>
          <w:lang w:val="en-US"/>
        </w:rPr>
        <w:t>d’une part</w:t>
      </w:r>
    </w:p>
    <w:p w14:paraId="06AC626D" w14:textId="77777777" w:rsidR="00C1692A" w:rsidRPr="0062203B" w:rsidRDefault="00C1692A" w:rsidP="00C1692A">
      <w:pPr>
        <w:jc w:val="both"/>
        <w:rPr>
          <w:rFonts w:asciiTheme="majorHAnsi" w:hAnsiTheme="majorHAnsi" w:cstheme="majorHAnsi"/>
          <w:b/>
          <w:bCs/>
          <w:sz w:val="18"/>
          <w:szCs w:val="18"/>
          <w:lang w:val="en-GB"/>
        </w:rPr>
      </w:pPr>
    </w:p>
    <w:p w14:paraId="1E48AFAA" w14:textId="77777777" w:rsidR="00C1692A" w:rsidRPr="0062203B" w:rsidRDefault="00C1692A" w:rsidP="00C1692A">
      <w:pPr>
        <w:autoSpaceDE w:val="0"/>
        <w:autoSpaceDN w:val="0"/>
        <w:adjustRightInd w:val="0"/>
        <w:rPr>
          <w:rFonts w:asciiTheme="majorHAnsi" w:hAnsiTheme="majorHAnsi" w:cstheme="majorHAnsi"/>
          <w:color w:val="002060"/>
          <w:sz w:val="18"/>
          <w:szCs w:val="18"/>
        </w:rPr>
      </w:pPr>
      <w:r w:rsidRPr="0062203B">
        <w:rPr>
          <w:rFonts w:ascii="Calibri" w:hAnsi="Calibri" w:cs="Calibri"/>
          <w:color w:val="A6A6A6" w:themeColor="background1" w:themeShade="A6"/>
          <w:sz w:val="18"/>
          <w:szCs w:val="18"/>
        </w:rPr>
        <w:t xml:space="preserve">the </w:t>
      </w:r>
      <w:r w:rsidRPr="0062203B">
        <w:rPr>
          <w:rFonts w:ascii="Calibri" w:hAnsi="Calibri" w:cs="Calibri"/>
          <w:b/>
          <w:color w:val="A6A6A6" w:themeColor="background1" w:themeShade="A6"/>
          <w:sz w:val="18"/>
          <w:szCs w:val="18"/>
        </w:rPr>
        <w:t>Organisation</w:t>
      </w:r>
      <w:r w:rsidRPr="0062203B">
        <w:rPr>
          <w:rFonts w:ascii="Calibri" w:hAnsi="Calibri" w:cs="Calibri"/>
          <w:color w:val="A6A6A6" w:themeColor="background1" w:themeShade="A6"/>
          <w:sz w:val="18"/>
          <w:szCs w:val="18"/>
        </w:rPr>
        <w:t xml:space="preserve"> (‘the organisation’)</w:t>
      </w:r>
      <w:r w:rsidRPr="0062203B">
        <w:rPr>
          <w:rFonts w:asciiTheme="majorHAnsi" w:eastAsia="Times New Roman" w:hAnsiTheme="majorHAnsi" w:cstheme="majorHAnsi"/>
          <w:color w:val="000000"/>
          <w:sz w:val="18"/>
          <w:szCs w:val="18"/>
          <w:lang w:eastAsia="en-GB"/>
        </w:rPr>
        <w:t xml:space="preserve">, </w:t>
      </w:r>
      <w:r w:rsidRPr="0062203B">
        <w:rPr>
          <w:rFonts w:asciiTheme="majorHAnsi" w:hAnsiTheme="majorHAnsi" w:cstheme="majorHAnsi"/>
          <w:b/>
          <w:color w:val="002060"/>
          <w:sz w:val="18"/>
          <w:szCs w:val="18"/>
        </w:rPr>
        <w:t>l’organisme (« l’organisme »)</w:t>
      </w:r>
      <w:r w:rsidRPr="0062203B">
        <w:rPr>
          <w:rFonts w:asciiTheme="majorHAnsi" w:hAnsiTheme="majorHAnsi" w:cstheme="majorHAnsi"/>
          <w:color w:val="002060"/>
          <w:sz w:val="18"/>
          <w:szCs w:val="18"/>
        </w:rPr>
        <w:t>,</w:t>
      </w:r>
    </w:p>
    <w:p w14:paraId="6587CBD8" w14:textId="77777777" w:rsidR="00C1692A" w:rsidRPr="0062203B" w:rsidRDefault="00C1692A" w:rsidP="00C1692A">
      <w:pPr>
        <w:autoSpaceDE w:val="0"/>
        <w:autoSpaceDN w:val="0"/>
        <w:adjustRightInd w:val="0"/>
        <w:rPr>
          <w:rFonts w:asciiTheme="majorHAnsi" w:hAnsiTheme="majorHAnsi" w:cstheme="majorHAnsi"/>
          <w:color w:val="002060"/>
          <w:sz w:val="18"/>
          <w:szCs w:val="18"/>
        </w:rPr>
      </w:pPr>
    </w:p>
    <w:p w14:paraId="23BCE50A" w14:textId="2FF7665B" w:rsidR="00C1692A" w:rsidRPr="0062203B" w:rsidRDefault="00D15141" w:rsidP="00C1692A">
      <w:pPr>
        <w:rPr>
          <w:rFonts w:asciiTheme="majorHAnsi" w:hAnsiTheme="majorHAnsi" w:cstheme="majorHAnsi"/>
          <w:b/>
          <w:i/>
          <w:color w:val="4AA55B"/>
          <w:sz w:val="18"/>
          <w:szCs w:val="18"/>
          <w:lang w:val="en-US"/>
        </w:rPr>
      </w:pPr>
      <w:r w:rsidRPr="0062203B">
        <w:rPr>
          <w:rFonts w:asciiTheme="majorHAnsi" w:hAnsiTheme="majorHAnsi" w:cstheme="majorHAnsi"/>
          <w:color w:val="002060"/>
          <w:sz w:val="18"/>
          <w:szCs w:val="18"/>
          <w:lang w:val="en-US"/>
        </w:rPr>
        <w:t>Université Gustave Eiffel – F PARIS 483</w:t>
      </w:r>
    </w:p>
    <w:p w14:paraId="20AB6C34" w14:textId="77777777" w:rsidR="00C1692A" w:rsidRPr="0062203B" w:rsidRDefault="00C1692A" w:rsidP="00C1692A">
      <w:pPr>
        <w:rPr>
          <w:rFonts w:asciiTheme="majorHAnsi" w:hAnsiTheme="majorHAnsi" w:cstheme="majorHAnsi"/>
          <w:i/>
          <w:color w:val="4AA55B"/>
          <w:sz w:val="18"/>
          <w:szCs w:val="18"/>
          <w:lang w:val="en-US"/>
        </w:rPr>
      </w:pPr>
    </w:p>
    <w:p w14:paraId="1701E620" w14:textId="77777777" w:rsidR="00C1692A" w:rsidRPr="0062203B" w:rsidRDefault="00C1692A" w:rsidP="00C1692A"/>
    <w:p w14:paraId="3EE60948" w14:textId="77777777" w:rsidR="00C1692A" w:rsidRPr="0062203B" w:rsidRDefault="00C1692A" w:rsidP="00C1692A">
      <w:pPr>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Address: [official address in full]</w:t>
      </w:r>
    </w:p>
    <w:p w14:paraId="19FED6B7" w14:textId="462F17F8" w:rsidR="00C1692A" w:rsidRPr="0062203B" w:rsidRDefault="00C1692A" w:rsidP="00C1692A">
      <w:pPr>
        <w:rPr>
          <w:rFonts w:asciiTheme="majorHAnsi" w:hAnsiTheme="majorHAnsi" w:cstheme="majorHAnsi"/>
          <w:color w:val="002060"/>
          <w:sz w:val="18"/>
          <w:szCs w:val="18"/>
        </w:rPr>
      </w:pPr>
      <w:r w:rsidRPr="0062203B">
        <w:rPr>
          <w:rFonts w:asciiTheme="majorHAnsi" w:hAnsiTheme="majorHAnsi" w:cstheme="majorHAnsi"/>
          <w:color w:val="002060"/>
          <w:sz w:val="18"/>
          <w:szCs w:val="18"/>
        </w:rPr>
        <w:t xml:space="preserve">Adresse : </w:t>
      </w:r>
      <w:r w:rsidR="00D15141" w:rsidRPr="0062203B">
        <w:rPr>
          <w:rFonts w:asciiTheme="majorHAnsi" w:hAnsiTheme="majorHAnsi" w:cstheme="majorHAnsi"/>
          <w:color w:val="002060"/>
          <w:sz w:val="18"/>
          <w:szCs w:val="18"/>
        </w:rPr>
        <w:t>5, Bd Descartes – Champs-sur-Marne 77454 Marne-la-Vallée Cedex 2</w:t>
      </w:r>
    </w:p>
    <w:p w14:paraId="607FEFDD" w14:textId="3CA2FDC0" w:rsidR="00C1692A" w:rsidRPr="0062203B" w:rsidRDefault="00C1692A" w:rsidP="00C1692A">
      <w:pPr>
        <w:spacing w:after="120"/>
        <w:rPr>
          <w:rFonts w:asciiTheme="majorHAnsi" w:hAnsiTheme="majorHAnsi" w:cstheme="majorHAnsi"/>
          <w:color w:val="002060"/>
          <w:sz w:val="18"/>
          <w:szCs w:val="18"/>
        </w:rPr>
      </w:pPr>
      <w:r w:rsidRPr="0062203B">
        <w:rPr>
          <w:rFonts w:asciiTheme="majorHAnsi" w:hAnsiTheme="majorHAnsi" w:cstheme="majorHAnsi"/>
          <w:color w:val="002060"/>
          <w:sz w:val="18"/>
          <w:szCs w:val="18"/>
        </w:rPr>
        <w:t xml:space="preserve">Email: </w:t>
      </w:r>
      <w:r w:rsidR="00946E8F" w:rsidRPr="0062203B">
        <w:rPr>
          <w:rFonts w:asciiTheme="majorHAnsi" w:hAnsiTheme="majorHAnsi" w:cstheme="majorHAnsi"/>
          <w:color w:val="002060"/>
          <w:sz w:val="18"/>
          <w:szCs w:val="18"/>
        </w:rPr>
        <w:t>international@univ-eiffel.fr</w:t>
      </w:r>
    </w:p>
    <w:p w14:paraId="2721D2C5" w14:textId="77777777" w:rsidR="00C1692A" w:rsidRPr="0062203B" w:rsidRDefault="00C1692A" w:rsidP="00C1692A">
      <w:pPr>
        <w:jc w:val="both"/>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represented for the purposes of signature of this agreement by [forename and surname, function]</w:t>
      </w:r>
    </w:p>
    <w:p w14:paraId="579F8F1B" w14:textId="15559883" w:rsidR="00C1692A" w:rsidRPr="0062203B" w:rsidRDefault="00C1692A" w:rsidP="00C1692A">
      <w:pPr>
        <w:jc w:val="both"/>
        <w:rPr>
          <w:rFonts w:asciiTheme="majorHAnsi" w:hAnsiTheme="majorHAnsi" w:cstheme="majorHAnsi"/>
          <w:color w:val="002060"/>
          <w:sz w:val="18"/>
          <w:szCs w:val="18"/>
        </w:rPr>
      </w:pPr>
      <w:r w:rsidRPr="0062203B">
        <w:rPr>
          <w:rFonts w:asciiTheme="majorHAnsi" w:hAnsiTheme="majorHAnsi" w:cstheme="majorHAnsi"/>
          <w:color w:val="002060"/>
          <w:sz w:val="18"/>
          <w:szCs w:val="18"/>
        </w:rPr>
        <w:t xml:space="preserve">représenté pour la signature de cet accord par </w:t>
      </w:r>
      <w:r w:rsidR="00D15141" w:rsidRPr="0062203B">
        <w:rPr>
          <w:rFonts w:asciiTheme="majorHAnsi" w:hAnsiTheme="majorHAnsi" w:cstheme="majorHAnsi"/>
          <w:color w:val="002060"/>
          <w:sz w:val="18"/>
          <w:szCs w:val="18"/>
        </w:rPr>
        <w:t>Gilles ROUSSEL, président de l’</w:t>
      </w:r>
      <w:r w:rsidR="00946E8F" w:rsidRPr="0062203B">
        <w:rPr>
          <w:rFonts w:asciiTheme="majorHAnsi" w:hAnsiTheme="majorHAnsi" w:cstheme="majorHAnsi"/>
          <w:color w:val="002060"/>
          <w:sz w:val="18"/>
          <w:szCs w:val="18"/>
        </w:rPr>
        <w:t>université</w:t>
      </w:r>
    </w:p>
    <w:p w14:paraId="1F41D9D9" w14:textId="77777777" w:rsidR="00C1692A" w:rsidRPr="0062203B" w:rsidRDefault="00C1692A" w:rsidP="00C1692A">
      <w:pPr>
        <w:jc w:val="both"/>
        <w:rPr>
          <w:rFonts w:asciiTheme="majorHAnsi" w:hAnsiTheme="majorHAnsi" w:cstheme="majorHAnsi"/>
          <w:sz w:val="18"/>
          <w:szCs w:val="18"/>
        </w:rPr>
      </w:pPr>
    </w:p>
    <w:p w14:paraId="3C4F27E8" w14:textId="77777777" w:rsidR="00C1692A" w:rsidRPr="0062203B" w:rsidRDefault="00C1692A" w:rsidP="00C1692A">
      <w:pPr>
        <w:jc w:val="both"/>
        <w:rPr>
          <w:rFonts w:ascii="Calibri" w:hAnsi="Calibri" w:cs="Calibri"/>
          <w:color w:val="A6A6A6" w:themeColor="background1" w:themeShade="A6"/>
          <w:sz w:val="18"/>
          <w:szCs w:val="18"/>
          <w:lang w:val="en-US"/>
        </w:rPr>
      </w:pPr>
      <w:r w:rsidRPr="0062203B">
        <w:rPr>
          <w:rFonts w:ascii="Calibri" w:hAnsi="Calibri" w:cs="Calibri"/>
          <w:b/>
          <w:color w:val="A6A6A6" w:themeColor="background1" w:themeShade="A6"/>
          <w:sz w:val="18"/>
          <w:szCs w:val="18"/>
          <w:lang w:val="en-US"/>
        </w:rPr>
        <w:t>and on the other part</w:t>
      </w:r>
      <w:r w:rsidRPr="0062203B">
        <w:rPr>
          <w:rFonts w:ascii="Calibri" w:hAnsi="Calibri" w:cs="Calibri"/>
          <w:color w:val="A6A6A6" w:themeColor="background1" w:themeShade="A6"/>
          <w:sz w:val="18"/>
          <w:szCs w:val="18"/>
          <w:lang w:val="en-US"/>
        </w:rPr>
        <w:t>,</w:t>
      </w:r>
      <w:r w:rsidRPr="0062203B">
        <w:rPr>
          <w:rFonts w:asciiTheme="majorHAnsi" w:hAnsiTheme="majorHAnsi" w:cstheme="majorHAnsi"/>
          <w:color w:val="002060"/>
          <w:sz w:val="18"/>
          <w:szCs w:val="18"/>
          <w:lang w:val="en-US"/>
        </w:rPr>
        <w:t xml:space="preserve"> et </w:t>
      </w:r>
      <w:r w:rsidRPr="0062203B">
        <w:rPr>
          <w:rFonts w:asciiTheme="majorHAnsi" w:hAnsiTheme="majorHAnsi" w:cstheme="majorHAnsi"/>
          <w:b/>
          <w:color w:val="002060"/>
          <w:sz w:val="18"/>
          <w:szCs w:val="18"/>
          <w:lang w:val="en-US"/>
        </w:rPr>
        <w:t>d’autre part,</w:t>
      </w:r>
    </w:p>
    <w:p w14:paraId="43BAD376" w14:textId="77777777" w:rsidR="00C1692A" w:rsidRPr="0062203B" w:rsidRDefault="00C1692A" w:rsidP="00C1692A">
      <w:pPr>
        <w:jc w:val="both"/>
        <w:rPr>
          <w:rFonts w:asciiTheme="majorHAnsi" w:hAnsiTheme="majorHAnsi" w:cstheme="majorHAnsi"/>
          <w:color w:val="002060"/>
          <w:sz w:val="18"/>
          <w:szCs w:val="18"/>
          <w:lang w:val="en-US"/>
        </w:rPr>
      </w:pPr>
      <w:r w:rsidRPr="0062203B">
        <w:rPr>
          <w:rFonts w:ascii="Calibri" w:hAnsi="Calibri" w:cs="Calibri"/>
          <w:color w:val="A6A6A6" w:themeColor="background1" w:themeShade="A6"/>
          <w:sz w:val="18"/>
          <w:szCs w:val="18"/>
          <w:lang w:val="en-US"/>
        </w:rPr>
        <w:t xml:space="preserve">the </w:t>
      </w:r>
      <w:r w:rsidRPr="0062203B">
        <w:rPr>
          <w:rFonts w:ascii="Calibri" w:hAnsi="Calibri" w:cs="Calibri"/>
          <w:b/>
          <w:color w:val="A6A6A6" w:themeColor="background1" w:themeShade="A6"/>
          <w:sz w:val="18"/>
          <w:szCs w:val="18"/>
          <w:lang w:val="en-US"/>
        </w:rPr>
        <w:t>‘participant’,</w:t>
      </w:r>
      <w:r w:rsidRPr="0062203B">
        <w:rPr>
          <w:rFonts w:ascii="Calibri" w:hAnsi="Calibri" w:cs="Calibri"/>
          <w:color w:val="A6A6A6" w:themeColor="background1" w:themeShade="A6"/>
          <w:sz w:val="18"/>
          <w:szCs w:val="18"/>
          <w:lang w:val="en-US"/>
        </w:rPr>
        <w:t xml:space="preserve"> </w:t>
      </w:r>
      <w:r w:rsidRPr="0062203B">
        <w:rPr>
          <w:rFonts w:asciiTheme="majorHAnsi" w:hAnsiTheme="majorHAnsi" w:cstheme="majorHAnsi"/>
          <w:b/>
          <w:color w:val="002060"/>
          <w:sz w:val="18"/>
          <w:szCs w:val="18"/>
          <w:lang w:val="en-US"/>
        </w:rPr>
        <w:t>le “participant”</w:t>
      </w:r>
    </w:p>
    <w:p w14:paraId="714F2A15" w14:textId="77777777" w:rsidR="00C1692A" w:rsidRPr="0062203B" w:rsidRDefault="00C1692A" w:rsidP="00C1692A">
      <w:pPr>
        <w:jc w:val="both"/>
        <w:rPr>
          <w:rFonts w:asciiTheme="majorHAnsi" w:hAnsiTheme="majorHAnsi" w:cstheme="majorHAnsi"/>
          <w:color w:val="002060"/>
          <w:sz w:val="18"/>
          <w:szCs w:val="18"/>
          <w:lang w:val="en-US"/>
        </w:rPr>
      </w:pPr>
    </w:p>
    <w:p w14:paraId="050E6E21" w14:textId="77777777" w:rsidR="00C1692A" w:rsidRPr="0062203B" w:rsidRDefault="00C1692A" w:rsidP="00C1692A">
      <w:pPr>
        <w:jc w:val="both"/>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[first name and family name]</w:t>
      </w:r>
    </w:p>
    <w:p w14:paraId="15A39D44" w14:textId="77777777" w:rsidR="00C1692A" w:rsidRPr="0062203B" w:rsidRDefault="00C1692A" w:rsidP="00C1692A">
      <w:pPr>
        <w:jc w:val="both"/>
        <w:rPr>
          <w:rFonts w:asciiTheme="majorHAnsi" w:hAnsiTheme="majorHAnsi" w:cstheme="majorHAnsi"/>
          <w:color w:val="002060"/>
          <w:sz w:val="18"/>
          <w:szCs w:val="18"/>
        </w:rPr>
      </w:pPr>
      <w:r w:rsidRPr="0062203B">
        <w:rPr>
          <w:rFonts w:asciiTheme="majorHAnsi" w:hAnsiTheme="majorHAnsi" w:cstheme="majorHAnsi"/>
          <w:color w:val="002060"/>
          <w:sz w:val="18"/>
          <w:szCs w:val="18"/>
        </w:rPr>
        <w:t>[nom et prénom]</w:t>
      </w:r>
    </w:p>
    <w:p w14:paraId="40D4F2CC" w14:textId="77777777" w:rsidR="00C1692A" w:rsidRPr="0062203B" w:rsidRDefault="00C1692A" w:rsidP="00C1692A">
      <w:pPr>
        <w:rPr>
          <w:rFonts w:ascii="Calibri" w:hAnsi="Calibri" w:cs="Calibri"/>
          <w:color w:val="A6A6A6" w:themeColor="background1" w:themeShade="A6"/>
          <w:sz w:val="16"/>
          <w:szCs w:val="16"/>
        </w:rPr>
      </w:pPr>
    </w:p>
    <w:p w14:paraId="447365AF" w14:textId="77777777" w:rsidR="00C1692A" w:rsidRPr="0062203B" w:rsidRDefault="00C1692A" w:rsidP="00C1692A">
      <w:pPr>
        <w:rPr>
          <w:rFonts w:ascii="Calibri" w:hAnsi="Calibri" w:cs="Calibri"/>
          <w:color w:val="A6A6A6" w:themeColor="background1" w:themeShade="A6"/>
          <w:sz w:val="18"/>
          <w:szCs w:val="18"/>
        </w:rPr>
      </w:pPr>
      <w:r w:rsidRPr="0062203B">
        <w:rPr>
          <w:rFonts w:ascii="Calibri" w:hAnsi="Calibri" w:cs="Calibri"/>
          <w:color w:val="A6A6A6" w:themeColor="background1" w:themeShade="A6"/>
          <w:sz w:val="18"/>
          <w:szCs w:val="18"/>
        </w:rPr>
        <w:t>Date of birth:</w:t>
      </w:r>
    </w:p>
    <w:p w14:paraId="1A10C1CB" w14:textId="77777777" w:rsidR="00C1692A" w:rsidRPr="0062203B" w:rsidRDefault="00C1692A" w:rsidP="00C1692A">
      <w:pPr>
        <w:spacing w:after="120"/>
        <w:rPr>
          <w:rFonts w:asciiTheme="majorHAnsi" w:hAnsiTheme="majorHAnsi" w:cstheme="majorHAnsi"/>
          <w:sz w:val="18"/>
          <w:szCs w:val="18"/>
          <w:lang w:val="en-GB"/>
        </w:rPr>
      </w:pPr>
      <w:r w:rsidRPr="0062203B">
        <w:rPr>
          <w:rFonts w:asciiTheme="majorHAnsi" w:hAnsiTheme="majorHAnsi" w:cstheme="majorHAnsi"/>
          <w:color w:val="002060"/>
          <w:sz w:val="18"/>
          <w:szCs w:val="18"/>
          <w:lang w:val="en-US"/>
        </w:rPr>
        <w:t>Date de naissance :</w:t>
      </w:r>
      <w:r w:rsidRPr="0062203B">
        <w:rPr>
          <w:rFonts w:asciiTheme="majorHAnsi" w:hAnsiTheme="majorHAnsi" w:cstheme="majorHAnsi"/>
          <w:color w:val="002060"/>
          <w:sz w:val="18"/>
          <w:szCs w:val="18"/>
          <w:lang w:val="en-US"/>
        </w:rPr>
        <w:tab/>
      </w:r>
    </w:p>
    <w:p w14:paraId="0FE74CB6" w14:textId="77777777" w:rsidR="00C1692A" w:rsidRPr="0062203B" w:rsidRDefault="00C1692A" w:rsidP="00C1692A">
      <w:pPr>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Address: [official address in full]</w:t>
      </w:r>
    </w:p>
    <w:p w14:paraId="2ED69DB0" w14:textId="45C09C45" w:rsidR="00505C65" w:rsidRPr="00946E8F" w:rsidRDefault="00C1692A" w:rsidP="00C1692A">
      <w:pPr>
        <w:rPr>
          <w:rFonts w:asciiTheme="majorHAnsi" w:hAnsiTheme="majorHAnsi" w:cstheme="majorHAnsi"/>
          <w:color w:val="002060"/>
          <w:sz w:val="18"/>
          <w:szCs w:val="18"/>
        </w:rPr>
      </w:pPr>
      <w:r w:rsidRPr="0062203B">
        <w:rPr>
          <w:rFonts w:asciiTheme="majorHAnsi" w:hAnsiTheme="majorHAnsi" w:cstheme="majorHAnsi"/>
          <w:color w:val="002060"/>
          <w:sz w:val="18"/>
          <w:szCs w:val="18"/>
        </w:rPr>
        <w:t>Adresse : [adresse officielle complète</w:t>
      </w:r>
      <w:r w:rsidR="00946E8F" w:rsidRPr="0062203B">
        <w:rPr>
          <w:rFonts w:asciiTheme="majorHAnsi" w:hAnsiTheme="majorHAnsi" w:cstheme="majorHAnsi"/>
          <w:color w:val="002060"/>
          <w:sz w:val="18"/>
          <w:szCs w:val="18"/>
        </w:rPr>
        <w:t>]</w:t>
      </w:r>
    </w:p>
    <w:p w14:paraId="59E2EA93" w14:textId="0A8ECBCF"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Phone:</w:t>
      </w:r>
    </w:p>
    <w:p w14:paraId="714DDD52" w14:textId="77777777" w:rsidR="00C1692A" w:rsidRPr="00C1692A" w:rsidRDefault="00C1692A" w:rsidP="00C1692A">
      <w:pPr>
        <w:rPr>
          <w:rFonts w:asciiTheme="majorHAnsi" w:hAnsiTheme="majorHAnsi" w:cstheme="majorHAnsi"/>
          <w:sz w:val="18"/>
          <w:szCs w:val="18"/>
          <w:lang w:val="en-GB"/>
        </w:rPr>
      </w:pPr>
      <w:r w:rsidRPr="00D43C6E">
        <w:rPr>
          <w:rFonts w:asciiTheme="majorHAnsi" w:hAnsiTheme="majorHAnsi" w:cstheme="majorHAnsi"/>
          <w:color w:val="002060"/>
          <w:sz w:val="18"/>
          <w:szCs w:val="18"/>
          <w:lang w:val="en-US"/>
        </w:rPr>
        <w:t>Téléphone :</w:t>
      </w:r>
    </w:p>
    <w:p w14:paraId="53307D69" w14:textId="5B8DE94D" w:rsidR="00C1692A" w:rsidRDefault="00C1692A" w:rsidP="00C1692A">
      <w:pPr>
        <w:spacing w:after="120"/>
        <w:jc w:val="both"/>
        <w:rPr>
          <w:rFonts w:asciiTheme="majorHAnsi" w:hAnsiTheme="majorHAnsi" w:cstheme="majorHAnsi"/>
          <w:color w:val="002060"/>
          <w:sz w:val="18"/>
          <w:szCs w:val="18"/>
          <w:lang w:val="en-US"/>
        </w:rPr>
      </w:pPr>
      <w:r w:rsidRPr="00D43C6E">
        <w:rPr>
          <w:rFonts w:asciiTheme="majorHAnsi" w:hAnsiTheme="majorHAnsi" w:cstheme="majorHAnsi"/>
          <w:color w:val="002060"/>
          <w:sz w:val="18"/>
          <w:szCs w:val="18"/>
          <w:lang w:val="en-US"/>
        </w:rPr>
        <w:t>Email :</w:t>
      </w:r>
    </w:p>
    <w:p w14:paraId="6E3C09EF" w14:textId="30294DBB" w:rsidR="00E678A7" w:rsidRDefault="00E678A7" w:rsidP="00C1692A">
      <w:pPr>
        <w:spacing w:after="120"/>
        <w:jc w:val="both"/>
        <w:rPr>
          <w:rFonts w:asciiTheme="majorHAnsi" w:hAnsiTheme="majorHAnsi" w:cstheme="majorHAnsi"/>
          <w:color w:val="002060"/>
          <w:sz w:val="18"/>
          <w:szCs w:val="18"/>
          <w:lang w:val="en-US"/>
        </w:rPr>
      </w:pPr>
    </w:p>
    <w:p w14:paraId="3B97C43E" w14:textId="77777777" w:rsidR="00E678A7" w:rsidRPr="00D43C6E" w:rsidRDefault="00E678A7" w:rsidP="00C1692A">
      <w:pPr>
        <w:spacing w:after="120"/>
        <w:jc w:val="both"/>
        <w:rPr>
          <w:rFonts w:asciiTheme="majorHAnsi" w:hAnsiTheme="majorHAnsi" w:cstheme="majorHAnsi"/>
          <w:color w:val="002060"/>
          <w:sz w:val="18"/>
          <w:szCs w:val="18"/>
          <w:lang w:val="en-US"/>
        </w:rPr>
      </w:pPr>
    </w:p>
    <w:p w14:paraId="30BCBA0E"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GB"/>
        </w:rPr>
        <w:t>Bank account where the financial support should be paid:</w:t>
      </w:r>
    </w:p>
    <w:p w14:paraId="533A87FF"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002060"/>
          <w:sz w:val="18"/>
          <w:szCs w:val="18"/>
        </w:rPr>
        <w:t>Numéro de compte bancaire sur lequel l’aide financière sera versée :</w:t>
      </w:r>
    </w:p>
    <w:p w14:paraId="07802479"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Bank account holder (if different than participant):</w:t>
      </w:r>
    </w:p>
    <w:p w14:paraId="5A03D979"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002060"/>
          <w:sz w:val="18"/>
          <w:szCs w:val="18"/>
        </w:rPr>
        <w:t>Titulaire du compte (si différent du participant) :</w:t>
      </w:r>
    </w:p>
    <w:p w14:paraId="60BAD48A"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A6A6A6" w:themeColor="background1" w:themeShade="A6"/>
          <w:sz w:val="18"/>
          <w:szCs w:val="18"/>
        </w:rPr>
        <w:t xml:space="preserve">Bank name / </w:t>
      </w:r>
      <w:r w:rsidRPr="00C1692A">
        <w:rPr>
          <w:rFonts w:ascii="Calibri" w:hAnsi="Calibri" w:cs="Calibri"/>
          <w:color w:val="002060"/>
          <w:sz w:val="18"/>
          <w:szCs w:val="18"/>
        </w:rPr>
        <w:t xml:space="preserve">Nom de la banque : </w:t>
      </w:r>
    </w:p>
    <w:p w14:paraId="7A78AD50"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1692A">
        <w:rPr>
          <w:rFonts w:ascii="Calibri" w:hAnsi="Calibri" w:cs="Calibri"/>
          <w:sz w:val="18"/>
          <w:szCs w:val="18"/>
          <w:lang w:val="en-US"/>
        </w:rPr>
        <w:t xml:space="preserve">Clearing/BIC/SWIFT number : </w:t>
      </w:r>
    </w:p>
    <w:p w14:paraId="029DC795"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1692A">
        <w:rPr>
          <w:rFonts w:ascii="Calibri" w:hAnsi="Calibri" w:cs="Calibri"/>
          <w:sz w:val="18"/>
          <w:szCs w:val="18"/>
          <w:lang w:val="en-US"/>
        </w:rPr>
        <w:t>Account/IBAN number :</w:t>
      </w:r>
    </w:p>
    <w:p w14:paraId="79FE59CB" w14:textId="2361551F" w:rsidR="00C1692A" w:rsidRDefault="00C1692A" w:rsidP="00C1692A">
      <w:pPr>
        <w:rPr>
          <w:rFonts w:ascii="Calibri" w:hAnsi="Calibri" w:cs="Calibri"/>
          <w:color w:val="002060"/>
          <w:sz w:val="22"/>
          <w:szCs w:val="22"/>
          <w:lang w:val="en-US"/>
        </w:rPr>
      </w:pPr>
    </w:p>
    <w:p w14:paraId="680B4D84" w14:textId="64297A36" w:rsidR="0090647F" w:rsidRDefault="0090647F" w:rsidP="00C1692A">
      <w:pPr>
        <w:rPr>
          <w:rFonts w:ascii="Calibri" w:hAnsi="Calibri" w:cs="Calibri"/>
          <w:color w:val="002060"/>
          <w:sz w:val="22"/>
          <w:szCs w:val="22"/>
          <w:lang w:val="en-US"/>
        </w:rPr>
      </w:pPr>
    </w:p>
    <w:p w14:paraId="26426720" w14:textId="77777777" w:rsidR="00E678A7" w:rsidRDefault="00E678A7" w:rsidP="00C1692A">
      <w:pPr>
        <w:rPr>
          <w:rFonts w:ascii="Calibri" w:hAnsi="Calibri" w:cs="Calibri"/>
          <w:color w:val="002060"/>
          <w:sz w:val="22"/>
          <w:szCs w:val="22"/>
          <w:lang w:val="en-US"/>
        </w:rPr>
      </w:pPr>
    </w:p>
    <w:p w14:paraId="2F0AEB2C" w14:textId="77777777" w:rsidR="0090647F" w:rsidRPr="00C1692A" w:rsidRDefault="0090647F" w:rsidP="00C1692A">
      <w:pPr>
        <w:rPr>
          <w:rFonts w:ascii="Calibri" w:hAnsi="Calibri" w:cs="Calibri"/>
          <w:color w:val="002060"/>
          <w:sz w:val="22"/>
          <w:szCs w:val="22"/>
          <w:lang w:val="en-US"/>
        </w:rPr>
      </w:pPr>
    </w:p>
    <w:p w14:paraId="2DC7C992" w14:textId="77777777" w:rsidR="00C1692A" w:rsidRPr="00D43C6E" w:rsidRDefault="00C1692A" w:rsidP="00C1692A">
      <w:pPr>
        <w:jc w:val="both"/>
        <w:rPr>
          <w:rFonts w:ascii="Calibri" w:hAnsi="Calibri" w:cs="Calibri"/>
          <w:color w:val="A6A6A6" w:themeColor="background1" w:themeShade="A6"/>
          <w:sz w:val="18"/>
          <w:szCs w:val="18"/>
          <w:lang w:val="en-US"/>
        </w:rPr>
      </w:pPr>
      <w:r w:rsidRPr="00D43C6E">
        <w:rPr>
          <w:rFonts w:ascii="Calibri" w:hAnsi="Calibri" w:cs="Calibri"/>
          <w:color w:val="A6A6A6" w:themeColor="background1" w:themeShade="A6"/>
          <w:sz w:val="18"/>
          <w:szCs w:val="18"/>
          <w:lang w:val="en-US"/>
        </w:rPr>
        <w:t>The parties referred to above have agreed to enter into this Agreement.</w:t>
      </w:r>
    </w:p>
    <w:p w14:paraId="648CA427"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Les parties mentionnées ci-dessus sont convenues de conclure le présent accord.</w:t>
      </w:r>
    </w:p>
    <w:p w14:paraId="02825C44" w14:textId="77777777" w:rsidR="00C1692A" w:rsidRPr="00D43C6E" w:rsidRDefault="00C1692A" w:rsidP="00C1692A">
      <w:pPr>
        <w:jc w:val="both"/>
        <w:rPr>
          <w:rFonts w:ascii="Calibri" w:hAnsi="Calibri" w:cs="Calibri"/>
          <w:color w:val="A6A6A6" w:themeColor="background1" w:themeShade="A6"/>
          <w:sz w:val="18"/>
          <w:szCs w:val="18"/>
          <w:lang w:val="en-US"/>
        </w:rPr>
      </w:pPr>
      <w:r w:rsidRPr="00D43C6E">
        <w:rPr>
          <w:rFonts w:ascii="Calibri" w:hAnsi="Calibri" w:cs="Calibri"/>
          <w:color w:val="A6A6A6" w:themeColor="background1" w:themeShade="A6"/>
          <w:sz w:val="18"/>
          <w:szCs w:val="18"/>
          <w:lang w:val="en-US"/>
        </w:rPr>
        <w:t>The Agreement is composed of:</w:t>
      </w:r>
    </w:p>
    <w:p w14:paraId="5E1A45FD"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 contrat est composé de :</w:t>
      </w:r>
    </w:p>
    <w:p w14:paraId="30FBD7FA" w14:textId="77777777" w:rsidR="00C1692A" w:rsidRPr="00D43C6E" w:rsidRDefault="00C1692A" w:rsidP="00C1692A">
      <w:pPr>
        <w:spacing w:after="120"/>
        <w:ind w:firstLine="720"/>
        <w:jc w:val="both"/>
        <w:rPr>
          <w:rFonts w:asciiTheme="majorHAnsi" w:hAnsiTheme="majorHAnsi" w:cstheme="majorHAnsi"/>
          <w:color w:val="002060"/>
          <w:sz w:val="18"/>
          <w:szCs w:val="18"/>
          <w:lang w:val="en-US"/>
        </w:rPr>
      </w:pPr>
      <w:r w:rsidRPr="00D43C6E">
        <w:rPr>
          <w:rFonts w:ascii="Calibri" w:hAnsi="Calibri" w:cs="Calibri"/>
          <w:color w:val="A6A6A6" w:themeColor="background1" w:themeShade="A6"/>
          <w:sz w:val="18"/>
          <w:szCs w:val="18"/>
          <w:lang w:val="en-US"/>
        </w:rPr>
        <w:t>Terms and Conditions /</w:t>
      </w:r>
      <w:r w:rsidRPr="00C1692A">
        <w:rPr>
          <w:rFonts w:asciiTheme="majorHAnsi" w:hAnsiTheme="majorHAnsi" w:cstheme="majorHAnsi"/>
          <w:sz w:val="18"/>
          <w:szCs w:val="18"/>
          <w:lang w:val="en-GB"/>
        </w:rPr>
        <w:t xml:space="preserve"> </w:t>
      </w:r>
      <w:r w:rsidRPr="00D43C6E">
        <w:rPr>
          <w:rFonts w:asciiTheme="majorHAnsi" w:hAnsiTheme="majorHAnsi" w:cstheme="majorHAnsi"/>
          <w:color w:val="002060"/>
          <w:sz w:val="18"/>
          <w:szCs w:val="18"/>
          <w:lang w:val="en-US"/>
        </w:rPr>
        <w:t>Conditions générales</w:t>
      </w:r>
    </w:p>
    <w:p w14:paraId="48994CDD" w14:textId="77777777" w:rsidR="00C1692A" w:rsidRPr="0062203B" w:rsidRDefault="00C1692A" w:rsidP="00C1692A">
      <w:pPr>
        <w:ind w:left="720"/>
        <w:jc w:val="both"/>
        <w:rPr>
          <w:rFonts w:ascii="Calibri" w:hAnsi="Calibri" w:cs="Calibri"/>
          <w:color w:val="A6A6A6" w:themeColor="background1" w:themeShade="A6"/>
          <w:sz w:val="18"/>
          <w:szCs w:val="18"/>
          <w:lang w:val="en-US"/>
        </w:rPr>
      </w:pPr>
      <w:r w:rsidRPr="0062203B">
        <w:rPr>
          <w:rFonts w:ascii="Calibri" w:hAnsi="Calibri" w:cs="Calibri"/>
          <w:color w:val="A6A6A6" w:themeColor="background1" w:themeShade="A6"/>
          <w:sz w:val="18"/>
          <w:szCs w:val="18"/>
          <w:lang w:val="en-US"/>
        </w:rPr>
        <w:t>Annex 1: [Erasmus+ learning agreement for student mobility for studies/ Erasmus+ learning agreement for student mobility for traineeships/ Erasmus+ mobility agreement for staff mobility for teaching/ Erasmus+ mobility agreement for staff mobility for training]</w:t>
      </w:r>
      <w:r w:rsidRPr="0062203B">
        <w:rPr>
          <w:rFonts w:ascii="Calibri" w:hAnsi="Calibri" w:cs="Calibri"/>
          <w:color w:val="A6A6A6" w:themeColor="background1" w:themeShade="A6"/>
          <w:sz w:val="18"/>
          <w:szCs w:val="18"/>
          <w:vertAlign w:val="superscript"/>
        </w:rPr>
        <w:footnoteReference w:id="1"/>
      </w:r>
    </w:p>
    <w:p w14:paraId="3C269938" w14:textId="77777777" w:rsidR="00C1692A" w:rsidRPr="0062203B" w:rsidRDefault="00C1692A" w:rsidP="00C1692A">
      <w:pPr>
        <w:ind w:left="720"/>
        <w:jc w:val="both"/>
        <w:rPr>
          <w:rFonts w:asciiTheme="majorHAnsi" w:hAnsiTheme="majorHAnsi" w:cstheme="majorHAnsi"/>
          <w:color w:val="002060"/>
          <w:sz w:val="18"/>
          <w:szCs w:val="18"/>
        </w:rPr>
      </w:pPr>
      <w:r w:rsidRPr="0062203B">
        <w:rPr>
          <w:rFonts w:asciiTheme="majorHAnsi" w:hAnsiTheme="majorHAnsi" w:cstheme="majorHAnsi"/>
          <w:color w:val="002060"/>
          <w:sz w:val="18"/>
          <w:szCs w:val="18"/>
        </w:rPr>
        <w:t>Annexe 1 : [Contrat pédagogique Erasmus+ pour la mobilité d’études des étudiants/ contrat pédagogique Erasmus+ pour la mobilité de stage des étudiants/ contrat de mobilité Erasmus+ pour la mobilité d’enseignement / contrat de mobilité Erasmus+ pour la mobilité de formation des personnels]</w:t>
      </w:r>
    </w:p>
    <w:p w14:paraId="2FD0D881" w14:textId="77777777" w:rsidR="00C1692A" w:rsidRPr="00D43C6E" w:rsidRDefault="00C1692A" w:rsidP="00C1692A">
      <w:pPr>
        <w:ind w:left="720"/>
        <w:rPr>
          <w:rFonts w:asciiTheme="majorHAnsi" w:hAnsiTheme="majorHAnsi" w:cstheme="majorHAnsi"/>
          <w:sz w:val="18"/>
          <w:szCs w:val="18"/>
          <w:highlight w:val="lightGray"/>
        </w:rPr>
      </w:pPr>
    </w:p>
    <w:p w14:paraId="7A0E9A90" w14:textId="5CD36BFE" w:rsidR="00C1692A" w:rsidRPr="00C1692A" w:rsidRDefault="00C1692A" w:rsidP="00C1692A">
      <w:pPr>
        <w:rPr>
          <w:rFonts w:asciiTheme="majorHAnsi" w:hAnsiTheme="majorHAnsi" w:cstheme="majorHAnsi"/>
          <w:i/>
          <w:color w:val="4AA55B"/>
          <w:sz w:val="18"/>
          <w:szCs w:val="18"/>
          <w:lang w:val="en-US"/>
        </w:rPr>
      </w:pPr>
      <w:r w:rsidRPr="00D43C6E">
        <w:rPr>
          <w:rFonts w:asciiTheme="majorHAnsi" w:hAnsiTheme="majorHAnsi" w:cstheme="majorHAnsi"/>
          <w:sz w:val="18"/>
          <w:szCs w:val="18"/>
        </w:rPr>
        <w:tab/>
      </w:r>
      <w:r w:rsidRPr="00D43C6E">
        <w:rPr>
          <w:rFonts w:ascii="Calibri" w:hAnsi="Calibri" w:cs="Calibri"/>
          <w:color w:val="A6A6A6" w:themeColor="background1" w:themeShade="A6"/>
          <w:sz w:val="18"/>
          <w:szCs w:val="18"/>
          <w:lang w:val="en-US"/>
        </w:rPr>
        <w:t>Annex 2: Erasmus Student Charter</w:t>
      </w:r>
    </w:p>
    <w:p w14:paraId="1D4C6E04" w14:textId="6DE89F87" w:rsidR="00C1692A" w:rsidRPr="00D43C6E" w:rsidRDefault="00C1692A" w:rsidP="00C1692A">
      <w:pPr>
        <w:spacing w:after="120"/>
        <w:ind w:left="709"/>
        <w:rPr>
          <w:rFonts w:asciiTheme="majorHAnsi" w:hAnsiTheme="majorHAnsi" w:cstheme="majorHAnsi"/>
          <w:sz w:val="18"/>
          <w:szCs w:val="18"/>
        </w:rPr>
      </w:pPr>
      <w:r w:rsidRPr="00C1692A">
        <w:rPr>
          <w:rFonts w:asciiTheme="majorHAnsi" w:hAnsiTheme="majorHAnsi" w:cstheme="majorHAnsi"/>
          <w:color w:val="002060"/>
          <w:sz w:val="18"/>
          <w:szCs w:val="18"/>
        </w:rPr>
        <w:t>Annexe 2: Charte de l’étudiant Erasmus</w:t>
      </w:r>
    </w:p>
    <w:p w14:paraId="182551EB" w14:textId="77777777" w:rsidR="00C1692A" w:rsidRPr="00D43C6E" w:rsidRDefault="00C1692A" w:rsidP="00C1692A">
      <w:pPr>
        <w:jc w:val="both"/>
        <w:rPr>
          <w:rFonts w:ascii="Calibri" w:hAnsi="Calibri" w:cs="Calibri"/>
          <w:color w:val="FF0000"/>
          <w:sz w:val="18"/>
          <w:szCs w:val="18"/>
          <w:lang w:val="en-US"/>
        </w:rPr>
      </w:pPr>
      <w:r w:rsidRPr="00D43C6E">
        <w:rPr>
          <w:rFonts w:ascii="Calibri" w:hAnsi="Calibri" w:cs="Calibri"/>
          <w:color w:val="FF0000"/>
          <w:sz w:val="18"/>
          <w:szCs w:val="18"/>
          <w:lang w:val="en-US"/>
        </w:rPr>
        <w:t xml:space="preserve">The terms set out in the Terms and Conditions will take precedence over those set out in the annex. </w:t>
      </w:r>
    </w:p>
    <w:p w14:paraId="6AC45C44" w14:textId="77777777" w:rsidR="00C1692A" w:rsidRPr="00D22642" w:rsidRDefault="00C1692A" w:rsidP="00C1692A">
      <w:pPr>
        <w:jc w:val="both"/>
        <w:rPr>
          <w:rFonts w:asciiTheme="majorHAnsi" w:hAnsiTheme="majorHAnsi" w:cstheme="majorHAnsi"/>
          <w:color w:val="FF0000"/>
          <w:sz w:val="18"/>
          <w:szCs w:val="18"/>
        </w:rPr>
      </w:pPr>
      <w:r w:rsidRPr="00D22642">
        <w:rPr>
          <w:rFonts w:asciiTheme="majorHAnsi" w:hAnsiTheme="majorHAnsi" w:cstheme="majorHAnsi"/>
          <w:color w:val="FF0000"/>
          <w:sz w:val="18"/>
          <w:szCs w:val="18"/>
        </w:rPr>
        <w:t>Les conditions générales prévalent sur les annexes.</w:t>
      </w:r>
    </w:p>
    <w:p w14:paraId="0A1489E1" w14:textId="77777777" w:rsidR="00C1692A" w:rsidRPr="00D22642" w:rsidRDefault="00C1692A" w:rsidP="00C1692A">
      <w:pPr>
        <w:tabs>
          <w:tab w:val="left" w:pos="1701"/>
        </w:tabs>
        <w:ind w:left="1701" w:hanging="1701"/>
        <w:rPr>
          <w:rFonts w:ascii="Calibri" w:hAnsi="Calibri" w:cs="Calibri"/>
          <w:color w:val="FF0000"/>
          <w:sz w:val="18"/>
          <w:szCs w:val="18"/>
        </w:rPr>
      </w:pPr>
    </w:p>
    <w:p w14:paraId="50FA22E0" w14:textId="12301783" w:rsidR="00C1692A" w:rsidRPr="00D22642" w:rsidRDefault="00C1692A" w:rsidP="00C1692A">
      <w:pPr>
        <w:tabs>
          <w:tab w:val="left" w:pos="1701"/>
        </w:tabs>
        <w:ind w:left="1701" w:hanging="1701"/>
        <w:rPr>
          <w:rFonts w:asciiTheme="majorHAnsi" w:hAnsiTheme="majorHAnsi" w:cstheme="majorHAnsi"/>
          <w:color w:val="FF0000"/>
          <w:sz w:val="18"/>
          <w:szCs w:val="18"/>
        </w:rPr>
      </w:pPr>
      <w:r w:rsidRPr="00D22642">
        <w:rPr>
          <w:rFonts w:asciiTheme="majorHAnsi" w:hAnsiTheme="majorHAnsi" w:cstheme="majorHAnsi"/>
          <w:color w:val="FF0000"/>
          <w:sz w:val="18"/>
          <w:szCs w:val="18"/>
        </w:rPr>
        <w:t>The participant receives / Le participant est:</w:t>
      </w:r>
    </w:p>
    <w:p w14:paraId="2718D6AD" w14:textId="77777777" w:rsidR="00C1692A" w:rsidRPr="00D22642" w:rsidRDefault="0090647F" w:rsidP="00C1692A">
      <w:pPr>
        <w:tabs>
          <w:tab w:val="left" w:pos="1701"/>
        </w:tabs>
        <w:ind w:left="1701" w:hanging="1701"/>
        <w:rPr>
          <w:rFonts w:asciiTheme="majorHAnsi" w:hAnsiTheme="majorHAnsi" w:cstheme="majorHAnsi"/>
          <w:color w:val="FF0000"/>
          <w:sz w:val="18"/>
          <w:szCs w:val="18"/>
        </w:rPr>
      </w:pPr>
      <w:sdt>
        <w:sdtPr>
          <w:rPr>
            <w:rFonts w:asciiTheme="majorHAnsi" w:hAnsiTheme="majorHAnsi" w:cstheme="majorHAnsi"/>
            <w:color w:val="FF0000"/>
            <w:sz w:val="18"/>
            <w:szCs w:val="18"/>
          </w:rPr>
          <w:id w:val="-463194386"/>
          <w14:checkbox>
            <w14:checked w14:val="0"/>
            <w14:checkedState w14:val="2612" w14:font="MS Gothic"/>
            <w14:uncheckedState w14:val="2610" w14:font="MS Gothic"/>
          </w14:checkbox>
        </w:sdtPr>
        <w:sdtContent>
          <w:r w:rsidR="00C1692A" w:rsidRPr="00D22642">
            <w:rPr>
              <w:rFonts w:ascii="Segoe UI Symbol" w:hAnsi="Segoe UI Symbol" w:cs="Segoe UI Symbol"/>
              <w:color w:val="FF0000"/>
              <w:sz w:val="18"/>
              <w:szCs w:val="18"/>
            </w:rPr>
            <w:t>☐</w:t>
          </w:r>
        </w:sdtContent>
      </w:sdt>
      <w:r w:rsidR="00C1692A" w:rsidRPr="00D22642">
        <w:rPr>
          <w:rFonts w:asciiTheme="majorHAnsi" w:hAnsiTheme="majorHAnsi" w:cstheme="majorHAnsi"/>
          <w:color w:val="FF0000"/>
          <w:sz w:val="18"/>
          <w:szCs w:val="18"/>
        </w:rPr>
        <w:t xml:space="preserve"> a financial support from Erasmus+ EU funds / allocataire de fonds européens Erasmus+</w:t>
      </w:r>
    </w:p>
    <w:p w14:paraId="7EF06284" w14:textId="77777777" w:rsidR="00C1692A" w:rsidRPr="00D22642" w:rsidRDefault="0090647F" w:rsidP="00C1692A">
      <w:pPr>
        <w:tabs>
          <w:tab w:val="left" w:pos="1701"/>
        </w:tabs>
        <w:ind w:left="1701" w:hanging="1701"/>
        <w:rPr>
          <w:rFonts w:asciiTheme="majorHAnsi" w:hAnsiTheme="majorHAnsi" w:cstheme="majorHAnsi"/>
          <w:color w:val="FF0000"/>
          <w:sz w:val="18"/>
          <w:szCs w:val="18"/>
        </w:rPr>
      </w:pPr>
      <w:sdt>
        <w:sdtPr>
          <w:rPr>
            <w:rFonts w:asciiTheme="majorHAnsi" w:hAnsiTheme="majorHAnsi" w:cstheme="majorHAnsi"/>
            <w:color w:val="FF0000"/>
            <w:sz w:val="18"/>
            <w:szCs w:val="18"/>
          </w:rPr>
          <w:id w:val="-1715880032"/>
          <w14:checkbox>
            <w14:checked w14:val="0"/>
            <w14:checkedState w14:val="2612" w14:font="MS Gothic"/>
            <w14:uncheckedState w14:val="2610" w14:font="MS Gothic"/>
          </w14:checkbox>
        </w:sdtPr>
        <w:sdtContent>
          <w:r w:rsidR="00C1692A" w:rsidRPr="00D22642">
            <w:rPr>
              <w:rFonts w:ascii="Segoe UI Symbol" w:hAnsi="Segoe UI Symbol" w:cs="Segoe UI Symbol"/>
              <w:color w:val="FF0000"/>
              <w:sz w:val="18"/>
              <w:szCs w:val="18"/>
            </w:rPr>
            <w:t>☐</w:t>
          </w:r>
        </w:sdtContent>
      </w:sdt>
      <w:r w:rsidR="00C1692A" w:rsidRPr="00D22642">
        <w:rPr>
          <w:rFonts w:asciiTheme="majorHAnsi" w:hAnsiTheme="majorHAnsi" w:cstheme="majorHAnsi"/>
          <w:color w:val="FF0000"/>
          <w:sz w:val="18"/>
          <w:szCs w:val="18"/>
        </w:rPr>
        <w:t xml:space="preserve"> a zero-grant / non-allocataire de fonds européens Erasmus+</w:t>
      </w:r>
    </w:p>
    <w:p w14:paraId="67006094" w14:textId="0E9BAFD9" w:rsidR="00C1692A" w:rsidRPr="00D43C6E" w:rsidRDefault="0090647F" w:rsidP="00C1692A">
      <w:pPr>
        <w:tabs>
          <w:tab w:val="left" w:pos="1701"/>
        </w:tabs>
        <w:ind w:left="1701" w:hanging="1701"/>
        <w:rPr>
          <w:rFonts w:asciiTheme="majorHAnsi" w:hAnsiTheme="majorHAnsi" w:cstheme="majorHAnsi"/>
          <w:color w:val="FF0000"/>
          <w:sz w:val="18"/>
          <w:szCs w:val="18"/>
          <w:lang w:val="en-US"/>
        </w:rPr>
      </w:pPr>
      <w:sdt>
        <w:sdtPr>
          <w:rPr>
            <w:rFonts w:asciiTheme="majorHAnsi" w:hAnsiTheme="majorHAnsi" w:cstheme="majorHAnsi"/>
            <w:color w:val="FF0000"/>
            <w:sz w:val="18"/>
            <w:szCs w:val="18"/>
            <w:lang w:val="en-US"/>
          </w:rPr>
          <w:id w:val="-1045283096"/>
          <w14:checkbox>
            <w14:checked w14:val="0"/>
            <w14:checkedState w14:val="2612" w14:font="MS Gothic"/>
            <w14:uncheckedState w14:val="2610" w14:font="MS Gothic"/>
          </w14:checkbox>
        </w:sdtPr>
        <w:sdtContent>
          <w:r w:rsidR="00C1692A" w:rsidRPr="00D43C6E">
            <w:rPr>
              <w:rFonts w:ascii="Segoe UI Symbol" w:hAnsi="Segoe UI Symbol" w:cs="Segoe UI Symbol"/>
              <w:color w:val="FF0000"/>
              <w:sz w:val="18"/>
              <w:szCs w:val="18"/>
              <w:lang w:val="en-US"/>
            </w:rPr>
            <w:t>☐</w:t>
          </w:r>
        </w:sdtContent>
      </w:sdt>
      <w:r w:rsidR="00C1692A" w:rsidRPr="00D43C6E">
        <w:rPr>
          <w:rFonts w:asciiTheme="majorHAnsi" w:hAnsiTheme="majorHAnsi" w:cstheme="majorHAnsi"/>
          <w:color w:val="FF0000"/>
          <w:sz w:val="18"/>
          <w:szCs w:val="18"/>
          <w:lang w:val="en-US"/>
        </w:rPr>
        <w:t xml:space="preserve"> a partial financial support from Erasmus+ EU funds </w:t>
      </w:r>
    </w:p>
    <w:p w14:paraId="14860D12" w14:textId="43C2F046" w:rsidR="00C1692A" w:rsidRPr="00D22642" w:rsidRDefault="00C1692A" w:rsidP="00C1692A">
      <w:pPr>
        <w:tabs>
          <w:tab w:val="left" w:pos="1701"/>
        </w:tabs>
        <w:ind w:left="1701" w:hanging="1701"/>
        <w:rPr>
          <w:rFonts w:asciiTheme="majorHAnsi" w:hAnsiTheme="majorHAnsi" w:cstheme="majorHAnsi"/>
          <w:color w:val="FF0000"/>
          <w:sz w:val="18"/>
          <w:szCs w:val="18"/>
        </w:rPr>
      </w:pPr>
      <w:r w:rsidRPr="00D43C6E">
        <w:rPr>
          <w:rFonts w:asciiTheme="majorHAnsi" w:hAnsiTheme="majorHAnsi" w:cstheme="majorHAnsi"/>
          <w:color w:val="FF0000"/>
          <w:sz w:val="18"/>
          <w:szCs w:val="18"/>
          <w:lang w:val="en-US"/>
        </w:rPr>
        <w:t xml:space="preserve">    </w:t>
      </w:r>
      <w:r w:rsidRPr="00D22642">
        <w:rPr>
          <w:rFonts w:asciiTheme="majorHAnsi" w:hAnsiTheme="majorHAnsi" w:cstheme="majorHAnsi"/>
          <w:color w:val="FF0000"/>
          <w:sz w:val="18"/>
          <w:szCs w:val="18"/>
        </w:rPr>
        <w:t xml:space="preserve">partiellement allocataire de fonds européens Erasmus+ </w:t>
      </w:r>
    </w:p>
    <w:p w14:paraId="75B03651"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p>
    <w:p w14:paraId="73897F15" w14:textId="2281A559" w:rsidR="00C1692A" w:rsidRPr="0090647F" w:rsidRDefault="00C1692A" w:rsidP="0090647F">
      <w:pPr>
        <w:rPr>
          <w:rFonts w:ascii="Calibri" w:hAnsi="Calibri" w:cs="Calibri"/>
          <w:color w:val="002060"/>
          <w:sz w:val="18"/>
          <w:szCs w:val="18"/>
        </w:rPr>
      </w:pPr>
    </w:p>
    <w:p w14:paraId="7CDD459B" w14:textId="7F598D89" w:rsidR="00C1692A" w:rsidRPr="0090647F" w:rsidRDefault="00C1692A" w:rsidP="00C1692A">
      <w:pPr>
        <w:tabs>
          <w:tab w:val="left" w:pos="1701"/>
        </w:tabs>
        <w:ind w:left="1701" w:hanging="1701"/>
        <w:rPr>
          <w:rFonts w:ascii="Calibri" w:hAnsi="Calibri" w:cs="Calibri"/>
          <w:color w:val="FF0000"/>
          <w:sz w:val="16"/>
          <w:szCs w:val="16"/>
        </w:rPr>
      </w:pPr>
      <w:r w:rsidRPr="0090647F">
        <w:rPr>
          <w:rFonts w:ascii="Calibri" w:hAnsi="Calibri" w:cs="Calibri"/>
          <w:color w:val="FF0000"/>
          <w:sz w:val="16"/>
          <w:szCs w:val="16"/>
        </w:rPr>
        <w:t xml:space="preserve">Total amount includes / L’allocation totale comprend  : </w:t>
      </w:r>
    </w:p>
    <w:p w14:paraId="4FC44A9C" w14:textId="77777777" w:rsidR="00C1692A" w:rsidRPr="0090647F" w:rsidRDefault="00C1692A" w:rsidP="00C1692A">
      <w:pPr>
        <w:tabs>
          <w:tab w:val="left" w:pos="1701"/>
        </w:tabs>
        <w:ind w:left="1701" w:hanging="1701"/>
        <w:rPr>
          <w:rFonts w:ascii="Calibri" w:hAnsi="Calibri" w:cs="Calibri"/>
          <w:color w:val="FF0000"/>
          <w:sz w:val="16"/>
          <w:szCs w:val="16"/>
        </w:rPr>
      </w:pPr>
    </w:p>
    <w:p w14:paraId="386F33E4" w14:textId="6C6A1394" w:rsidR="00C1692A" w:rsidRPr="0090647F" w:rsidRDefault="00C1692A" w:rsidP="00C1692A">
      <w:pPr>
        <w:tabs>
          <w:tab w:val="left" w:pos="1701"/>
        </w:tabs>
        <w:ind w:left="1701" w:right="-568" w:hanging="1701"/>
        <w:rPr>
          <w:rFonts w:ascii="Calibri" w:hAnsi="Calibri" w:cs="Calibri"/>
          <w:color w:val="FF0000"/>
          <w:sz w:val="16"/>
          <w:szCs w:val="16"/>
        </w:rPr>
      </w:pPr>
      <w:r w:rsidRPr="0090647F">
        <w:rPr>
          <w:rFonts w:ascii="Segoe UI Symbol" w:hAnsi="Segoe UI Symbol" w:cs="Segoe UI Symbol"/>
          <w:color w:val="FF0000"/>
          <w:sz w:val="16"/>
          <w:szCs w:val="16"/>
        </w:rPr>
        <w:t>☐</w:t>
      </w:r>
      <w:r w:rsidRPr="0090647F">
        <w:rPr>
          <w:rFonts w:ascii="Calibri" w:hAnsi="Calibri" w:cs="Calibri"/>
          <w:color w:val="FF0000"/>
          <w:sz w:val="16"/>
          <w:szCs w:val="16"/>
        </w:rPr>
        <w:t xml:space="preserve"> Base amount for individual support for long-term physical mobility / </w:t>
      </w:r>
      <w:bookmarkStart w:id="1" w:name="_Hlk105074147"/>
      <w:r w:rsidRPr="0090647F">
        <w:rPr>
          <w:rFonts w:ascii="Calibri" w:hAnsi="Calibri" w:cs="Calibri"/>
          <w:color w:val="FF0000"/>
          <w:sz w:val="16"/>
          <w:szCs w:val="16"/>
        </w:rPr>
        <w:t>Allocation de base pour la contribution aux frais de séjour des mobilités physiques longues</w:t>
      </w:r>
      <w:bookmarkEnd w:id="1"/>
    </w:p>
    <w:p w14:paraId="1D2676EA" w14:textId="77777777" w:rsidR="00C1692A" w:rsidRPr="0090647F" w:rsidRDefault="00C1692A" w:rsidP="00C1692A">
      <w:pPr>
        <w:tabs>
          <w:tab w:val="left" w:pos="1701"/>
        </w:tabs>
        <w:ind w:left="1701" w:right="-568" w:hanging="1701"/>
        <w:rPr>
          <w:rFonts w:ascii="Calibri" w:hAnsi="Calibri" w:cs="Calibri"/>
          <w:color w:val="FF0000"/>
          <w:sz w:val="16"/>
          <w:szCs w:val="16"/>
        </w:rPr>
      </w:pPr>
      <w:r w:rsidRPr="0090647F">
        <w:rPr>
          <w:rFonts w:ascii="Segoe UI Symbol" w:hAnsi="Segoe UI Symbol" w:cs="Segoe UI Symbol"/>
          <w:color w:val="FF0000"/>
          <w:sz w:val="16"/>
          <w:szCs w:val="16"/>
        </w:rPr>
        <w:t>☐</w:t>
      </w:r>
      <w:r w:rsidRPr="0090647F">
        <w:rPr>
          <w:rFonts w:ascii="Calibri" w:hAnsi="Calibri" w:cs="Calibri"/>
          <w:color w:val="FF0000"/>
          <w:sz w:val="16"/>
          <w:szCs w:val="16"/>
        </w:rPr>
        <w:t xml:space="preserve"> Base amount for individual support for short-term physical mobility / Allocation de base pour la contribution aux frais de séjour des mobilités physiques courtes</w:t>
      </w:r>
    </w:p>
    <w:p w14:paraId="67ACB49D" w14:textId="08A42C15" w:rsidR="00C1692A" w:rsidRPr="0090647F" w:rsidRDefault="00C1692A" w:rsidP="00C1692A">
      <w:pPr>
        <w:ind w:left="284" w:right="-284" w:hanging="284"/>
        <w:rPr>
          <w:rFonts w:ascii="Calibri" w:hAnsi="Calibri" w:cs="Calibri"/>
          <w:color w:val="FF0000"/>
          <w:sz w:val="16"/>
          <w:szCs w:val="16"/>
        </w:rPr>
      </w:pPr>
      <w:r w:rsidRPr="0090647F">
        <w:rPr>
          <w:rFonts w:ascii="Segoe UI Symbol" w:hAnsi="Segoe UI Symbol" w:cs="Segoe UI Symbol"/>
          <w:color w:val="FF0000"/>
          <w:sz w:val="16"/>
          <w:szCs w:val="16"/>
        </w:rPr>
        <w:t>☐</w:t>
      </w:r>
      <w:r w:rsidRPr="0090647F">
        <w:rPr>
          <w:rFonts w:ascii="Calibri" w:hAnsi="Calibri" w:cs="Calibri"/>
          <w:color w:val="FF0000"/>
          <w:sz w:val="16"/>
          <w:szCs w:val="16"/>
        </w:rPr>
        <w:t xml:space="preserve"> </w:t>
      </w:r>
      <w:bookmarkStart w:id="2" w:name="_Hlk82168742"/>
      <w:r w:rsidRPr="0090647F">
        <w:rPr>
          <w:rFonts w:ascii="Calibri" w:hAnsi="Calibri" w:cs="Calibri"/>
          <w:color w:val="FF0000"/>
          <w:sz w:val="16"/>
          <w:szCs w:val="16"/>
        </w:rPr>
        <w:t>Top-up amount for students with fewer opportunities on long-term mobilities / Complément pour étudiant avec moins d’opportunités mobilité longue</w:t>
      </w:r>
      <w:bookmarkEnd w:id="2"/>
    </w:p>
    <w:p w14:paraId="6799E16B" w14:textId="77777777" w:rsidR="00C1692A" w:rsidRPr="0090647F" w:rsidRDefault="00C1692A" w:rsidP="00C1692A">
      <w:pPr>
        <w:ind w:left="284" w:right="-284" w:hanging="284"/>
        <w:rPr>
          <w:rFonts w:ascii="Calibri" w:hAnsi="Calibri" w:cs="Calibri"/>
          <w:color w:val="FF0000"/>
          <w:sz w:val="16"/>
          <w:szCs w:val="16"/>
        </w:rPr>
      </w:pPr>
      <w:r w:rsidRPr="0090647F">
        <w:rPr>
          <w:rFonts w:ascii="Segoe UI Symbol" w:hAnsi="Segoe UI Symbol" w:cs="Segoe UI Symbol"/>
          <w:color w:val="FF0000"/>
          <w:sz w:val="16"/>
          <w:szCs w:val="16"/>
        </w:rPr>
        <w:t>☐</w:t>
      </w:r>
      <w:r w:rsidRPr="0090647F">
        <w:rPr>
          <w:rFonts w:ascii="Calibri" w:hAnsi="Calibri" w:cs="Calibri"/>
          <w:color w:val="FF0000"/>
          <w:sz w:val="16"/>
          <w:szCs w:val="16"/>
        </w:rPr>
        <w:t xml:space="preserve"> Top-up amount for students with fewer opportunities on short-term mobilities / Complément pour étudiant avec moins d’opportunités mobilité courte</w:t>
      </w:r>
    </w:p>
    <w:p w14:paraId="1569C5C7" w14:textId="10FD6EC8" w:rsidR="00C1692A" w:rsidRPr="0090647F" w:rsidRDefault="00C1692A" w:rsidP="00C1692A">
      <w:pPr>
        <w:ind w:left="284" w:hanging="284"/>
        <w:rPr>
          <w:rFonts w:asciiTheme="majorHAnsi" w:hAnsiTheme="majorHAnsi" w:cstheme="majorHAnsi"/>
          <w:color w:val="FF0000"/>
          <w:sz w:val="16"/>
          <w:szCs w:val="16"/>
        </w:rPr>
      </w:pPr>
      <w:r w:rsidRPr="0090647F">
        <w:rPr>
          <w:rFonts w:ascii="Segoe UI Symbol" w:hAnsi="Segoe UI Symbol" w:cs="Segoe UI Symbol"/>
          <w:color w:val="FF0000"/>
          <w:sz w:val="16"/>
          <w:szCs w:val="16"/>
        </w:rPr>
        <w:t>☐</w:t>
      </w:r>
      <w:r w:rsidRPr="0090647F">
        <w:rPr>
          <w:rFonts w:asciiTheme="majorHAnsi" w:hAnsiTheme="majorHAnsi" w:cstheme="majorHAnsi"/>
          <w:color w:val="FF0000"/>
          <w:sz w:val="16"/>
          <w:szCs w:val="16"/>
        </w:rPr>
        <w:t xml:space="preserve"> Top-up amount for traineeships]/ Complément applicable aux mobilités de stage </w:t>
      </w:r>
    </w:p>
    <w:p w14:paraId="15D51918" w14:textId="38C69B51" w:rsidR="00C1692A" w:rsidRPr="0090647F" w:rsidRDefault="00C1692A" w:rsidP="00C1692A">
      <w:pPr>
        <w:tabs>
          <w:tab w:val="left" w:pos="1701"/>
        </w:tabs>
        <w:ind w:left="1701" w:right="-567" w:hanging="1701"/>
        <w:rPr>
          <w:rFonts w:asciiTheme="majorHAnsi" w:hAnsiTheme="majorHAnsi" w:cstheme="majorHAnsi"/>
          <w:color w:val="FF0000"/>
          <w:sz w:val="16"/>
          <w:szCs w:val="16"/>
        </w:rPr>
      </w:pPr>
      <w:r w:rsidRPr="0090647F">
        <w:rPr>
          <w:rFonts w:ascii="Segoe UI Symbol" w:hAnsi="Segoe UI Symbol" w:cs="Segoe UI Symbol"/>
          <w:color w:val="FF0000"/>
          <w:sz w:val="16"/>
          <w:szCs w:val="16"/>
        </w:rPr>
        <w:t>☐</w:t>
      </w:r>
      <w:r w:rsidRPr="0090647F">
        <w:rPr>
          <w:rFonts w:asciiTheme="majorHAnsi" w:hAnsiTheme="majorHAnsi" w:cstheme="majorHAnsi"/>
          <w:color w:val="FF0000"/>
          <w:sz w:val="16"/>
          <w:szCs w:val="16"/>
        </w:rPr>
        <w:t xml:space="preserve"> Top-up amount for Green travel to individual support / Complément pour utilisation d’un moyen de transport écoresponsable</w:t>
      </w:r>
    </w:p>
    <w:p w14:paraId="2B30713B" w14:textId="5203E125" w:rsidR="00C1692A" w:rsidRPr="0090647F" w:rsidRDefault="00C1692A" w:rsidP="00C1692A">
      <w:pPr>
        <w:tabs>
          <w:tab w:val="left" w:pos="1701"/>
        </w:tabs>
        <w:ind w:left="1701" w:right="-567" w:hanging="1701"/>
        <w:rPr>
          <w:rFonts w:asciiTheme="majorHAnsi" w:hAnsiTheme="majorHAnsi" w:cstheme="majorHAnsi"/>
          <w:color w:val="FF0000"/>
          <w:sz w:val="16"/>
          <w:szCs w:val="16"/>
        </w:rPr>
      </w:pPr>
      <w:r w:rsidRPr="0090647F">
        <w:rPr>
          <w:rFonts w:asciiTheme="majorHAnsi" w:hAnsiTheme="majorHAnsi" w:cstheme="majorHAnsi"/>
          <w:color w:val="FF0000"/>
          <w:sz w:val="16"/>
          <w:szCs w:val="16"/>
        </w:rPr>
        <w:t xml:space="preserve">                                                                                                                                                                       </w:t>
      </w:r>
    </w:p>
    <w:p w14:paraId="7C74B128" w14:textId="77777777" w:rsidR="00C1692A" w:rsidRPr="0090647F" w:rsidRDefault="00C1692A" w:rsidP="00C1692A">
      <w:pPr>
        <w:tabs>
          <w:tab w:val="left" w:pos="1701"/>
        </w:tabs>
        <w:ind w:left="1701" w:hanging="1701"/>
        <w:rPr>
          <w:rFonts w:asciiTheme="majorHAnsi" w:hAnsiTheme="majorHAnsi" w:cstheme="majorHAnsi"/>
          <w:color w:val="FF0000"/>
          <w:sz w:val="16"/>
          <w:szCs w:val="16"/>
        </w:rPr>
      </w:pPr>
      <w:r w:rsidRPr="0090647F">
        <w:rPr>
          <w:rFonts w:ascii="Segoe UI Symbol" w:hAnsi="Segoe UI Symbol" w:cs="Segoe UI Symbol"/>
          <w:color w:val="FF0000"/>
          <w:sz w:val="16"/>
          <w:szCs w:val="16"/>
        </w:rPr>
        <w:t>☐</w:t>
      </w:r>
      <w:r w:rsidRPr="0090647F">
        <w:rPr>
          <w:rFonts w:asciiTheme="majorHAnsi" w:hAnsiTheme="majorHAnsi" w:cstheme="majorHAnsi"/>
          <w:color w:val="FF0000"/>
          <w:sz w:val="16"/>
          <w:szCs w:val="16"/>
        </w:rPr>
        <w:t xml:space="preserve"> Travel support (standard travel or green travel amount) / Frais de voyage (standard ou écoresponsable)</w:t>
      </w:r>
    </w:p>
    <w:p w14:paraId="23BD4BBC" w14:textId="77777777" w:rsidR="00C1692A" w:rsidRPr="0090647F" w:rsidRDefault="00C1692A" w:rsidP="00C1692A">
      <w:pPr>
        <w:ind w:left="142" w:hanging="142"/>
        <w:rPr>
          <w:rFonts w:asciiTheme="majorHAnsi" w:hAnsiTheme="majorHAnsi" w:cstheme="majorHAnsi"/>
          <w:color w:val="FF0000"/>
          <w:sz w:val="16"/>
          <w:szCs w:val="16"/>
        </w:rPr>
      </w:pPr>
      <w:r w:rsidRPr="0090647F">
        <w:rPr>
          <w:rFonts w:ascii="Segoe UI Symbol" w:hAnsi="Segoe UI Symbol" w:cs="Segoe UI Symbol"/>
          <w:color w:val="FF0000"/>
          <w:sz w:val="16"/>
          <w:szCs w:val="16"/>
        </w:rPr>
        <w:t>☐</w:t>
      </w:r>
      <w:r w:rsidRPr="0090647F">
        <w:rPr>
          <w:rFonts w:asciiTheme="majorHAnsi" w:hAnsiTheme="majorHAnsi" w:cstheme="majorHAnsi"/>
          <w:color w:val="FF0000"/>
          <w:sz w:val="16"/>
          <w:szCs w:val="16"/>
        </w:rPr>
        <w:t xml:space="preserve"> Travel days (additional individual support days) / Jours de voyage (jours supplémentaires à la contribution aux frais de séjour)</w:t>
      </w:r>
    </w:p>
    <w:p w14:paraId="300F3D0C" w14:textId="62750123" w:rsidR="00C1692A" w:rsidRPr="0090647F" w:rsidRDefault="00C1692A" w:rsidP="00C1692A">
      <w:pPr>
        <w:ind w:left="284" w:hanging="284"/>
        <w:rPr>
          <w:rFonts w:asciiTheme="majorHAnsi" w:hAnsiTheme="majorHAnsi" w:cstheme="majorHAnsi"/>
          <w:color w:val="FF0000"/>
          <w:sz w:val="16"/>
          <w:szCs w:val="16"/>
        </w:rPr>
      </w:pPr>
      <w:r w:rsidRPr="0090647F">
        <w:rPr>
          <w:rFonts w:ascii="Segoe UI Symbol" w:hAnsi="Segoe UI Symbol" w:cs="Segoe UI Symbol"/>
          <w:color w:val="FF0000"/>
          <w:sz w:val="16"/>
          <w:szCs w:val="16"/>
        </w:rPr>
        <w:t>☐</w:t>
      </w:r>
      <w:r w:rsidRPr="0090647F">
        <w:rPr>
          <w:rFonts w:asciiTheme="majorHAnsi" w:hAnsiTheme="majorHAnsi" w:cstheme="majorHAnsi"/>
          <w:color w:val="FF0000"/>
          <w:sz w:val="16"/>
          <w:szCs w:val="16"/>
        </w:rPr>
        <w:t xml:space="preserve"> Exceptional cost for expensive travel (based on real costs)]/ Coûts exceptionnels pour frais de voyage élevés (basés sur les frais réels) </w:t>
      </w:r>
    </w:p>
    <w:p w14:paraId="53A5AF5A" w14:textId="77777777" w:rsidR="00C1692A" w:rsidRPr="0090647F" w:rsidRDefault="00C1692A" w:rsidP="00C1692A">
      <w:pPr>
        <w:tabs>
          <w:tab w:val="left" w:pos="1701"/>
        </w:tabs>
        <w:ind w:left="1701" w:hanging="1701"/>
        <w:rPr>
          <w:rFonts w:asciiTheme="majorHAnsi" w:hAnsiTheme="majorHAnsi" w:cstheme="majorHAnsi"/>
          <w:color w:val="FF0000"/>
          <w:sz w:val="16"/>
          <w:szCs w:val="16"/>
        </w:rPr>
      </w:pPr>
      <w:r w:rsidRPr="0090647F">
        <w:rPr>
          <w:rFonts w:ascii="Segoe UI Symbol" w:hAnsi="Segoe UI Symbol" w:cs="Segoe UI Symbol"/>
          <w:color w:val="FF0000"/>
          <w:sz w:val="16"/>
          <w:szCs w:val="16"/>
        </w:rPr>
        <w:t>☐</w:t>
      </w:r>
      <w:r w:rsidRPr="0090647F">
        <w:rPr>
          <w:rFonts w:asciiTheme="majorHAnsi" w:hAnsiTheme="majorHAnsi" w:cstheme="majorHAnsi"/>
          <w:color w:val="FF0000"/>
          <w:sz w:val="16"/>
          <w:szCs w:val="16"/>
        </w:rPr>
        <w:t xml:space="preserve"> Inclusion support (based on real costs) / Soutien complémentaire pour l’inclusion (basé sur frais réels)</w:t>
      </w:r>
    </w:p>
    <w:p w14:paraId="31CB8AD6" w14:textId="77777777" w:rsidR="00064AAB" w:rsidRPr="00D43C6E" w:rsidRDefault="00064AAB" w:rsidP="00C85ABA"/>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53AE9257" w14:textId="77777777" w:rsidR="00D33954" w:rsidRPr="00D43C6E" w:rsidRDefault="00D33954" w:rsidP="0056021C">
      <w:pPr>
        <w:shd w:val="clear" w:color="auto" w:fill="FFFFFF" w:themeFill="background1"/>
        <w:tabs>
          <w:tab w:val="left" w:pos="5670"/>
        </w:tabs>
        <w:rPr>
          <w:rFonts w:ascii="Calibri" w:hAnsi="Calibri" w:cs="Calibri"/>
          <w:color w:val="002060"/>
          <w:sz w:val="18"/>
          <w:szCs w:val="18"/>
        </w:rPr>
      </w:pPr>
    </w:p>
    <w:p w14:paraId="2F527AB3" w14:textId="77777777" w:rsidR="00C1692A" w:rsidRPr="00D43C6E" w:rsidRDefault="00C1692A" w:rsidP="00C1692A">
      <w:pPr>
        <w:pBdr>
          <w:bottom w:val="thinThickSmallGap" w:sz="24" w:space="1" w:color="C0504D" w:themeColor="accent2"/>
        </w:pBdr>
        <w:shd w:val="clear" w:color="auto" w:fill="FFFFFF" w:themeFill="background1"/>
        <w:ind w:left="1418" w:right="2126"/>
        <w:jc w:val="center"/>
        <w:rPr>
          <w:rFonts w:ascii="Calibri" w:hAnsi="Calibri" w:cs="Calibri"/>
          <w:b/>
          <w:sz w:val="26"/>
          <w:szCs w:val="26"/>
          <w:lang w:val="en-US"/>
        </w:rPr>
      </w:pPr>
      <w:r w:rsidRPr="00D43C6E">
        <w:rPr>
          <w:rFonts w:ascii="Calibri" w:hAnsi="Calibri" w:cs="Calibri"/>
          <w:b/>
          <w:color w:val="A6A6A6" w:themeColor="background1" w:themeShade="A6"/>
          <w:sz w:val="26"/>
          <w:szCs w:val="26"/>
          <w:lang w:val="en-US"/>
        </w:rPr>
        <w:t>TERMS AND CONDITIONS /</w:t>
      </w:r>
      <w:r w:rsidRPr="00D43C6E">
        <w:rPr>
          <w:rFonts w:ascii="Calibri" w:hAnsi="Calibri" w:cs="Calibri"/>
          <w:b/>
          <w:sz w:val="26"/>
          <w:szCs w:val="26"/>
          <w:lang w:val="en-US"/>
        </w:rPr>
        <w:t xml:space="preserve"> </w:t>
      </w:r>
      <w:r w:rsidRPr="00D43C6E">
        <w:rPr>
          <w:rFonts w:ascii="Calibri" w:hAnsi="Calibri" w:cs="Calibri"/>
          <w:b/>
          <w:color w:val="002060"/>
          <w:sz w:val="26"/>
          <w:szCs w:val="26"/>
          <w:lang w:val="en-US"/>
        </w:rPr>
        <w:t>CONDITIONS GENERALES</w:t>
      </w:r>
    </w:p>
    <w:p w14:paraId="0A39FC79" w14:textId="77777777" w:rsidR="00C1692A" w:rsidRPr="00D43C6E" w:rsidRDefault="00C1692A" w:rsidP="00C1692A">
      <w:pPr>
        <w:jc w:val="center"/>
        <w:rPr>
          <w:rFonts w:ascii="Calibri" w:hAnsi="Calibri" w:cs="Calibri"/>
          <w:b/>
          <w:color w:val="002060"/>
          <w:u w:val="single"/>
          <w:lang w:val="en-US"/>
        </w:rPr>
      </w:pPr>
    </w:p>
    <w:p w14:paraId="6D976075" w14:textId="77777777" w:rsidR="00C1692A" w:rsidRPr="00D43C6E" w:rsidRDefault="00C1692A" w:rsidP="00C1692A">
      <w:pPr>
        <w:pBdr>
          <w:bottom w:val="single" w:sz="4" w:space="1" w:color="auto"/>
        </w:pBdr>
        <w:rPr>
          <w:rFonts w:ascii="Calibri" w:hAnsi="Calibri" w:cs="Calibri"/>
          <w:b/>
          <w:lang w:val="en-US"/>
        </w:rPr>
      </w:pPr>
      <w:r w:rsidRPr="00D43C6E">
        <w:rPr>
          <w:rFonts w:ascii="Calibri" w:hAnsi="Calibri" w:cs="Calibri"/>
          <w:b/>
          <w:lang w:val="en-US"/>
        </w:rPr>
        <w:t xml:space="preserve">ARTICLE 1 – </w:t>
      </w:r>
      <w:r w:rsidRPr="00D43C6E">
        <w:rPr>
          <w:rFonts w:ascii="Calibri" w:hAnsi="Calibri" w:cs="Calibri"/>
          <w:b/>
          <w:color w:val="A6A6A6" w:themeColor="background1" w:themeShade="A6"/>
          <w:lang w:val="en-US"/>
        </w:rPr>
        <w:t xml:space="preserve">SUBJECT OF THE AGREEMENT / </w:t>
      </w:r>
      <w:r w:rsidRPr="00D43C6E">
        <w:rPr>
          <w:rFonts w:ascii="Calibri" w:hAnsi="Calibri" w:cs="Calibri"/>
          <w:b/>
          <w:color w:val="002060"/>
          <w:lang w:val="en-US"/>
        </w:rPr>
        <w:t>OBJET DU CONTRAT</w:t>
      </w:r>
    </w:p>
    <w:p w14:paraId="635C52AD" w14:textId="3C76CE0E" w:rsidR="00C1692A" w:rsidRPr="00C1692A" w:rsidRDefault="00C1692A" w:rsidP="00F41C9D">
      <w:pPr>
        <w:tabs>
          <w:tab w:val="left" w:pos="567"/>
        </w:tabs>
        <w:jc w:val="both"/>
        <w:rPr>
          <w:rFonts w:ascii="Calibri" w:hAnsi="Calibri" w:cs="Calibri"/>
          <w:sz w:val="18"/>
          <w:szCs w:val="18"/>
          <w:lang w:val="en-US"/>
        </w:rPr>
      </w:pPr>
      <w:r w:rsidRPr="00C1692A">
        <w:rPr>
          <w:rFonts w:ascii="Calibri" w:hAnsi="Calibri" w:cs="Calibri"/>
          <w:sz w:val="18"/>
          <w:szCs w:val="18"/>
          <w:lang w:val="en-US"/>
        </w:rPr>
        <w:t>1.1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out a mobility activity under the Erasmus+ Programme</w:t>
      </w:r>
      <w:r w:rsidRPr="00C1692A">
        <w:rPr>
          <w:rFonts w:ascii="Calibri" w:hAnsi="Calibri" w:cs="Calibri"/>
          <w:color w:val="A6A6A6" w:themeColor="background1" w:themeShade="A6"/>
          <w:sz w:val="18"/>
          <w:szCs w:val="18"/>
          <w:lang w:val="en-US"/>
        </w:rPr>
        <w:t>.</w:t>
      </w:r>
    </w:p>
    <w:p w14:paraId="67DC9F85" w14:textId="77777777" w:rsidR="00C1692A" w:rsidRPr="00C1692A" w:rsidRDefault="00C1692A" w:rsidP="00F41C9D">
      <w:pPr>
        <w:ind w:left="567"/>
        <w:jc w:val="both"/>
        <w:rPr>
          <w:rFonts w:ascii="Calibri" w:hAnsi="Calibri" w:cs="Calibri"/>
          <w:color w:val="002060"/>
          <w:sz w:val="18"/>
          <w:szCs w:val="18"/>
        </w:rPr>
      </w:pPr>
      <w:r w:rsidRPr="00C1692A">
        <w:rPr>
          <w:rFonts w:ascii="Calibri" w:hAnsi="Calibri" w:cs="Calibri"/>
          <w:color w:val="002060"/>
          <w:sz w:val="18"/>
          <w:szCs w:val="18"/>
        </w:rPr>
        <w:t>Le présent contrat définit les droits et obligations ainsi que les conditions applicables au soutien financier accordé pour la réalisation d'une activité de mobilité dans le cadre du programme Erasmus+.</w:t>
      </w:r>
    </w:p>
    <w:p w14:paraId="15E0A801" w14:textId="77777777" w:rsidR="00C1692A" w:rsidRPr="00C1692A" w:rsidRDefault="00C1692A" w:rsidP="00C1692A">
      <w:pPr>
        <w:ind w:left="709"/>
        <w:rPr>
          <w:rFonts w:ascii="Calibri" w:hAnsi="Calibri" w:cs="Calibri"/>
          <w:color w:val="002060"/>
          <w:sz w:val="18"/>
          <w:szCs w:val="18"/>
        </w:rPr>
      </w:pPr>
    </w:p>
    <w:p w14:paraId="6699FD69"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1.2</w:t>
      </w:r>
      <w:r w:rsidRPr="00C1692A">
        <w:rPr>
          <w:rFonts w:ascii="Calibri" w:hAnsi="Calibri" w:cs="Calibri"/>
          <w:color w:val="A6A6A6" w:themeColor="background1" w:themeShade="A6"/>
          <w:sz w:val="18"/>
          <w:szCs w:val="18"/>
          <w:lang w:val="en-GB"/>
        </w:rPr>
        <w:tab/>
        <w:t xml:space="preserve">The organisation will provide support to the participant for undertaking a mobility activity. </w:t>
      </w:r>
    </w:p>
    <w:p w14:paraId="3C9B9730" w14:textId="77777777" w:rsidR="00C1692A" w:rsidRPr="00D43C6E" w:rsidRDefault="00C1692A" w:rsidP="00C1692A">
      <w:pPr>
        <w:tabs>
          <w:tab w:val="left" w:pos="567"/>
        </w:tabs>
        <w:ind w:left="567"/>
        <w:jc w:val="both"/>
        <w:rPr>
          <w:rFonts w:ascii="Calibri" w:hAnsi="Calibri" w:cs="Calibri"/>
          <w:color w:val="A6A6A6" w:themeColor="background1" w:themeShade="A6"/>
          <w:sz w:val="18"/>
          <w:szCs w:val="18"/>
        </w:rPr>
      </w:pPr>
      <w:r w:rsidRPr="00C1692A">
        <w:rPr>
          <w:rFonts w:ascii="Calibri" w:hAnsi="Calibri" w:cs="Calibri"/>
          <w:color w:val="002060"/>
          <w:sz w:val="18"/>
          <w:szCs w:val="18"/>
        </w:rPr>
        <w:t>L’organisme apportera son soutien au participant dans la mise en œuvre d’une activité de mobilité.</w:t>
      </w:r>
    </w:p>
    <w:p w14:paraId="3803D173" w14:textId="77777777" w:rsidR="00C1692A" w:rsidRPr="00C1692A" w:rsidRDefault="00C1692A" w:rsidP="00C1692A">
      <w:pPr>
        <w:tabs>
          <w:tab w:val="left" w:pos="567"/>
        </w:tabs>
        <w:jc w:val="both"/>
        <w:rPr>
          <w:rFonts w:ascii="Calibri" w:hAnsi="Calibri" w:cs="Calibri"/>
          <w:color w:val="002060"/>
          <w:sz w:val="18"/>
          <w:szCs w:val="18"/>
        </w:rPr>
      </w:pPr>
    </w:p>
    <w:p w14:paraId="0586E76C"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1.3</w:t>
      </w:r>
      <w:r w:rsidRPr="00C1692A">
        <w:rPr>
          <w:rFonts w:ascii="Calibri" w:hAnsi="Calibri" w:cs="Calibri"/>
          <w:color w:val="A6A6A6" w:themeColor="background1" w:themeShade="A6"/>
          <w:sz w:val="18"/>
          <w:szCs w:val="18"/>
          <w:lang w:val="en-GB"/>
        </w:rPr>
        <w:tab/>
        <w:t xml:space="preserve">The participant accepts the support or the provision of services as specified in article 3 and undertakes to carry out the </w:t>
      </w:r>
      <w:r w:rsidRPr="00C1692A">
        <w:rPr>
          <w:rFonts w:ascii="Calibri" w:hAnsi="Calibri" w:cs="Calibri"/>
          <w:color w:val="A6A6A6" w:themeColor="background1" w:themeShade="A6"/>
          <w:sz w:val="18"/>
          <w:szCs w:val="18"/>
          <w:lang w:val="en-GB"/>
        </w:rPr>
        <w:tab/>
        <w:t>mobility activity as described in the Annex I.</w:t>
      </w:r>
    </w:p>
    <w:p w14:paraId="2368C80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Le participant accepte l’aide financière ou les prestations de services indiquées à l’article 3 et s’engage à réaliser le programme de mobilité tel que défini dans l’annexe I.</w:t>
      </w:r>
    </w:p>
    <w:p w14:paraId="05CE1A9F" w14:textId="77777777" w:rsidR="00C1692A" w:rsidRPr="00C1692A" w:rsidRDefault="00C1692A" w:rsidP="00C1692A">
      <w:pPr>
        <w:tabs>
          <w:tab w:val="left" w:pos="567"/>
        </w:tabs>
        <w:jc w:val="both"/>
        <w:rPr>
          <w:rFonts w:ascii="Calibri" w:hAnsi="Calibri" w:cs="Calibri"/>
          <w:color w:val="002060"/>
          <w:sz w:val="18"/>
          <w:szCs w:val="18"/>
        </w:rPr>
      </w:pPr>
    </w:p>
    <w:p w14:paraId="4EDFFF15" w14:textId="0802081F" w:rsidR="00C1692A" w:rsidRPr="00C1692A" w:rsidRDefault="00C1692A" w:rsidP="00C1692A">
      <w:pPr>
        <w:tabs>
          <w:tab w:val="left" w:pos="567"/>
        </w:tabs>
        <w:jc w:val="both"/>
        <w:rPr>
          <w:rFonts w:ascii="Calibri" w:hAnsi="Calibri" w:cs="Calibri"/>
          <w:lang w:val="en-GB"/>
        </w:rPr>
      </w:pPr>
      <w:r w:rsidRPr="00C1692A">
        <w:rPr>
          <w:rFonts w:ascii="Calibri" w:hAnsi="Calibri" w:cs="Calibri"/>
          <w:sz w:val="18"/>
          <w:szCs w:val="18"/>
          <w:lang w:val="en-US"/>
        </w:rPr>
        <w:t>1.4</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 xml:space="preserve">Amendments to this grant agreement will be requested and agreed by both parties through a formal notification by letter or by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electronic message.</w:t>
      </w:r>
    </w:p>
    <w:p w14:paraId="0249A0C0"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Tout avenant à ce contrat devra être demandé et accepté par les deux parties de manière formelle, par voie postale ou électronique.</w:t>
      </w:r>
    </w:p>
    <w:p w14:paraId="5DA88A3D" w14:textId="77777777" w:rsidR="00C1692A" w:rsidRPr="00C1692A" w:rsidRDefault="00C1692A" w:rsidP="00C1692A">
      <w:pPr>
        <w:ind w:left="567" w:hanging="567"/>
        <w:jc w:val="both"/>
        <w:rPr>
          <w:rFonts w:ascii="Calibri" w:hAnsi="Calibri" w:cs="Calibri"/>
          <w:color w:val="002060"/>
        </w:rPr>
      </w:pPr>
    </w:p>
    <w:p w14:paraId="25CC319D" w14:textId="77777777" w:rsidR="00C1692A" w:rsidRPr="00D43C6E" w:rsidRDefault="00C1692A" w:rsidP="00C1692A">
      <w:pPr>
        <w:pBdr>
          <w:bottom w:val="single" w:sz="4" w:space="1" w:color="auto"/>
        </w:pBdr>
        <w:rPr>
          <w:rFonts w:ascii="Calibri" w:hAnsi="Calibri" w:cs="Calibri"/>
          <w:b/>
          <w:color w:val="A6A6A6" w:themeColor="background1" w:themeShade="A6"/>
          <w:lang w:val="en-US"/>
        </w:rPr>
      </w:pPr>
      <w:r w:rsidRPr="00D43C6E">
        <w:rPr>
          <w:rFonts w:ascii="Calibri" w:hAnsi="Calibri" w:cs="Calibri"/>
          <w:b/>
          <w:lang w:val="en-US"/>
        </w:rPr>
        <w:t xml:space="preserve">ARTICLE 2 – </w:t>
      </w:r>
      <w:r w:rsidRPr="00D43C6E">
        <w:rPr>
          <w:rFonts w:ascii="Calibri" w:hAnsi="Calibri" w:cs="Calibri"/>
          <w:b/>
          <w:color w:val="A6A6A6" w:themeColor="background1" w:themeShade="A6"/>
          <w:lang w:val="en-US"/>
        </w:rPr>
        <w:t xml:space="preserve">ENTRY INTO FORCE AND DURATION OF MOBILITY </w:t>
      </w:r>
    </w:p>
    <w:p w14:paraId="25980A49" w14:textId="77777777" w:rsidR="00C1692A" w:rsidRPr="00C1692A" w:rsidRDefault="00C1692A" w:rsidP="00C1692A">
      <w:pPr>
        <w:pBdr>
          <w:bottom w:val="single" w:sz="4" w:space="1" w:color="auto"/>
        </w:pBdr>
        <w:rPr>
          <w:rFonts w:ascii="Calibri" w:hAnsi="Calibri" w:cs="Calibri"/>
          <w:b/>
          <w:color w:val="002060"/>
        </w:rPr>
      </w:pPr>
      <w:r w:rsidRPr="00D43C6E">
        <w:rPr>
          <w:rFonts w:ascii="Calibri" w:hAnsi="Calibri" w:cs="Calibri"/>
          <w:b/>
          <w:color w:val="A6A6A6" w:themeColor="background1" w:themeShade="A6"/>
          <w:lang w:val="en-US"/>
        </w:rPr>
        <w:t xml:space="preserve">                      </w:t>
      </w:r>
      <w:r w:rsidRPr="00C1692A">
        <w:rPr>
          <w:rFonts w:ascii="Calibri" w:hAnsi="Calibri" w:cs="Calibri"/>
          <w:b/>
          <w:color w:val="002060"/>
        </w:rPr>
        <w:t>PRISE D’EFFET DU CONTRAT ET DUREE DE LA MOBILITE</w:t>
      </w:r>
    </w:p>
    <w:p w14:paraId="54CF597A" w14:textId="77777777" w:rsidR="00C1692A" w:rsidRPr="00C1692A" w:rsidRDefault="00C1692A" w:rsidP="00C1692A">
      <w:pPr>
        <w:ind w:left="709" w:hanging="709"/>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2.1</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grant agreement will enter into force on the date when the last of the two parties signs this grant agreement.</w:t>
      </w:r>
    </w:p>
    <w:p w14:paraId="31A877AF" w14:textId="77777777" w:rsidR="00C1692A" w:rsidRPr="00C1692A" w:rsidRDefault="00C1692A" w:rsidP="00C1692A">
      <w:pPr>
        <w:ind w:left="709" w:hanging="1"/>
        <w:jc w:val="both"/>
        <w:rPr>
          <w:rFonts w:ascii="Calibri" w:hAnsi="Calibri" w:cs="Calibri"/>
          <w:color w:val="002060"/>
          <w:sz w:val="18"/>
          <w:szCs w:val="18"/>
        </w:rPr>
      </w:pPr>
      <w:r w:rsidRPr="00C1692A">
        <w:rPr>
          <w:rFonts w:ascii="Calibri" w:hAnsi="Calibri" w:cs="Calibri"/>
          <w:color w:val="002060"/>
          <w:sz w:val="18"/>
          <w:szCs w:val="18"/>
        </w:rPr>
        <w:t>Le contrat prend effet à la date de signature de la dernière des deux parties.</w:t>
      </w:r>
    </w:p>
    <w:p w14:paraId="270450AA" w14:textId="77777777" w:rsidR="00C1692A" w:rsidRPr="00C1692A" w:rsidRDefault="00C1692A" w:rsidP="00C1692A">
      <w:pPr>
        <w:ind w:left="709" w:hanging="709"/>
        <w:jc w:val="both"/>
        <w:rPr>
          <w:rFonts w:ascii="Calibri" w:hAnsi="Calibri" w:cs="Calibri"/>
          <w:color w:val="002060"/>
          <w:sz w:val="18"/>
          <w:szCs w:val="18"/>
        </w:rPr>
      </w:pPr>
    </w:p>
    <w:p w14:paraId="6B97464C" w14:textId="77777777" w:rsidR="00C1692A" w:rsidRPr="0062203B" w:rsidRDefault="00C1692A" w:rsidP="00C1692A">
      <w:pPr>
        <w:ind w:left="709" w:hanging="709"/>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2.2</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 xml:space="preserve">The mobility period will start </w:t>
      </w:r>
      <w:r w:rsidRPr="0062203B">
        <w:rPr>
          <w:rFonts w:ascii="Calibri" w:hAnsi="Calibri" w:cs="Calibri"/>
          <w:color w:val="A6A6A6" w:themeColor="background1" w:themeShade="A6"/>
          <w:sz w:val="18"/>
          <w:szCs w:val="18"/>
          <w:lang w:val="en-GB"/>
        </w:rPr>
        <w:t>on [date] and end on [date].</w:t>
      </w:r>
      <w:r w:rsidRPr="0062203B">
        <w:rPr>
          <w:rFonts w:ascii="Calibri" w:hAnsi="Calibri" w:cs="Calibri"/>
          <w:color w:val="002060"/>
          <w:sz w:val="18"/>
          <w:szCs w:val="18"/>
          <w:lang w:val="en-GB"/>
        </w:rPr>
        <w:t xml:space="preserve">  </w:t>
      </w:r>
    </w:p>
    <w:p w14:paraId="2570C8D2" w14:textId="0313C5DF" w:rsidR="00C1692A" w:rsidRPr="0062203B" w:rsidRDefault="00C1692A" w:rsidP="00C1692A">
      <w:pPr>
        <w:ind w:left="709" w:hanging="1"/>
        <w:jc w:val="both"/>
        <w:rPr>
          <w:rFonts w:ascii="Calibri" w:hAnsi="Calibri" w:cs="Calibri"/>
          <w:strike/>
          <w:color w:val="002060"/>
          <w:sz w:val="18"/>
          <w:szCs w:val="18"/>
        </w:rPr>
      </w:pPr>
      <w:r w:rsidRPr="0062203B">
        <w:rPr>
          <w:rFonts w:ascii="Calibri" w:hAnsi="Calibri" w:cs="Calibri"/>
          <w:color w:val="002060"/>
          <w:sz w:val="18"/>
          <w:szCs w:val="18"/>
        </w:rPr>
        <w:t>La pér</w:t>
      </w:r>
      <w:r w:rsidR="0090647F" w:rsidRPr="0062203B">
        <w:rPr>
          <w:rFonts w:ascii="Calibri" w:hAnsi="Calibri" w:cs="Calibri"/>
          <w:color w:val="002060"/>
          <w:sz w:val="18"/>
          <w:szCs w:val="18"/>
        </w:rPr>
        <w:t>iode de mobilité commencera le …………………………………..…et se terminera le ………………………………………….</w:t>
      </w:r>
    </w:p>
    <w:p w14:paraId="72D4F9D3" w14:textId="77777777" w:rsidR="00C1692A" w:rsidRPr="0062203B" w:rsidRDefault="00C1692A" w:rsidP="00C1692A">
      <w:pPr>
        <w:tabs>
          <w:tab w:val="left" w:pos="567"/>
        </w:tabs>
        <w:ind w:left="709" w:hanging="709"/>
        <w:rPr>
          <w:rFonts w:ascii="Calibri" w:hAnsi="Calibri" w:cs="Calibri"/>
          <w:color w:val="002060"/>
          <w:sz w:val="18"/>
          <w:szCs w:val="18"/>
        </w:rPr>
      </w:pPr>
    </w:p>
    <w:p w14:paraId="6F81162D" w14:textId="77777777" w:rsidR="00C1692A" w:rsidRPr="0062203B" w:rsidRDefault="00C1692A" w:rsidP="00C1692A">
      <w:pPr>
        <w:ind w:left="709" w:hanging="709"/>
        <w:jc w:val="both"/>
        <w:rPr>
          <w:rFonts w:ascii="Calibri" w:hAnsi="Calibri" w:cs="Calibri"/>
          <w:color w:val="FF0000"/>
          <w:sz w:val="18"/>
          <w:szCs w:val="18"/>
          <w:lang w:val="en-US"/>
        </w:rPr>
      </w:pPr>
      <w:r w:rsidRPr="0062203B">
        <w:rPr>
          <w:rFonts w:ascii="Calibri" w:hAnsi="Calibri" w:cs="Calibri"/>
          <w:sz w:val="18"/>
          <w:szCs w:val="18"/>
          <w:lang w:val="en-US"/>
        </w:rPr>
        <w:t>2.3</w:t>
      </w:r>
      <w:r w:rsidRPr="0062203B">
        <w:rPr>
          <w:rFonts w:ascii="Calibri" w:hAnsi="Calibri" w:cs="Calibri"/>
          <w:color w:val="002060"/>
          <w:sz w:val="18"/>
          <w:szCs w:val="18"/>
          <w:lang w:val="en-US"/>
        </w:rPr>
        <w:tab/>
      </w:r>
      <w:r w:rsidRPr="0062203B">
        <w:rPr>
          <w:rFonts w:ascii="Calibri" w:hAnsi="Calibri" w:cs="Calibri"/>
          <w:color w:val="FF0000"/>
          <w:sz w:val="18"/>
          <w:szCs w:val="18"/>
          <w:lang w:val="en-GB"/>
        </w:rPr>
        <w:t>The period covered by the grant agreement includes:</w:t>
      </w:r>
    </w:p>
    <w:p w14:paraId="463CA65F" w14:textId="77777777" w:rsidR="00C1692A" w:rsidRPr="0062203B" w:rsidRDefault="00C1692A" w:rsidP="00C1692A">
      <w:pPr>
        <w:ind w:left="709" w:hanging="709"/>
        <w:jc w:val="both"/>
        <w:rPr>
          <w:rFonts w:ascii="Calibri" w:hAnsi="Calibri" w:cs="Calibri"/>
          <w:color w:val="FF0000"/>
          <w:sz w:val="18"/>
          <w:szCs w:val="18"/>
        </w:rPr>
      </w:pPr>
      <w:r w:rsidRPr="0062203B">
        <w:rPr>
          <w:rFonts w:ascii="Calibri" w:hAnsi="Calibri" w:cs="Calibri"/>
          <w:color w:val="FF0000"/>
          <w:sz w:val="18"/>
          <w:szCs w:val="18"/>
          <w:lang w:val="en-US"/>
        </w:rPr>
        <w:tab/>
      </w:r>
      <w:r w:rsidRPr="0062203B">
        <w:rPr>
          <w:rFonts w:ascii="Calibri" w:hAnsi="Calibri" w:cs="Calibri"/>
          <w:color w:val="FF0000"/>
          <w:sz w:val="18"/>
          <w:szCs w:val="18"/>
        </w:rPr>
        <w:t>La période couverte par le présent contrat comprend :</w:t>
      </w:r>
    </w:p>
    <w:p w14:paraId="1FC76541" w14:textId="77777777" w:rsidR="00C1692A" w:rsidRPr="0062203B" w:rsidRDefault="00C1692A" w:rsidP="00C1692A">
      <w:pPr>
        <w:numPr>
          <w:ilvl w:val="0"/>
          <w:numId w:val="26"/>
        </w:numPr>
        <w:ind w:left="1134" w:hanging="283"/>
        <w:jc w:val="both"/>
        <w:rPr>
          <w:rFonts w:ascii="Calibri" w:hAnsi="Calibri" w:cs="Calibri"/>
          <w:color w:val="FF0000"/>
          <w:sz w:val="18"/>
          <w:szCs w:val="18"/>
          <w:lang w:val="en-GB"/>
        </w:rPr>
      </w:pPr>
      <w:r w:rsidRPr="0062203B">
        <w:rPr>
          <w:rFonts w:ascii="Calibri" w:hAnsi="Calibri" w:cs="Calibri"/>
          <w:color w:val="FF0000"/>
          <w:sz w:val="18"/>
          <w:szCs w:val="18"/>
          <w:lang w:val="en-GB"/>
        </w:rPr>
        <w:t xml:space="preserve">a physical mobility period from [date] to [date], equal to [number of mobility days] days </w:t>
      </w:r>
    </w:p>
    <w:p w14:paraId="3F8420D1" w14:textId="38E54C25" w:rsidR="00C1692A" w:rsidRPr="0062203B" w:rsidRDefault="00C1692A" w:rsidP="00C1692A">
      <w:pPr>
        <w:ind w:left="1134" w:hanging="283"/>
        <w:jc w:val="both"/>
        <w:rPr>
          <w:rFonts w:ascii="Calibri" w:hAnsi="Calibri" w:cs="Calibri"/>
          <w:color w:val="FF0000"/>
          <w:sz w:val="18"/>
          <w:szCs w:val="18"/>
        </w:rPr>
      </w:pPr>
      <w:r w:rsidRPr="0062203B">
        <w:rPr>
          <w:rFonts w:ascii="Calibri" w:hAnsi="Calibri" w:cs="Calibri"/>
          <w:color w:val="FF0000"/>
          <w:sz w:val="18"/>
          <w:szCs w:val="18"/>
          <w:lang w:val="en-US"/>
        </w:rPr>
        <w:t xml:space="preserve">       </w:t>
      </w:r>
      <w:r w:rsidRPr="0062203B">
        <w:rPr>
          <w:rFonts w:ascii="Calibri" w:hAnsi="Calibri" w:cs="Calibri"/>
          <w:color w:val="FF0000"/>
          <w:sz w:val="18"/>
          <w:szCs w:val="18"/>
        </w:rPr>
        <w:t>une p</w:t>
      </w:r>
      <w:r w:rsidR="0090647F" w:rsidRPr="0062203B">
        <w:rPr>
          <w:rFonts w:ascii="Calibri" w:hAnsi="Calibri" w:cs="Calibri"/>
          <w:color w:val="FF0000"/>
          <w:sz w:val="18"/>
          <w:szCs w:val="18"/>
        </w:rPr>
        <w:t>ériode de mobilité physique du …………………………</w:t>
      </w:r>
      <w:r w:rsidRPr="0062203B">
        <w:rPr>
          <w:rFonts w:ascii="Calibri" w:hAnsi="Calibri" w:cs="Calibri"/>
          <w:color w:val="FF0000"/>
          <w:sz w:val="18"/>
          <w:szCs w:val="18"/>
        </w:rPr>
        <w:t xml:space="preserve">  à </w:t>
      </w:r>
      <w:r w:rsidR="0090647F" w:rsidRPr="0062203B">
        <w:rPr>
          <w:rFonts w:ascii="Calibri" w:hAnsi="Calibri" w:cs="Calibri"/>
          <w:color w:val="FF0000"/>
          <w:sz w:val="18"/>
          <w:szCs w:val="18"/>
        </w:rPr>
        <w:t>…….……………………</w:t>
      </w:r>
      <w:r w:rsidRPr="0062203B">
        <w:rPr>
          <w:rFonts w:ascii="Calibri" w:hAnsi="Calibri" w:cs="Calibri"/>
          <w:color w:val="FF0000"/>
          <w:sz w:val="18"/>
          <w:szCs w:val="18"/>
        </w:rPr>
        <w:t xml:space="preserve">, correspondant à </w:t>
      </w:r>
      <w:r w:rsidR="0090647F" w:rsidRPr="0062203B">
        <w:rPr>
          <w:rFonts w:ascii="Calibri" w:hAnsi="Calibri" w:cs="Calibri"/>
          <w:color w:val="FF0000"/>
          <w:sz w:val="18"/>
          <w:szCs w:val="18"/>
        </w:rPr>
        <w:t>………………….</w:t>
      </w:r>
      <w:r w:rsidRPr="0062203B">
        <w:rPr>
          <w:rFonts w:ascii="Calibri" w:hAnsi="Calibri" w:cs="Calibri"/>
          <w:color w:val="FF0000"/>
          <w:sz w:val="18"/>
          <w:szCs w:val="18"/>
        </w:rPr>
        <w:t>jours</w:t>
      </w:r>
    </w:p>
    <w:p w14:paraId="4AEBC03A" w14:textId="06046B5E" w:rsidR="00C1692A" w:rsidRPr="0062203B" w:rsidRDefault="00C1692A" w:rsidP="00C1692A">
      <w:pPr>
        <w:numPr>
          <w:ilvl w:val="0"/>
          <w:numId w:val="26"/>
        </w:numPr>
        <w:ind w:left="1134" w:hanging="283"/>
        <w:jc w:val="both"/>
        <w:rPr>
          <w:rFonts w:ascii="Calibri" w:hAnsi="Calibri" w:cs="Calibri"/>
          <w:color w:val="FF0000"/>
          <w:sz w:val="18"/>
          <w:szCs w:val="18"/>
          <w:lang w:val="en-GB"/>
        </w:rPr>
      </w:pPr>
      <w:r w:rsidRPr="0062203B">
        <w:rPr>
          <w:rFonts w:asciiTheme="majorHAnsi" w:hAnsiTheme="majorHAnsi" w:cstheme="majorHAnsi"/>
          <w:b/>
          <w:i/>
          <w:color w:val="FF0000"/>
          <w:sz w:val="18"/>
          <w:szCs w:val="18"/>
          <w:lang w:val="en-US"/>
        </w:rPr>
        <w:t>[Option</w:t>
      </w:r>
      <w:r w:rsidRPr="0062203B">
        <w:rPr>
          <w:rFonts w:ascii="Calibri" w:hAnsi="Calibri" w:cs="Calibri"/>
          <w:color w:val="FF0000"/>
          <w:sz w:val="18"/>
          <w:szCs w:val="18"/>
          <w:lang w:val="en-GB"/>
        </w:rPr>
        <w:t xml:space="preserve"> […</w:t>
      </w:r>
      <w:r w:rsidR="007D699C">
        <w:rPr>
          <w:rFonts w:ascii="Calibri" w:hAnsi="Calibri" w:cs="Calibri"/>
          <w:color w:val="FF0000"/>
          <w:sz w:val="18"/>
          <w:szCs w:val="18"/>
          <w:lang w:val="en-GB"/>
        </w:rPr>
        <w:t>…………….</w:t>
      </w:r>
      <w:r w:rsidRPr="0062203B">
        <w:rPr>
          <w:rFonts w:ascii="Calibri" w:hAnsi="Calibri" w:cs="Calibri"/>
          <w:color w:val="FF0000"/>
          <w:sz w:val="18"/>
          <w:szCs w:val="18"/>
          <w:lang w:val="en-GB"/>
        </w:rPr>
        <w:t>] funded travel days</w:t>
      </w:r>
      <w:r w:rsidRPr="0062203B">
        <w:rPr>
          <w:rFonts w:asciiTheme="majorHAnsi" w:hAnsiTheme="majorHAnsi" w:cstheme="majorHAnsi"/>
          <w:b/>
          <w:i/>
          <w:color w:val="FF0000"/>
          <w:sz w:val="18"/>
          <w:szCs w:val="18"/>
          <w:lang w:val="en-US"/>
        </w:rPr>
        <w:t>]</w:t>
      </w:r>
    </w:p>
    <w:p w14:paraId="513A43CA" w14:textId="334C7E80" w:rsidR="00C1692A" w:rsidRPr="0062203B" w:rsidRDefault="00C1692A" w:rsidP="00C1692A">
      <w:pPr>
        <w:ind w:left="1134" w:hanging="283"/>
        <w:jc w:val="both"/>
        <w:rPr>
          <w:rFonts w:asciiTheme="majorHAnsi" w:hAnsiTheme="majorHAnsi" w:cstheme="majorHAnsi"/>
          <w:b/>
          <w:i/>
          <w:color w:val="FF0000"/>
          <w:sz w:val="18"/>
          <w:szCs w:val="18"/>
        </w:rPr>
      </w:pPr>
      <w:r w:rsidRPr="0062203B">
        <w:rPr>
          <w:rFonts w:asciiTheme="majorHAnsi" w:hAnsiTheme="majorHAnsi" w:cstheme="majorHAnsi"/>
          <w:b/>
          <w:i/>
          <w:color w:val="FF0000"/>
          <w:sz w:val="18"/>
          <w:szCs w:val="18"/>
        </w:rPr>
        <w:t xml:space="preserve">       [Option</w:t>
      </w:r>
      <w:r w:rsidRPr="0062203B">
        <w:rPr>
          <w:rFonts w:ascii="Calibri" w:hAnsi="Calibri" w:cs="Calibri"/>
          <w:color w:val="FF0000"/>
          <w:sz w:val="18"/>
          <w:szCs w:val="18"/>
        </w:rPr>
        <w:t xml:space="preserve"> </w:t>
      </w:r>
      <w:r w:rsidR="0090647F" w:rsidRPr="0062203B">
        <w:rPr>
          <w:rFonts w:ascii="Calibri" w:hAnsi="Calibri" w:cs="Calibri"/>
          <w:color w:val="FF0000"/>
          <w:sz w:val="18"/>
          <w:szCs w:val="18"/>
        </w:rPr>
        <w:t>……………….</w:t>
      </w:r>
      <w:r w:rsidRPr="0062203B">
        <w:rPr>
          <w:rFonts w:ascii="Calibri" w:hAnsi="Calibri" w:cs="Calibri"/>
          <w:color w:val="FF0000"/>
          <w:sz w:val="18"/>
          <w:szCs w:val="18"/>
        </w:rPr>
        <w:t xml:space="preserve"> jours de voyage financés</w:t>
      </w:r>
      <w:r w:rsidRPr="0062203B">
        <w:rPr>
          <w:rFonts w:asciiTheme="majorHAnsi" w:hAnsiTheme="majorHAnsi" w:cstheme="majorHAnsi"/>
          <w:b/>
          <w:i/>
          <w:color w:val="FF0000"/>
          <w:sz w:val="18"/>
          <w:szCs w:val="18"/>
        </w:rPr>
        <w:t>]</w:t>
      </w:r>
    </w:p>
    <w:p w14:paraId="43478A9A" w14:textId="6A374CA2" w:rsidR="00C1692A" w:rsidRPr="0062203B" w:rsidRDefault="00C1692A" w:rsidP="00C1692A">
      <w:pPr>
        <w:numPr>
          <w:ilvl w:val="0"/>
          <w:numId w:val="26"/>
        </w:numPr>
        <w:ind w:left="1134" w:hanging="283"/>
        <w:jc w:val="both"/>
        <w:rPr>
          <w:rFonts w:ascii="Calibri" w:hAnsi="Calibri" w:cs="Calibri"/>
          <w:color w:val="FF0000"/>
          <w:sz w:val="18"/>
          <w:szCs w:val="18"/>
          <w:lang w:val="en-GB"/>
        </w:rPr>
      </w:pPr>
      <w:r w:rsidRPr="0062203B">
        <w:rPr>
          <w:rFonts w:asciiTheme="majorHAnsi" w:hAnsiTheme="majorHAnsi" w:cstheme="majorHAnsi"/>
          <w:b/>
          <w:i/>
          <w:color w:val="FF0000"/>
          <w:sz w:val="18"/>
          <w:szCs w:val="18"/>
          <w:lang w:val="en-US"/>
        </w:rPr>
        <w:t>[Option for blended mobility</w:t>
      </w:r>
      <w:r w:rsidRPr="0062203B">
        <w:rPr>
          <w:rFonts w:ascii="Calibri" w:hAnsi="Calibri" w:cs="Calibri"/>
          <w:color w:val="FF0000"/>
          <w:sz w:val="18"/>
          <w:szCs w:val="18"/>
          <w:lang w:val="en-GB"/>
        </w:rPr>
        <w:t xml:space="preserve">: a virtual component from </w:t>
      </w:r>
      <w:r w:rsidR="007D699C">
        <w:rPr>
          <w:rFonts w:ascii="Calibri" w:hAnsi="Calibri" w:cs="Calibri"/>
          <w:color w:val="FF0000"/>
          <w:sz w:val="18"/>
          <w:szCs w:val="18"/>
          <w:lang w:val="en-GB"/>
        </w:rPr>
        <w:t>……………………………………. to ……………………………………………</w:t>
      </w:r>
    </w:p>
    <w:p w14:paraId="2A9D1734" w14:textId="646CB7A7" w:rsidR="00C1692A" w:rsidRPr="00D43C6E" w:rsidRDefault="00C1692A" w:rsidP="00C1692A">
      <w:pPr>
        <w:ind w:left="1134" w:hanging="283"/>
        <w:jc w:val="both"/>
        <w:rPr>
          <w:rFonts w:ascii="Calibri" w:hAnsi="Calibri" w:cs="Calibri"/>
          <w:i/>
          <w:color w:val="FF0000"/>
          <w:sz w:val="18"/>
          <w:szCs w:val="18"/>
        </w:rPr>
      </w:pPr>
      <w:r w:rsidRPr="0062203B">
        <w:rPr>
          <w:rFonts w:asciiTheme="majorHAnsi" w:hAnsiTheme="majorHAnsi" w:cstheme="majorHAnsi"/>
          <w:b/>
          <w:i/>
          <w:color w:val="FF0000"/>
          <w:sz w:val="18"/>
          <w:szCs w:val="18"/>
          <w:lang w:val="en-US"/>
        </w:rPr>
        <w:t xml:space="preserve">      </w:t>
      </w:r>
      <w:r w:rsidRPr="0062203B">
        <w:rPr>
          <w:rFonts w:asciiTheme="majorHAnsi" w:hAnsiTheme="majorHAnsi" w:cstheme="majorHAnsi"/>
          <w:b/>
          <w:i/>
          <w:color w:val="FF0000"/>
          <w:sz w:val="18"/>
          <w:szCs w:val="18"/>
        </w:rPr>
        <w:t>[Option pour les mobilités hybrides</w:t>
      </w:r>
      <w:r w:rsidRPr="0062203B">
        <w:rPr>
          <w:rFonts w:ascii="Calibri" w:hAnsi="Calibri" w:cs="Calibri"/>
          <w:i/>
          <w:color w:val="FF0000"/>
          <w:sz w:val="18"/>
          <w:szCs w:val="18"/>
        </w:rPr>
        <w:t xml:space="preserve"> :</w:t>
      </w:r>
      <w:r w:rsidR="0090647F" w:rsidRPr="0062203B">
        <w:rPr>
          <w:rFonts w:ascii="Calibri" w:hAnsi="Calibri" w:cs="Calibri"/>
          <w:color w:val="FF0000"/>
          <w:sz w:val="18"/>
          <w:szCs w:val="18"/>
        </w:rPr>
        <w:t xml:space="preserve"> une composante virtuelle du………………………………….</w:t>
      </w:r>
      <w:r w:rsidRPr="0062203B">
        <w:rPr>
          <w:rFonts w:ascii="Calibri" w:hAnsi="Calibri" w:cs="Calibri"/>
          <w:color w:val="FF0000"/>
          <w:sz w:val="18"/>
          <w:szCs w:val="18"/>
        </w:rPr>
        <w:t xml:space="preserve"> à </w:t>
      </w:r>
      <w:r w:rsidR="0090647F" w:rsidRPr="0062203B">
        <w:rPr>
          <w:rFonts w:ascii="Calibri" w:hAnsi="Calibri" w:cs="Calibri"/>
          <w:color w:val="FF0000"/>
          <w:sz w:val="18"/>
          <w:szCs w:val="18"/>
        </w:rPr>
        <w:t>………………………………….</w:t>
      </w:r>
    </w:p>
    <w:p w14:paraId="678FF6E3" w14:textId="77777777" w:rsidR="00C1692A" w:rsidRPr="00D43C6E" w:rsidRDefault="00C1692A" w:rsidP="00C1692A">
      <w:pPr>
        <w:ind w:left="927"/>
        <w:jc w:val="both"/>
        <w:rPr>
          <w:rFonts w:ascii="Calibri" w:hAnsi="Calibri" w:cs="Calibri"/>
          <w:color w:val="002060"/>
          <w:sz w:val="18"/>
          <w:szCs w:val="18"/>
        </w:rPr>
      </w:pPr>
    </w:p>
    <w:p w14:paraId="18FF49DE" w14:textId="578505EE" w:rsidR="00C1692A" w:rsidRPr="00C1692A" w:rsidRDefault="00C1692A" w:rsidP="00C1692A">
      <w:pPr>
        <w:tabs>
          <w:tab w:val="left" w:pos="567"/>
        </w:tabs>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 xml:space="preserve">2.4 </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w:t>
      </w:r>
      <w:r w:rsidRPr="0062203B">
        <w:rPr>
          <w:rFonts w:asciiTheme="majorHAnsi" w:hAnsiTheme="majorHAnsi" w:cstheme="majorHAnsi"/>
          <w:color w:val="A6A6A6" w:themeColor="background1" w:themeShade="A6"/>
          <w:sz w:val="18"/>
          <w:szCs w:val="18"/>
          <w:lang w:val="en-US"/>
        </w:rPr>
        <w:t>transcript</w:t>
      </w:r>
      <w:r w:rsidRPr="0062203B">
        <w:rPr>
          <w:rFonts w:ascii="Calibri" w:hAnsi="Calibri" w:cs="Calibri"/>
          <w:color w:val="A6A6A6" w:themeColor="background1" w:themeShade="A6"/>
          <w:sz w:val="18"/>
          <w:szCs w:val="18"/>
          <w:lang w:val="en-US"/>
        </w:rPr>
        <w:t xml:space="preserve"> of Records/traineeship certificate/certificate of attendance (or statement </w:t>
      </w:r>
      <w:r w:rsidRPr="0062203B">
        <w:rPr>
          <w:rFonts w:ascii="Calibri" w:hAnsi="Calibri" w:cs="Calibri"/>
          <w:color w:val="A6A6A6" w:themeColor="background1" w:themeShade="A6"/>
          <w:sz w:val="18"/>
          <w:szCs w:val="18"/>
          <w:lang w:val="en-US"/>
        </w:rPr>
        <w:tab/>
        <w:t>attached to these documents)]</w:t>
      </w:r>
      <w:r w:rsidRPr="00C1692A">
        <w:rPr>
          <w:rFonts w:ascii="Calibri" w:hAnsi="Calibri" w:cs="Calibri"/>
          <w:color w:val="A6A6A6" w:themeColor="background1" w:themeShade="A6"/>
          <w:sz w:val="18"/>
          <w:szCs w:val="18"/>
          <w:lang w:val="en-US"/>
        </w:rPr>
        <w:t xml:space="preserve"> shall provide the confirmed start and end dates of duration of the mobility period, </w:t>
      </w:r>
      <w:r w:rsidRPr="00C1692A">
        <w:rPr>
          <w:rFonts w:ascii="Calibri" w:hAnsi="Calibri" w:cs="Calibri"/>
          <w:color w:val="A6A6A6" w:themeColor="background1" w:themeShade="A6"/>
          <w:sz w:val="18"/>
          <w:szCs w:val="18"/>
          <w:lang w:val="en-US"/>
        </w:rPr>
        <w:tab/>
        <w:t>including the virtual component.</w:t>
      </w:r>
    </w:p>
    <w:p w14:paraId="14C1969A" w14:textId="2409435C" w:rsidR="00C1692A" w:rsidRPr="00C1692A" w:rsidRDefault="00C1692A" w:rsidP="00C1692A">
      <w:pPr>
        <w:ind w:left="567" w:hanging="1"/>
        <w:jc w:val="both"/>
        <w:rPr>
          <w:rFonts w:ascii="Calibri" w:hAnsi="Calibri" w:cs="Calibri"/>
          <w:color w:val="002060"/>
          <w:sz w:val="18"/>
          <w:szCs w:val="18"/>
        </w:rPr>
      </w:pPr>
      <w:r w:rsidRPr="0090647F">
        <w:rPr>
          <w:rFonts w:ascii="Calibri" w:hAnsi="Calibri" w:cs="Calibri"/>
          <w:color w:val="002060"/>
          <w:sz w:val="18"/>
          <w:szCs w:val="18"/>
        </w:rPr>
        <w:t xml:space="preserve">Le relevé de notes/attestation de stage/attestation </w:t>
      </w:r>
      <w:r w:rsidRPr="0062203B">
        <w:rPr>
          <w:rFonts w:ascii="Calibri" w:hAnsi="Calibri" w:cs="Calibri"/>
          <w:color w:val="002060"/>
          <w:sz w:val="18"/>
          <w:szCs w:val="18"/>
        </w:rPr>
        <w:t>de présence (ou tout justificatif annexé à ce document)</w:t>
      </w:r>
      <w:r w:rsidRPr="00C1692A">
        <w:rPr>
          <w:rFonts w:ascii="Calibri" w:hAnsi="Calibri" w:cs="Calibri"/>
          <w:color w:val="002060"/>
          <w:sz w:val="18"/>
          <w:szCs w:val="18"/>
        </w:rPr>
        <w:t xml:space="preserve"> devra comporter les dates effectives de début et de fin de mobilité, y compris celles de la composante virtuelle.</w:t>
      </w:r>
    </w:p>
    <w:p w14:paraId="61BB5A53" w14:textId="77777777" w:rsidR="00C1692A" w:rsidRPr="00C1692A" w:rsidRDefault="00C1692A" w:rsidP="00C1692A">
      <w:pPr>
        <w:ind w:left="709" w:hanging="1"/>
        <w:jc w:val="both"/>
        <w:rPr>
          <w:rFonts w:ascii="Calibri" w:hAnsi="Calibri" w:cs="Calibri"/>
          <w:b/>
          <w:color w:val="002060"/>
        </w:rPr>
      </w:pPr>
      <w:r w:rsidRPr="00C1692A">
        <w:rPr>
          <w:rFonts w:ascii="Calibri" w:hAnsi="Calibri" w:cs="Calibri"/>
          <w:color w:val="002060"/>
          <w:sz w:val="18"/>
          <w:szCs w:val="18"/>
        </w:rPr>
        <w:tab/>
      </w:r>
    </w:p>
    <w:p w14:paraId="6B850DD2"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3 – </w:t>
      </w:r>
      <w:r w:rsidRPr="00C1692A">
        <w:rPr>
          <w:rFonts w:ascii="Calibri" w:hAnsi="Calibri" w:cs="Calibri"/>
          <w:b/>
          <w:color w:val="A6A6A6" w:themeColor="background1" w:themeShade="A6"/>
          <w:lang w:val="en-US"/>
        </w:rPr>
        <w:t>FINANCIAL SUPPORT /</w:t>
      </w:r>
      <w:r w:rsidRPr="00C1692A">
        <w:rPr>
          <w:rFonts w:ascii="Calibri" w:hAnsi="Calibri" w:cs="Calibri"/>
          <w:b/>
          <w:lang w:val="en-US"/>
        </w:rPr>
        <w:t xml:space="preserve"> </w:t>
      </w:r>
      <w:r w:rsidRPr="00C1692A">
        <w:rPr>
          <w:rFonts w:ascii="Calibri" w:hAnsi="Calibri" w:cs="Calibri"/>
          <w:b/>
          <w:color w:val="002060"/>
          <w:lang w:val="en-US"/>
        </w:rPr>
        <w:t>AIDE FINANCIERE</w:t>
      </w:r>
    </w:p>
    <w:p w14:paraId="6A70322A" w14:textId="2D3F9B42" w:rsidR="00C1692A" w:rsidRPr="0062203B"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3.1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C1692A">
        <w:rPr>
          <w:rFonts w:asciiTheme="majorHAnsi" w:hAnsiTheme="majorHAnsi" w:cstheme="majorHAnsi"/>
          <w:color w:val="A6A6A6" w:themeColor="background1" w:themeShade="A6"/>
          <w:sz w:val="18"/>
          <w:szCs w:val="18"/>
          <w:lang w:val="en-US"/>
        </w:rPr>
        <w:t>G</w:t>
      </w:r>
      <w:r w:rsidRPr="0062203B">
        <w:rPr>
          <w:rFonts w:asciiTheme="majorHAnsi" w:hAnsiTheme="majorHAnsi" w:cstheme="majorHAnsi"/>
          <w:color w:val="A6A6A6" w:themeColor="background1" w:themeShade="A6"/>
          <w:sz w:val="18"/>
          <w:szCs w:val="18"/>
          <w:lang w:val="en-US"/>
        </w:rPr>
        <w:t xml:space="preserve">uide </w:t>
      </w:r>
    </w:p>
    <w:p w14:paraId="6D415F47" w14:textId="4DA0D589" w:rsidR="00C1692A" w:rsidRPr="0062203B" w:rsidRDefault="00C1692A" w:rsidP="00C1692A">
      <w:pPr>
        <w:ind w:left="567"/>
        <w:jc w:val="both"/>
        <w:rPr>
          <w:rFonts w:ascii="Calibri" w:hAnsi="Calibri" w:cs="Calibri"/>
          <w:color w:val="002060"/>
          <w:sz w:val="18"/>
          <w:szCs w:val="18"/>
        </w:rPr>
      </w:pPr>
      <w:r w:rsidRPr="0062203B">
        <w:rPr>
          <w:rFonts w:ascii="Calibri" w:hAnsi="Calibri" w:cs="Calibri"/>
          <w:color w:val="002060"/>
          <w:sz w:val="18"/>
          <w:szCs w:val="18"/>
        </w:rPr>
        <w:t xml:space="preserve">L’aide financière est calculée sur la base des règles financières du guide du programme Erasmus+ </w:t>
      </w:r>
    </w:p>
    <w:p w14:paraId="7FF127D1" w14:textId="77777777" w:rsidR="00C1692A" w:rsidRPr="0062203B" w:rsidRDefault="00C1692A" w:rsidP="00C1692A">
      <w:pPr>
        <w:ind w:left="709" w:hanging="709"/>
        <w:jc w:val="both"/>
        <w:rPr>
          <w:rFonts w:ascii="Calibri" w:eastAsia="Times New Roman" w:hAnsi="Calibri" w:cs="Calibri"/>
          <w:snapToGrid w:val="0"/>
          <w:color w:val="002060"/>
          <w:sz w:val="18"/>
          <w:szCs w:val="18"/>
          <w:u w:val="single"/>
          <w:lang w:eastAsia="en-GB"/>
        </w:rPr>
      </w:pPr>
    </w:p>
    <w:p w14:paraId="61917509" w14:textId="7B50BCF6" w:rsidR="00C1692A" w:rsidRPr="0062203B" w:rsidRDefault="00C1692A" w:rsidP="00C1692A">
      <w:pPr>
        <w:ind w:left="567" w:hanging="567"/>
        <w:jc w:val="both"/>
        <w:rPr>
          <w:rFonts w:ascii="Calibri" w:hAnsi="Calibri" w:cs="Calibri"/>
          <w:color w:val="A6A6A6" w:themeColor="background1" w:themeShade="A6"/>
          <w:sz w:val="18"/>
          <w:szCs w:val="18"/>
          <w:lang w:val="en-US"/>
        </w:rPr>
      </w:pPr>
      <w:r w:rsidRPr="0062203B">
        <w:rPr>
          <w:rFonts w:ascii="Calibri" w:hAnsi="Calibri" w:cs="Calibri"/>
          <w:sz w:val="18"/>
          <w:szCs w:val="18"/>
          <w:lang w:val="en-US"/>
        </w:rPr>
        <w:t>3.2</w:t>
      </w:r>
      <w:r w:rsidRPr="0062203B">
        <w:rPr>
          <w:rFonts w:ascii="Calibri" w:hAnsi="Calibri" w:cs="Calibri"/>
          <w:sz w:val="18"/>
          <w:szCs w:val="18"/>
          <w:lang w:val="en-US"/>
        </w:rPr>
        <w:tab/>
      </w:r>
      <w:r w:rsidRPr="0062203B">
        <w:rPr>
          <w:rFonts w:ascii="Calibri" w:hAnsi="Calibri" w:cs="Calibri"/>
          <w:color w:val="A6A6A6" w:themeColor="background1" w:themeShade="A6"/>
          <w:sz w:val="18"/>
          <w:szCs w:val="18"/>
          <w:lang w:val="en-US"/>
        </w:rPr>
        <w:t>The participant will receive a financial support from Erasmus+ EU funds for […] days</w:t>
      </w:r>
      <w:r w:rsidRPr="0062203B">
        <w:rPr>
          <w:rFonts w:ascii="Calibri" w:hAnsi="Calibri" w:cs="Calibri"/>
          <w:sz w:val="18"/>
          <w:szCs w:val="18"/>
          <w:lang w:val="en-GB"/>
        </w:rPr>
        <w:t xml:space="preserve"> </w:t>
      </w:r>
    </w:p>
    <w:p w14:paraId="2443BAB4" w14:textId="4C8EDE83" w:rsidR="00C1692A" w:rsidRPr="0062203B" w:rsidRDefault="00C1692A" w:rsidP="00C1692A">
      <w:pPr>
        <w:ind w:left="567" w:hanging="567"/>
        <w:jc w:val="both"/>
        <w:rPr>
          <w:rFonts w:ascii="Calibri" w:hAnsi="Calibri" w:cs="Calibri"/>
          <w:color w:val="002060"/>
          <w:sz w:val="18"/>
          <w:szCs w:val="18"/>
        </w:rPr>
      </w:pPr>
      <w:r w:rsidRPr="0062203B">
        <w:rPr>
          <w:rFonts w:ascii="Calibri" w:hAnsi="Calibri" w:cs="Calibri"/>
          <w:sz w:val="18"/>
          <w:szCs w:val="18"/>
          <w:lang w:val="en-GB"/>
        </w:rPr>
        <w:tab/>
      </w:r>
      <w:r w:rsidRPr="0062203B">
        <w:rPr>
          <w:rFonts w:ascii="Calibri" w:hAnsi="Calibri" w:cs="Calibri"/>
          <w:color w:val="002060"/>
          <w:sz w:val="18"/>
          <w:szCs w:val="18"/>
        </w:rPr>
        <w:t xml:space="preserve">Le participant recevra une aide financière des fonds Erasmus+ de l'UE pour </w:t>
      </w:r>
      <w:r w:rsidR="00FB320C" w:rsidRPr="0062203B">
        <w:rPr>
          <w:rFonts w:ascii="Calibri" w:hAnsi="Calibri" w:cs="Calibri"/>
          <w:color w:val="002060"/>
          <w:sz w:val="18"/>
          <w:szCs w:val="18"/>
        </w:rPr>
        <w:t xml:space="preserve">……………….. jours  </w:t>
      </w:r>
    </w:p>
    <w:p w14:paraId="555E5C76" w14:textId="77777777" w:rsidR="00C1692A" w:rsidRPr="0062203B" w:rsidRDefault="00C1692A" w:rsidP="00C1692A">
      <w:pPr>
        <w:ind w:left="709" w:hanging="709"/>
        <w:jc w:val="both"/>
        <w:rPr>
          <w:rFonts w:ascii="Calibri" w:hAnsi="Calibri" w:cs="Calibri"/>
          <w:sz w:val="18"/>
          <w:szCs w:val="18"/>
        </w:rPr>
      </w:pPr>
    </w:p>
    <w:p w14:paraId="200E093D" w14:textId="3ED86AB1"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62203B">
        <w:rPr>
          <w:rFonts w:ascii="Calibri" w:hAnsi="Calibri" w:cs="Calibri"/>
          <w:sz w:val="18"/>
          <w:szCs w:val="18"/>
          <w:lang w:val="en-US"/>
        </w:rPr>
        <w:t>3.3</w:t>
      </w:r>
      <w:r w:rsidRPr="0062203B">
        <w:rPr>
          <w:rFonts w:ascii="Calibri" w:hAnsi="Calibri" w:cs="Calibri"/>
          <w:sz w:val="18"/>
          <w:szCs w:val="18"/>
          <w:lang w:val="en-GB"/>
        </w:rPr>
        <w:tab/>
      </w:r>
      <w:r w:rsidRPr="0062203B">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w:t>
      </w:r>
      <w:r w:rsidRPr="00C1692A">
        <w:rPr>
          <w:rFonts w:ascii="Calibri" w:hAnsi="Calibri" w:cs="Calibri"/>
          <w:color w:val="A6A6A6" w:themeColor="background1" w:themeShade="A6"/>
          <w:sz w:val="18"/>
          <w:szCs w:val="18"/>
          <w:lang w:val="en-US"/>
        </w:rPr>
        <w:t xml:space="preserve"> </w:t>
      </w:r>
      <w:r w:rsidR="007D699C">
        <w:rPr>
          <w:rFonts w:ascii="Calibri" w:hAnsi="Calibri" w:cs="Calibri"/>
          <w:color w:val="A6A6A6" w:themeColor="background1" w:themeShade="A6"/>
          <w:sz w:val="18"/>
          <w:szCs w:val="18"/>
          <w:lang w:val="en-US"/>
        </w:rPr>
        <w:t xml:space="preserve">30 </w:t>
      </w:r>
      <w:r w:rsidRPr="00C1692A">
        <w:rPr>
          <w:rFonts w:ascii="Calibri" w:hAnsi="Calibri" w:cs="Calibri"/>
          <w:color w:val="A6A6A6" w:themeColor="background1" w:themeShade="A6"/>
          <w:sz w:val="18"/>
          <w:szCs w:val="18"/>
          <w:lang w:val="en-US"/>
        </w:rPr>
        <w:t xml:space="preserve">days </w:t>
      </w:r>
      <w:r w:rsidR="00FB320C">
        <w:rPr>
          <w:rFonts w:ascii="Calibri" w:hAnsi="Calibri" w:cs="Calibri"/>
          <w:color w:val="A6A6A6" w:themeColor="background1" w:themeShade="A6"/>
          <w:sz w:val="18"/>
          <w:szCs w:val="18"/>
          <w:lang w:val="en-US"/>
        </w:rPr>
        <w:t xml:space="preserve">. </w:t>
      </w:r>
      <w:r w:rsidRPr="00C1692A">
        <w:rPr>
          <w:rFonts w:ascii="Calibri" w:hAnsi="Calibri" w:cs="Calibri"/>
          <w:color w:val="A6A6A6" w:themeColor="background1" w:themeShade="A6"/>
          <w:sz w:val="18"/>
          <w:szCs w:val="18"/>
          <w:lang w:val="en-US"/>
        </w:rPr>
        <w:t>If the organisation agrees to extend the duration of the mobility period, the agreement will be amended accordingly.</w:t>
      </w:r>
    </w:p>
    <w:p w14:paraId="558531FD" w14:textId="40B28159" w:rsidR="00C1692A" w:rsidRPr="00D43C6E"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GB"/>
        </w:rPr>
        <w:tab/>
      </w:r>
      <w:r w:rsidRPr="00D43C6E">
        <w:rPr>
          <w:rFonts w:ascii="Calibri" w:hAnsi="Calibri" w:cs="Calibri"/>
          <w:color w:val="002060"/>
          <w:sz w:val="18"/>
          <w:szCs w:val="18"/>
        </w:rPr>
        <w:t xml:space="preserve">Le participant peut soumettre une demande de prolongation de la période de mobilité physique dans la limite fixée dans le guide du programme Erasmus+ </w:t>
      </w:r>
      <w:r w:rsidRPr="00AB3434">
        <w:rPr>
          <w:rFonts w:ascii="Calibri" w:hAnsi="Calibri" w:cs="Calibri"/>
          <w:color w:val="002060"/>
          <w:sz w:val="18"/>
          <w:szCs w:val="18"/>
        </w:rPr>
        <w:t xml:space="preserve">de </w:t>
      </w:r>
      <w:r w:rsidR="00E00AA6">
        <w:rPr>
          <w:rFonts w:ascii="Calibri" w:hAnsi="Calibri" w:cs="Calibri"/>
          <w:color w:val="002060"/>
          <w:sz w:val="18"/>
          <w:szCs w:val="18"/>
        </w:rPr>
        <w:t>30</w:t>
      </w:r>
      <w:r w:rsidRPr="00AB3434">
        <w:rPr>
          <w:rFonts w:ascii="Calibri" w:hAnsi="Calibri" w:cs="Calibri"/>
          <w:color w:val="002060"/>
          <w:sz w:val="18"/>
          <w:szCs w:val="18"/>
        </w:rPr>
        <w:t xml:space="preserve"> jours</w:t>
      </w:r>
      <w:r w:rsidR="00AB3434">
        <w:rPr>
          <w:rFonts w:ascii="Calibri" w:hAnsi="Calibri" w:cs="Calibri"/>
          <w:color w:val="002060"/>
          <w:sz w:val="18"/>
          <w:szCs w:val="18"/>
        </w:rPr>
        <w:t xml:space="preserve"> </w:t>
      </w:r>
      <w:r w:rsidRPr="00D43C6E">
        <w:rPr>
          <w:rFonts w:ascii="Calibri" w:hAnsi="Calibri" w:cs="Calibri"/>
          <w:color w:val="002060"/>
          <w:sz w:val="18"/>
          <w:szCs w:val="18"/>
        </w:rPr>
        <w:t>. Si l'organisme accepte de prolonger la durée de la période de mobilité, le contrat sera modifié en conséquence.</w:t>
      </w:r>
    </w:p>
    <w:p w14:paraId="6A746CB8" w14:textId="3C314B12" w:rsidR="00C1692A" w:rsidRPr="00D43C6E" w:rsidRDefault="00C1692A" w:rsidP="00FB320C">
      <w:pPr>
        <w:jc w:val="both"/>
        <w:rPr>
          <w:rFonts w:asciiTheme="majorHAnsi" w:hAnsiTheme="majorHAnsi" w:cstheme="majorHAnsi"/>
          <w:sz w:val="18"/>
          <w:szCs w:val="18"/>
          <w:highlight w:val="yellow"/>
        </w:rPr>
      </w:pPr>
    </w:p>
    <w:p w14:paraId="7E78D096" w14:textId="2BB729C9" w:rsidR="00C1692A" w:rsidRPr="00D43C6E" w:rsidRDefault="00C1692A" w:rsidP="00C1692A">
      <w:pPr>
        <w:ind w:left="567"/>
        <w:jc w:val="both"/>
        <w:rPr>
          <w:rFonts w:asciiTheme="majorHAnsi" w:hAnsiTheme="majorHAnsi" w:cstheme="majorHAnsi"/>
          <w:i/>
          <w:color w:val="FF0000"/>
          <w:sz w:val="18"/>
          <w:szCs w:val="18"/>
        </w:rPr>
      </w:pPr>
      <w:r w:rsidRPr="001D45E2">
        <w:rPr>
          <w:rFonts w:ascii="Calibri" w:hAnsi="Calibri" w:cs="Calibri"/>
          <w:color w:val="FF0000"/>
          <w:sz w:val="18"/>
          <w:szCs w:val="18"/>
          <w:lang w:val="en-US"/>
        </w:rPr>
        <w:t>The organisation shall provide the participant the total financial support for the mobility period</w:t>
      </w:r>
      <w:r w:rsidRPr="001D45E2">
        <w:rPr>
          <w:rFonts w:asciiTheme="majorHAnsi" w:hAnsiTheme="majorHAnsi" w:cstheme="majorHAnsi"/>
          <w:color w:val="FF0000"/>
          <w:sz w:val="18"/>
          <w:szCs w:val="18"/>
          <w:lang w:val="en-GB"/>
        </w:rPr>
        <w:t xml:space="preserve"> </w:t>
      </w:r>
      <w:r w:rsidRPr="001D45E2">
        <w:rPr>
          <w:rFonts w:asciiTheme="majorHAnsi" w:hAnsiTheme="majorHAnsi" w:cstheme="majorHAnsi"/>
          <w:i/>
          <w:color w:val="FF0000"/>
          <w:sz w:val="18"/>
          <w:szCs w:val="18"/>
          <w:lang w:val="en-US"/>
        </w:rPr>
        <w:t>[Option if applicable:</w:t>
      </w:r>
      <w:r w:rsidRPr="001D45E2">
        <w:rPr>
          <w:rFonts w:asciiTheme="majorHAnsi" w:hAnsiTheme="majorHAnsi" w:cstheme="majorHAnsi"/>
          <w:color w:val="FF0000"/>
          <w:sz w:val="18"/>
          <w:szCs w:val="18"/>
          <w:lang w:val="en-GB"/>
        </w:rPr>
        <w:t xml:space="preserve"> </w:t>
      </w:r>
      <w:r w:rsidRPr="001D45E2">
        <w:rPr>
          <w:rFonts w:ascii="Calibri" w:hAnsi="Calibri" w:cs="Calibri"/>
          <w:color w:val="FF0000"/>
          <w:sz w:val="18"/>
          <w:szCs w:val="18"/>
          <w:lang w:val="en-US"/>
        </w:rPr>
        <w:t>and travel days</w:t>
      </w:r>
      <w:r w:rsidRPr="001D45E2">
        <w:rPr>
          <w:rFonts w:asciiTheme="majorHAnsi" w:hAnsiTheme="majorHAnsi" w:cstheme="majorHAnsi"/>
          <w:i/>
          <w:color w:val="FF0000"/>
          <w:sz w:val="18"/>
          <w:szCs w:val="18"/>
          <w:lang w:val="en-US"/>
        </w:rPr>
        <w:t xml:space="preserve">] </w:t>
      </w:r>
      <w:r w:rsidRPr="001D45E2">
        <w:rPr>
          <w:rFonts w:ascii="Calibri" w:hAnsi="Calibri" w:cs="Calibri"/>
          <w:color w:val="FF0000"/>
          <w:sz w:val="18"/>
          <w:szCs w:val="18"/>
          <w:lang w:val="en-US"/>
        </w:rPr>
        <w:t xml:space="preserve">in the form of a payment of </w:t>
      </w:r>
      <w:r w:rsidRPr="0062203B">
        <w:rPr>
          <w:rFonts w:ascii="Calibri" w:hAnsi="Calibri" w:cs="Calibri"/>
          <w:color w:val="FF0000"/>
          <w:sz w:val="18"/>
          <w:szCs w:val="18"/>
          <w:lang w:val="en-US"/>
        </w:rPr>
        <w:t>EUR […]/</w:t>
      </w:r>
      <w:r w:rsidRPr="0062203B">
        <w:rPr>
          <w:rFonts w:asciiTheme="majorHAnsi" w:hAnsiTheme="majorHAnsi" w:cstheme="majorHAnsi"/>
          <w:color w:val="FF0000"/>
          <w:sz w:val="18"/>
          <w:szCs w:val="18"/>
          <w:lang w:val="en-GB"/>
        </w:rPr>
        <w:t xml:space="preserve"> </w:t>
      </w:r>
      <w:bookmarkStart w:id="3" w:name="_Hlk138422259"/>
      <w:r w:rsidRPr="0062203B">
        <w:rPr>
          <w:rFonts w:asciiTheme="majorHAnsi" w:hAnsiTheme="majorHAnsi" w:cstheme="majorHAnsi"/>
          <w:i/>
          <w:color w:val="FF0000"/>
          <w:sz w:val="18"/>
          <w:szCs w:val="18"/>
        </w:rPr>
        <w:t>Option for zero-grant participants</w:t>
      </w:r>
      <w:r w:rsidRPr="0062203B">
        <w:rPr>
          <w:rFonts w:asciiTheme="majorHAnsi" w:hAnsiTheme="majorHAnsi" w:cstheme="majorHAnsi"/>
          <w:color w:val="FF0000"/>
          <w:sz w:val="18"/>
          <w:szCs w:val="18"/>
        </w:rPr>
        <w:t xml:space="preserve"> 0</w:t>
      </w:r>
      <w:r w:rsidRPr="0062203B">
        <w:rPr>
          <w:rFonts w:asciiTheme="majorHAnsi" w:hAnsiTheme="majorHAnsi" w:cstheme="majorHAnsi"/>
          <w:i/>
          <w:color w:val="FF0000"/>
          <w:sz w:val="18"/>
          <w:szCs w:val="18"/>
        </w:rPr>
        <w:t>]</w:t>
      </w:r>
      <w:bookmarkEnd w:id="3"/>
      <w:r w:rsidRPr="00D43C6E">
        <w:rPr>
          <w:rFonts w:asciiTheme="majorHAnsi" w:hAnsiTheme="majorHAnsi" w:cstheme="majorHAnsi"/>
          <w:i/>
          <w:color w:val="FF0000"/>
          <w:sz w:val="18"/>
          <w:szCs w:val="18"/>
        </w:rPr>
        <w:t xml:space="preserve"> </w:t>
      </w:r>
    </w:p>
    <w:p w14:paraId="7BE70599" w14:textId="2327FD72" w:rsidR="00C1692A" w:rsidRPr="00D43C6E" w:rsidRDefault="00C1692A" w:rsidP="00C1692A">
      <w:pPr>
        <w:spacing w:after="120"/>
        <w:ind w:left="567"/>
        <w:jc w:val="both"/>
        <w:rPr>
          <w:rFonts w:asciiTheme="majorHAnsi" w:hAnsiTheme="majorHAnsi" w:cstheme="majorHAnsi"/>
          <w:sz w:val="18"/>
          <w:szCs w:val="18"/>
        </w:rPr>
      </w:pPr>
      <w:r w:rsidRPr="001D45E2">
        <w:rPr>
          <w:rFonts w:ascii="Calibri" w:hAnsi="Calibri" w:cs="Calibri"/>
          <w:color w:val="FF0000"/>
          <w:sz w:val="18"/>
          <w:szCs w:val="18"/>
        </w:rPr>
        <w:t>L’organisme versera au participant une aide financière totale pour la période de mobilité</w:t>
      </w:r>
      <w:r w:rsidRPr="00D43C6E">
        <w:rPr>
          <w:rFonts w:asciiTheme="majorHAnsi" w:hAnsiTheme="majorHAnsi" w:cstheme="majorHAnsi"/>
          <w:color w:val="FF0000"/>
          <w:sz w:val="18"/>
          <w:szCs w:val="18"/>
        </w:rPr>
        <w:t xml:space="preserve"> </w:t>
      </w:r>
      <w:r w:rsidRPr="00D43C6E">
        <w:rPr>
          <w:rFonts w:asciiTheme="majorHAnsi" w:hAnsiTheme="majorHAnsi" w:cstheme="majorHAnsi"/>
          <w:i/>
          <w:color w:val="FF0000"/>
          <w:sz w:val="18"/>
          <w:szCs w:val="18"/>
        </w:rPr>
        <w:t>[Option si applicable:</w:t>
      </w:r>
      <w:r w:rsidRPr="00D43C6E">
        <w:rPr>
          <w:rFonts w:asciiTheme="majorHAnsi" w:hAnsiTheme="majorHAnsi" w:cstheme="majorHAnsi"/>
          <w:color w:val="FF0000"/>
          <w:sz w:val="18"/>
          <w:szCs w:val="18"/>
        </w:rPr>
        <w:t xml:space="preserve"> </w:t>
      </w:r>
      <w:r w:rsidRPr="001D45E2">
        <w:rPr>
          <w:rFonts w:ascii="Calibri" w:hAnsi="Calibri" w:cs="Calibri"/>
          <w:color w:val="FF0000"/>
          <w:sz w:val="18"/>
          <w:szCs w:val="18"/>
        </w:rPr>
        <w:t>et jours de voyage</w:t>
      </w:r>
      <w:r w:rsidRPr="00D43C6E">
        <w:rPr>
          <w:rFonts w:asciiTheme="majorHAnsi" w:hAnsiTheme="majorHAnsi" w:cstheme="majorHAnsi"/>
          <w:i/>
          <w:color w:val="FF0000"/>
          <w:sz w:val="18"/>
          <w:szCs w:val="18"/>
        </w:rPr>
        <w:t xml:space="preserve">] </w:t>
      </w:r>
      <w:r w:rsidR="00FB320C">
        <w:rPr>
          <w:rFonts w:ascii="Calibri" w:hAnsi="Calibri" w:cs="Calibri"/>
          <w:color w:val="FF0000"/>
          <w:sz w:val="18"/>
          <w:szCs w:val="18"/>
        </w:rPr>
        <w:t>d’un montant de ………………………………</w:t>
      </w:r>
      <w:r w:rsidRPr="001D45E2">
        <w:rPr>
          <w:rFonts w:ascii="Calibri" w:hAnsi="Calibri" w:cs="Calibri"/>
          <w:color w:val="FF0000"/>
          <w:sz w:val="18"/>
          <w:szCs w:val="18"/>
        </w:rPr>
        <w:t xml:space="preserve"> euros</w:t>
      </w:r>
      <w:r w:rsidR="00497F32" w:rsidRPr="001D45E2">
        <w:rPr>
          <w:rFonts w:ascii="Calibri" w:hAnsi="Calibri" w:cs="Calibri"/>
          <w:color w:val="FF0000"/>
          <w:sz w:val="18"/>
          <w:szCs w:val="18"/>
        </w:rPr>
        <w:t xml:space="preserve"> </w:t>
      </w:r>
    </w:p>
    <w:p w14:paraId="6CC87A2F" w14:textId="77777777" w:rsidR="00C1692A" w:rsidRPr="00C1692A" w:rsidRDefault="00C1692A" w:rsidP="00C1692A">
      <w:pPr>
        <w:ind w:left="709" w:hanging="709"/>
        <w:jc w:val="both"/>
        <w:rPr>
          <w:rFonts w:ascii="Calibri" w:hAnsi="Calibri" w:cs="Calibri"/>
          <w:sz w:val="18"/>
          <w:szCs w:val="18"/>
        </w:rPr>
      </w:pPr>
    </w:p>
    <w:p w14:paraId="62046166" w14:textId="59B39CCF"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3.5</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contribution towards costs incurred in connection with travel or inclusion need</w:t>
      </w:r>
      <w:r w:rsidRPr="0062203B">
        <w:rPr>
          <w:rFonts w:ascii="Calibri" w:hAnsi="Calibri" w:cs="Calibri"/>
          <w:color w:val="A6A6A6" w:themeColor="background1" w:themeShade="A6"/>
          <w:sz w:val="18"/>
          <w:szCs w:val="18"/>
          <w:lang w:val="en-US"/>
        </w:rPr>
        <w:t>s [inclusion support, exceptional costs for expensive travel, travel support, green travel top-up, top-up for fewer opportunities]),</w:t>
      </w:r>
      <w:r w:rsidRPr="00C1692A">
        <w:rPr>
          <w:rFonts w:ascii="Calibri" w:hAnsi="Calibri" w:cs="Calibri"/>
          <w:color w:val="A6A6A6" w:themeColor="background1" w:themeShade="A6"/>
          <w:sz w:val="18"/>
          <w:szCs w:val="18"/>
          <w:lang w:val="en-US"/>
        </w:rPr>
        <w:t xml:space="preserve"> shall be based on the supporting documents provided by the participant.</w:t>
      </w:r>
    </w:p>
    <w:p w14:paraId="5D196E6E" w14:textId="40625D0B" w:rsidR="00C1692A" w:rsidRPr="00C1692A" w:rsidRDefault="00C1692A" w:rsidP="00C1692A">
      <w:pPr>
        <w:ind w:left="567" w:hanging="567"/>
        <w:jc w:val="both"/>
        <w:rPr>
          <w:rFonts w:ascii="Calibri" w:hAnsi="Calibri" w:cs="Calibri"/>
          <w:color w:val="A6A6A6" w:themeColor="background1" w:themeShade="A6"/>
          <w:sz w:val="18"/>
          <w:szCs w:val="18"/>
        </w:rPr>
      </w:pPr>
      <w:r w:rsidRPr="00C1692A">
        <w:rPr>
          <w:rFonts w:ascii="Calibri" w:hAnsi="Calibri" w:cs="Calibri"/>
          <w:sz w:val="18"/>
          <w:szCs w:val="18"/>
          <w:lang w:val="en-US"/>
        </w:rPr>
        <w:tab/>
      </w:r>
      <w:r w:rsidRPr="00C1692A">
        <w:rPr>
          <w:rFonts w:ascii="Calibri" w:hAnsi="Calibri" w:cs="Calibri"/>
          <w:color w:val="002060"/>
          <w:sz w:val="18"/>
          <w:szCs w:val="18"/>
        </w:rPr>
        <w:t>La contribution aux coûts liés au voyage ou à l’inclusion</w:t>
      </w:r>
      <w:r w:rsidRPr="0062203B">
        <w:rPr>
          <w:rFonts w:ascii="Calibri" w:hAnsi="Calibri" w:cs="Calibri"/>
          <w:color w:val="002060"/>
          <w:sz w:val="18"/>
          <w:szCs w:val="18"/>
        </w:rPr>
        <w:t xml:space="preserve">: </w:t>
      </w:r>
      <w:r w:rsidR="00E00AA6" w:rsidRPr="0062203B">
        <w:rPr>
          <w:rFonts w:ascii="Calibri" w:hAnsi="Calibri" w:cs="Calibri"/>
          <w:color w:val="002060"/>
          <w:sz w:val="18"/>
          <w:szCs w:val="18"/>
        </w:rPr>
        <w:t>(</w:t>
      </w:r>
      <w:r w:rsidRPr="0062203B">
        <w:rPr>
          <w:rFonts w:ascii="Calibri" w:hAnsi="Calibri" w:cs="Calibri"/>
          <w:color w:val="002060"/>
          <w:sz w:val="18"/>
          <w:szCs w:val="18"/>
        </w:rPr>
        <w:t>soutien complémentaire à l’inclusion au frais réels, frais exceptionnels pour frais de voyage élevés, frais de voyage, complément pour moyen de transport écoresponsable, complément inclusion</w:t>
      </w:r>
      <w:r w:rsidR="00E00AA6">
        <w:rPr>
          <w:rFonts w:ascii="Calibri" w:hAnsi="Calibri" w:cs="Calibri"/>
          <w:color w:val="002060"/>
          <w:sz w:val="18"/>
          <w:szCs w:val="18"/>
        </w:rPr>
        <w:t>)</w:t>
      </w:r>
      <w:r w:rsidRPr="00C1692A">
        <w:rPr>
          <w:rFonts w:ascii="Calibri" w:hAnsi="Calibri" w:cs="Calibri"/>
          <w:color w:val="002060"/>
          <w:sz w:val="18"/>
          <w:szCs w:val="18"/>
        </w:rPr>
        <w:t xml:space="preserve"> se fera sur présentation de justificatifs par le participant.</w:t>
      </w:r>
    </w:p>
    <w:p w14:paraId="33AE4CC6" w14:textId="77777777" w:rsidR="00C1692A" w:rsidRPr="00C1692A" w:rsidRDefault="00C1692A" w:rsidP="00C1692A">
      <w:pPr>
        <w:ind w:left="709" w:hanging="709"/>
        <w:jc w:val="both"/>
        <w:rPr>
          <w:rFonts w:ascii="Calibri" w:hAnsi="Calibri" w:cs="Calibri"/>
          <w:sz w:val="18"/>
          <w:szCs w:val="18"/>
        </w:rPr>
      </w:pPr>
    </w:p>
    <w:p w14:paraId="40C42777" w14:textId="77777777" w:rsidR="00C1692A" w:rsidRPr="00C1692A" w:rsidRDefault="00C1692A" w:rsidP="00C1692A">
      <w:pPr>
        <w:ind w:left="567" w:hanging="567"/>
        <w:jc w:val="both"/>
        <w:rPr>
          <w:rFonts w:ascii="Calibri" w:hAnsi="Calibri" w:cs="Calibri"/>
          <w:sz w:val="18"/>
          <w:szCs w:val="18"/>
          <w:lang w:val="en-GB"/>
        </w:rPr>
      </w:pPr>
      <w:bookmarkStart w:id="4" w:name="_Hlk138326439"/>
      <w:bookmarkStart w:id="5" w:name="_Hlk138423122"/>
      <w:r w:rsidRPr="00C1692A">
        <w:rPr>
          <w:rFonts w:ascii="Calibri" w:hAnsi="Calibri" w:cs="Calibri"/>
          <w:sz w:val="18"/>
          <w:szCs w:val="18"/>
          <w:lang w:val="en-US"/>
        </w:rPr>
        <w:t>3.</w:t>
      </w:r>
      <w:bookmarkEnd w:id="4"/>
      <w:r w:rsidRPr="00C1692A">
        <w:rPr>
          <w:rFonts w:ascii="Calibri" w:hAnsi="Calibri" w:cs="Calibri"/>
          <w:sz w:val="18"/>
          <w:szCs w:val="18"/>
          <w:lang w:val="en-US"/>
        </w:rPr>
        <w:t>6</w:t>
      </w:r>
      <w:bookmarkEnd w:id="5"/>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financial support may not be used to cover similar costs already funded by Union funds.</w:t>
      </w:r>
    </w:p>
    <w:p w14:paraId="402ACA69"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L’aide financière ne pourra pas être utilisée pour couvrir des coûts faisant déjà l’objet d’un financement européen.</w:t>
      </w:r>
    </w:p>
    <w:p w14:paraId="44A3F13D" w14:textId="77777777" w:rsidR="00C1692A" w:rsidRPr="00C1692A" w:rsidRDefault="00C1692A" w:rsidP="00C1692A">
      <w:pPr>
        <w:ind w:left="709" w:hanging="709"/>
        <w:jc w:val="both"/>
        <w:rPr>
          <w:rFonts w:ascii="Calibri" w:hAnsi="Calibri" w:cs="Calibri"/>
          <w:sz w:val="18"/>
          <w:szCs w:val="18"/>
        </w:rPr>
      </w:pPr>
    </w:p>
    <w:p w14:paraId="606A9BDB" w14:textId="77777777" w:rsidR="00C1692A" w:rsidRPr="00C1692A" w:rsidRDefault="00C1692A" w:rsidP="00C1692A">
      <w:pPr>
        <w:ind w:left="567" w:hanging="567"/>
        <w:jc w:val="both"/>
        <w:rPr>
          <w:rFonts w:ascii="Calibri" w:hAnsi="Calibri" w:cs="Calibri"/>
          <w:sz w:val="18"/>
          <w:szCs w:val="18"/>
          <w:lang w:val="en-GB"/>
        </w:rPr>
      </w:pPr>
      <w:r w:rsidRPr="00C1692A">
        <w:rPr>
          <w:rFonts w:ascii="Calibri" w:hAnsi="Calibri" w:cs="Calibri"/>
          <w:sz w:val="18"/>
          <w:szCs w:val="18"/>
          <w:lang w:val="en-US"/>
        </w:rPr>
        <w:t>3.7</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74EA1392"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Nonobstant l’article 3.6, l’aide financière est compatible avec toute autre source de financement. Ceci inclut une rémunération perçue par le participant au cours de son stage ou de ses activités d’enseignement, ou pour tout travail réalisé en dehors des activités de mobilité prévues dans l’annexe 1.</w:t>
      </w:r>
    </w:p>
    <w:p w14:paraId="52FDC146" w14:textId="77777777" w:rsidR="00C1692A" w:rsidRPr="00C1692A" w:rsidRDefault="00C1692A" w:rsidP="00C1692A">
      <w:pPr>
        <w:ind w:left="567" w:hanging="567"/>
        <w:jc w:val="both"/>
        <w:rPr>
          <w:rFonts w:ascii="Calibri" w:hAnsi="Calibri" w:cs="Calibri"/>
          <w:color w:val="002060"/>
        </w:rPr>
      </w:pPr>
    </w:p>
    <w:p w14:paraId="6BEC705F"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4 – PAYMENT ARRANGEMENTS / </w:t>
      </w:r>
      <w:r w:rsidRPr="00C1692A">
        <w:rPr>
          <w:rFonts w:ascii="Calibri" w:hAnsi="Calibri" w:cs="Calibri"/>
          <w:b/>
          <w:color w:val="002060"/>
          <w:lang w:val="en-US"/>
        </w:rPr>
        <w:t>PAIEMENT</w:t>
      </w:r>
    </w:p>
    <w:p w14:paraId="1205DE26" w14:textId="77777777" w:rsidR="00C1692A" w:rsidRPr="00D43C6E" w:rsidRDefault="00C1692A" w:rsidP="00C1692A">
      <w:pPr>
        <w:ind w:left="709" w:hanging="709"/>
        <w:jc w:val="both"/>
        <w:rPr>
          <w:rFonts w:ascii="Calibri" w:hAnsi="Calibri" w:cs="Calibri"/>
          <w:sz w:val="18"/>
          <w:szCs w:val="18"/>
        </w:rPr>
      </w:pPr>
    </w:p>
    <w:p w14:paraId="454619B1" w14:textId="63EDC8D5" w:rsidR="00C1692A" w:rsidRPr="00C1692A" w:rsidRDefault="007D699C" w:rsidP="007D699C">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4.1</w:t>
      </w:r>
      <w:r>
        <w:rPr>
          <w:rFonts w:ascii="Calibri" w:hAnsi="Calibri" w:cs="Calibri"/>
          <w:color w:val="A6A6A6" w:themeColor="background1" w:themeShade="A6"/>
          <w:sz w:val="18"/>
          <w:szCs w:val="18"/>
          <w:lang w:val="en-US"/>
        </w:rPr>
        <w:t xml:space="preserve">       </w:t>
      </w:r>
      <w:r w:rsidR="00C1692A" w:rsidRPr="00C1692A">
        <w:rPr>
          <w:rFonts w:ascii="Calibri" w:hAnsi="Calibri" w:cs="Calibri"/>
          <w:color w:val="A6A6A6" w:themeColor="background1" w:themeShade="A6"/>
          <w:sz w:val="18"/>
          <w:szCs w:val="18"/>
          <w:lang w:val="en-US"/>
        </w:rPr>
        <w:t>Payment shall be made to the participant no later than (whichever comes first):</w:t>
      </w:r>
    </w:p>
    <w:p w14:paraId="2D5467E1"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- 30 calendar days after the signature of the agreement by both parties</w:t>
      </w:r>
    </w:p>
    <w:p w14:paraId="1A21EEA5" w14:textId="220F6378" w:rsidR="00C1692A" w:rsidRPr="00C1692A" w:rsidRDefault="00C1692A" w:rsidP="00C1692A">
      <w:pPr>
        <w:spacing w:after="120"/>
        <w:ind w:left="567"/>
        <w:jc w:val="both"/>
        <w:rPr>
          <w:rFonts w:asciiTheme="majorHAnsi" w:hAnsiTheme="majorHAnsi" w:cstheme="majorHAnsi"/>
          <w:i/>
          <w:color w:val="4AA55B"/>
          <w:sz w:val="18"/>
          <w:szCs w:val="18"/>
          <w:lang w:val="en-US"/>
        </w:rPr>
      </w:pPr>
      <w:r w:rsidRPr="00C1692A">
        <w:rPr>
          <w:rFonts w:asciiTheme="majorHAnsi" w:hAnsiTheme="majorHAnsi" w:cstheme="majorHAnsi"/>
          <w:sz w:val="18"/>
          <w:szCs w:val="18"/>
          <w:lang w:val="en-US"/>
        </w:rPr>
        <w:t xml:space="preserve">- </w:t>
      </w:r>
      <w:bookmarkStart w:id="6" w:name="_Hlk138423747"/>
      <w:r w:rsidRPr="00C1692A">
        <w:rPr>
          <w:rFonts w:ascii="Calibri" w:hAnsi="Calibri" w:cs="Calibri"/>
          <w:color w:val="A6A6A6" w:themeColor="background1" w:themeShade="A6"/>
          <w:sz w:val="18"/>
          <w:szCs w:val="18"/>
          <w:lang w:val="en-US"/>
        </w:rPr>
        <w:t>the start date of the mobility period / upon receipt of confirmation of arrival by the participant</w:t>
      </w:r>
      <w:r w:rsidRPr="00C1692A">
        <w:rPr>
          <w:rFonts w:asciiTheme="majorHAnsi" w:hAnsiTheme="majorHAnsi" w:cstheme="majorHAnsi"/>
          <w:sz w:val="18"/>
          <w:szCs w:val="18"/>
          <w:lang w:val="en-US"/>
        </w:rPr>
        <w:t>.</w:t>
      </w:r>
    </w:p>
    <w:bookmarkEnd w:id="6"/>
    <w:p w14:paraId="22CCE37F"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paiement devra être fait au plus tard (selon l’option qui interviendra en premier) :</w:t>
      </w:r>
    </w:p>
    <w:p w14:paraId="2940316A" w14:textId="77777777" w:rsidR="00C1692A" w:rsidRPr="00C1692A" w:rsidRDefault="00C1692A" w:rsidP="00C1692A">
      <w:pPr>
        <w:ind w:left="709" w:hanging="709"/>
        <w:jc w:val="both"/>
        <w:rPr>
          <w:rFonts w:ascii="Calibri" w:hAnsi="Calibri" w:cs="Calibri"/>
          <w:color w:val="002060"/>
          <w:sz w:val="18"/>
          <w:szCs w:val="18"/>
        </w:rPr>
      </w:pPr>
      <w:r w:rsidRPr="00C1692A">
        <w:rPr>
          <w:rFonts w:ascii="Calibri" w:hAnsi="Calibri" w:cs="Calibri"/>
          <w:color w:val="002060"/>
          <w:sz w:val="18"/>
          <w:szCs w:val="18"/>
        </w:rPr>
        <w:tab/>
        <w:t>- 30 jours calendaires après la signature du contrat par les 2 parties</w:t>
      </w:r>
    </w:p>
    <w:p w14:paraId="2A9ADD6D" w14:textId="3519AE68" w:rsidR="00C1692A" w:rsidRPr="00D43C6E" w:rsidRDefault="00C1692A" w:rsidP="00D43C6E">
      <w:pPr>
        <w:ind w:left="567"/>
        <w:jc w:val="both"/>
      </w:pPr>
      <w:r w:rsidRPr="00C1692A">
        <w:rPr>
          <w:rFonts w:asciiTheme="majorHAnsi" w:hAnsiTheme="majorHAnsi" w:cstheme="majorHAnsi"/>
          <w:color w:val="002060"/>
          <w:sz w:val="18"/>
          <w:szCs w:val="18"/>
        </w:rPr>
        <w:tab/>
        <w:t xml:space="preserve">- </w:t>
      </w:r>
      <w:r w:rsidRPr="00C1692A">
        <w:rPr>
          <w:rFonts w:ascii="Calibri" w:hAnsi="Calibri" w:cs="Calibri"/>
          <w:color w:val="002060"/>
          <w:sz w:val="18"/>
          <w:szCs w:val="18"/>
        </w:rPr>
        <w:t>à réception de la confirmation d’arrivée du participant</w:t>
      </w:r>
    </w:p>
    <w:p w14:paraId="122D55F9" w14:textId="77777777" w:rsidR="00C1692A" w:rsidRPr="00D43C6E" w:rsidRDefault="00C1692A" w:rsidP="00C1692A">
      <w:pPr>
        <w:ind w:left="1418"/>
        <w:contextualSpacing/>
        <w:jc w:val="both"/>
      </w:pPr>
    </w:p>
    <w:p w14:paraId="1FE89445" w14:textId="77777777" w:rsidR="00C1692A" w:rsidRPr="00C1692A" w:rsidRDefault="00C1692A" w:rsidP="00C1692A">
      <w:pPr>
        <w:ind w:left="567"/>
        <w:jc w:val="both"/>
        <w:rPr>
          <w:rFonts w:ascii="Calibri" w:hAnsi="Calibri" w:cs="Calibri"/>
          <w:color w:val="002060"/>
          <w:sz w:val="18"/>
          <w:szCs w:val="18"/>
        </w:rPr>
      </w:pPr>
    </w:p>
    <w:p w14:paraId="388CE59F" w14:textId="1C849590" w:rsidR="00C1692A" w:rsidRPr="00C1692A" w:rsidRDefault="00C1692A" w:rsidP="00C1692A">
      <w:pPr>
        <w:ind w:left="567"/>
        <w:jc w:val="both"/>
        <w:rPr>
          <w:rFonts w:asciiTheme="majorHAnsi" w:hAnsiTheme="majorHAnsi" w:cstheme="majorHAnsi"/>
          <w:color w:val="A6A6A6" w:themeColor="background1" w:themeShade="A6"/>
          <w:sz w:val="18"/>
          <w:szCs w:val="18"/>
          <w:lang w:val="en-US"/>
        </w:rPr>
      </w:pPr>
      <w:r w:rsidRPr="00C1692A">
        <w:rPr>
          <w:rFonts w:asciiTheme="majorHAnsi" w:hAnsiTheme="majorHAnsi" w:cstheme="majorHAnsi"/>
          <w:color w:val="A6A6A6" w:themeColor="background1" w:themeShade="A6"/>
          <w:sz w:val="18"/>
          <w:szCs w:val="18"/>
          <w:lang w:val="en-US"/>
        </w:rPr>
        <w:t xml:space="preserve">The payment shall be made to the participant </w:t>
      </w:r>
      <w:r w:rsidRPr="0062203B">
        <w:rPr>
          <w:rFonts w:asciiTheme="majorHAnsi" w:hAnsiTheme="majorHAnsi" w:cstheme="majorHAnsi"/>
          <w:color w:val="A6A6A6" w:themeColor="background1" w:themeShade="A6"/>
          <w:sz w:val="18"/>
          <w:szCs w:val="18"/>
          <w:lang w:val="en-US"/>
        </w:rPr>
        <w:t xml:space="preserve">representing </w:t>
      </w:r>
      <w:bookmarkStart w:id="7" w:name="_Hlk138424172"/>
      <w:r w:rsidR="00090508">
        <w:rPr>
          <w:rFonts w:asciiTheme="majorHAnsi" w:hAnsiTheme="majorHAnsi" w:cstheme="majorHAnsi"/>
          <w:color w:val="A6A6A6" w:themeColor="background1" w:themeShade="A6"/>
          <w:sz w:val="18"/>
          <w:szCs w:val="18"/>
          <w:lang w:val="en-US"/>
        </w:rPr>
        <w:t>80</w:t>
      </w:r>
      <w:r w:rsidRPr="0062203B">
        <w:rPr>
          <w:rFonts w:asciiTheme="majorHAnsi" w:hAnsiTheme="majorHAnsi" w:cstheme="majorHAnsi"/>
          <w:color w:val="A6A6A6" w:themeColor="background1" w:themeShade="A6"/>
          <w:sz w:val="18"/>
          <w:szCs w:val="18"/>
          <w:lang w:val="en-US"/>
        </w:rPr>
        <w:t>%</w:t>
      </w:r>
      <w:r w:rsidRPr="00C1692A">
        <w:rPr>
          <w:rFonts w:asciiTheme="majorHAnsi" w:hAnsiTheme="majorHAnsi" w:cstheme="majorHAnsi"/>
          <w:color w:val="A6A6A6" w:themeColor="background1" w:themeShade="A6"/>
          <w:sz w:val="18"/>
          <w:szCs w:val="18"/>
          <w:lang w:val="en-US"/>
        </w:rPr>
        <w:t xml:space="preserve"> </w:t>
      </w:r>
      <w:bookmarkEnd w:id="7"/>
      <w:r w:rsidRPr="00C1692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1051D457" w14:textId="6DB272AC"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paiement fait au participant devra représenter</w:t>
      </w:r>
      <w:r w:rsidR="007C0F5C" w:rsidRPr="00D43C6E">
        <w:rPr>
          <w:rFonts w:ascii="Calibri" w:hAnsi="Calibri" w:cs="Calibri"/>
          <w:color w:val="002060"/>
          <w:sz w:val="18"/>
          <w:szCs w:val="18"/>
        </w:rPr>
        <w:t xml:space="preserve"> </w:t>
      </w:r>
      <w:r w:rsidR="007C0F5C" w:rsidRPr="0062203B">
        <w:rPr>
          <w:rFonts w:ascii="Calibri" w:hAnsi="Calibri" w:cs="Calibri"/>
          <w:color w:val="002060"/>
          <w:sz w:val="18"/>
          <w:szCs w:val="18"/>
        </w:rPr>
        <w:t>80</w:t>
      </w:r>
      <w:r w:rsidRPr="0062203B">
        <w:rPr>
          <w:rFonts w:ascii="Calibri" w:hAnsi="Calibri" w:cs="Calibri"/>
          <w:color w:val="002060"/>
          <w:sz w:val="18"/>
          <w:szCs w:val="18"/>
        </w:rPr>
        <w:t>% du</w:t>
      </w:r>
      <w:r w:rsidRPr="00C1692A">
        <w:rPr>
          <w:rFonts w:ascii="Calibri" w:hAnsi="Calibri" w:cs="Calibri"/>
          <w:color w:val="002060"/>
          <w:sz w:val="18"/>
          <w:szCs w:val="18"/>
        </w:rPr>
        <w:t xml:space="preserve">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2E4BBD56" w14:textId="77777777" w:rsidR="00C1692A" w:rsidRPr="00C1692A" w:rsidRDefault="00C1692A" w:rsidP="00C1692A">
      <w:pPr>
        <w:ind w:left="709" w:hanging="709"/>
        <w:jc w:val="both"/>
        <w:rPr>
          <w:rFonts w:ascii="Calibri" w:hAnsi="Calibri" w:cs="Calibri"/>
          <w:color w:val="002060"/>
          <w:sz w:val="18"/>
          <w:szCs w:val="18"/>
        </w:rPr>
      </w:pPr>
    </w:p>
    <w:p w14:paraId="67E7BEDF" w14:textId="4ADEA316" w:rsidR="00C1692A" w:rsidRPr="007D699C" w:rsidRDefault="00C1692A" w:rsidP="007D699C">
      <w:pPr>
        <w:ind w:left="567" w:hanging="567"/>
        <w:jc w:val="both"/>
        <w:rPr>
          <w:rFonts w:asciiTheme="majorHAnsi" w:hAnsiTheme="majorHAnsi" w:cstheme="majorHAnsi"/>
          <w:i/>
          <w:color w:val="4AA55B"/>
          <w:sz w:val="18"/>
          <w:szCs w:val="18"/>
          <w:lang w:val="en-US"/>
        </w:rPr>
      </w:pPr>
      <w:r w:rsidRPr="00C1692A">
        <w:rPr>
          <w:rFonts w:ascii="Calibri" w:hAnsi="Calibri" w:cs="Calibri"/>
          <w:sz w:val="18"/>
          <w:szCs w:val="18"/>
          <w:lang w:val="en-US"/>
        </w:rPr>
        <w:t>4.2</w:t>
      </w:r>
      <w:r w:rsidRPr="00C1692A">
        <w:rPr>
          <w:rFonts w:ascii="Calibri" w:hAnsi="Calibri" w:cs="Calibri"/>
          <w:sz w:val="18"/>
          <w:szCs w:val="18"/>
          <w:lang w:val="en-US"/>
        </w:rPr>
        <w:tab/>
      </w:r>
      <w:r w:rsidRPr="00C1692A">
        <w:rPr>
          <w:rFonts w:asciiTheme="majorHAnsi" w:hAnsiTheme="majorHAnsi" w:cstheme="majorHAnsi"/>
          <w:color w:val="A6A6A6" w:themeColor="background1" w:themeShade="A6"/>
          <w:sz w:val="18"/>
          <w:szCs w:val="18"/>
          <w:lang w:val="en-US"/>
        </w:rPr>
        <w:t xml:space="preserve">The submission of the participant report via the online EUSurvey tool shall be considered as the participant's request for payment of the balance of the financial support. The organisation shall have </w:t>
      </w:r>
      <w:r w:rsidRPr="00C1692A">
        <w:rPr>
          <w:rFonts w:asciiTheme="majorHAnsi" w:hAnsiTheme="majorHAnsi" w:cstheme="majorHAnsi"/>
          <w:sz w:val="18"/>
          <w:szCs w:val="18"/>
          <w:lang w:val="en-GB"/>
        </w:rPr>
        <w:t>45</w:t>
      </w:r>
      <w:r w:rsidR="00BB2D0A">
        <w:rPr>
          <w:rFonts w:asciiTheme="majorHAnsi" w:hAnsiTheme="majorHAnsi" w:cstheme="majorHAnsi"/>
          <w:i/>
          <w:color w:val="4AA55B"/>
          <w:sz w:val="18"/>
          <w:szCs w:val="18"/>
          <w:lang w:val="en-US"/>
        </w:rPr>
        <w:t xml:space="preserve"> </w:t>
      </w:r>
      <w:r w:rsidRPr="00C1692A">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40925365" w14:textId="12B2DFB8" w:rsidR="00C1692A" w:rsidRPr="00C1692A" w:rsidRDefault="00C1692A" w:rsidP="00C1692A">
      <w:pPr>
        <w:ind w:left="567" w:hanging="1"/>
        <w:jc w:val="both"/>
        <w:rPr>
          <w:rFonts w:ascii="Calibri" w:hAnsi="Calibri" w:cs="Calibri"/>
          <w:color w:val="002060"/>
          <w:sz w:val="18"/>
          <w:szCs w:val="18"/>
        </w:rPr>
      </w:pPr>
      <w:r w:rsidRPr="00C1692A">
        <w:rPr>
          <w:rFonts w:ascii="Calibri" w:hAnsi="Calibri" w:cs="Calibri"/>
          <w:color w:val="002060"/>
          <w:sz w:val="18"/>
          <w:szCs w:val="18"/>
        </w:rPr>
        <w:t>La soumission en ligne du rapport du participant via l’outil EU survey sera considérée comme demande de paiement du solde par le participant. L’organisme disposera de 45 jours calendaires</w:t>
      </w:r>
      <w:bookmarkStart w:id="8" w:name="_Hlk132879135"/>
      <w:r w:rsidRPr="00C1692A">
        <w:rPr>
          <w:rFonts w:ascii="Calibri" w:hAnsi="Calibri" w:cs="Calibri"/>
          <w:color w:val="002060"/>
          <w:sz w:val="18"/>
          <w:szCs w:val="18"/>
        </w:rPr>
        <w:t xml:space="preserve"> </w:t>
      </w:r>
      <w:bookmarkEnd w:id="8"/>
      <w:r w:rsidRPr="00C1692A">
        <w:rPr>
          <w:rFonts w:ascii="Calibri" w:hAnsi="Calibri" w:cs="Calibri"/>
          <w:color w:val="002060"/>
          <w:sz w:val="18"/>
          <w:szCs w:val="18"/>
        </w:rPr>
        <w:t>pour effectuer le versement du solde ou émettre un ordre de reversement en cas de remboursement.</w:t>
      </w:r>
    </w:p>
    <w:p w14:paraId="48961020" w14:textId="77777777" w:rsidR="00C1692A" w:rsidRPr="00C1692A" w:rsidRDefault="00C1692A" w:rsidP="00C1692A">
      <w:pPr>
        <w:rPr>
          <w:rFonts w:ascii="Calibri" w:hAnsi="Calibri" w:cs="Calibri"/>
          <w:color w:val="002060"/>
        </w:rPr>
      </w:pPr>
    </w:p>
    <w:p w14:paraId="3FF56B93"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5 – </w:t>
      </w:r>
      <w:r w:rsidRPr="00C1692A">
        <w:rPr>
          <w:rFonts w:ascii="Calibri" w:hAnsi="Calibri" w:cs="Calibri"/>
          <w:b/>
          <w:color w:val="A6A6A6" w:themeColor="background1" w:themeShade="A6"/>
          <w:lang w:val="en-US"/>
        </w:rPr>
        <w:t>RECOVERY /</w:t>
      </w:r>
      <w:r w:rsidRPr="00C1692A">
        <w:rPr>
          <w:rFonts w:ascii="Calibri" w:hAnsi="Calibri" w:cs="Calibri"/>
          <w:b/>
          <w:lang w:val="en-US"/>
        </w:rPr>
        <w:t xml:space="preserve"> </w:t>
      </w:r>
      <w:r w:rsidRPr="00C1692A">
        <w:rPr>
          <w:rFonts w:ascii="Calibri" w:hAnsi="Calibri" w:cs="Calibri"/>
          <w:b/>
          <w:color w:val="002060"/>
          <w:lang w:val="en-US"/>
        </w:rPr>
        <w:t>RECOUVREMENT</w:t>
      </w:r>
    </w:p>
    <w:p w14:paraId="452CB8F9"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5.1</w:t>
      </w:r>
      <w:r w:rsidRPr="00C1692A">
        <w:rPr>
          <w:lang w:val="en-GB"/>
        </w:rPr>
        <w:tab/>
      </w:r>
      <w:r w:rsidRPr="00C1692A">
        <w:rPr>
          <w:rFonts w:ascii="Calibri" w:hAnsi="Calibri" w:cs="Calibri"/>
          <w:color w:val="A6A6A6" w:themeColor="background1" w:themeShade="A6"/>
          <w:sz w:val="18"/>
          <w:szCs w:val="18"/>
          <w:lang w:val="en-US"/>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5FC108BD"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soutien financier ou une partie de celui-ci est récupéré par</w:t>
      </w:r>
      <w:r w:rsidRPr="00D43C6E">
        <w:rPr>
          <w:rFonts w:ascii="Calibri" w:hAnsi="Calibri" w:cs="Calibri"/>
          <w:b/>
        </w:rPr>
        <w:t xml:space="preserve"> </w:t>
      </w:r>
      <w:r w:rsidRPr="00C1692A">
        <w:rPr>
          <w:rFonts w:ascii="Calibri" w:hAnsi="Calibri" w:cs="Calibri"/>
          <w:color w:val="002060"/>
          <w:sz w:val="18"/>
          <w:szCs w:val="18"/>
        </w:rPr>
        <w:t>l’organisme financeur</w:t>
      </w:r>
      <w:r w:rsidRPr="00D43C6E">
        <w:rPr>
          <w:rFonts w:ascii="Calibri" w:hAnsi="Calibri" w:cs="Calibri"/>
          <w:b/>
        </w:rPr>
        <w:t xml:space="preserve"> </w:t>
      </w:r>
      <w:r w:rsidRPr="00C1692A">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D43C6E">
        <w:rPr>
          <w:rFonts w:ascii="Calibri" w:hAnsi="Calibri" w:cs="Calibri"/>
          <w:b/>
        </w:rPr>
        <w:t xml:space="preserve"> </w:t>
      </w:r>
      <w:r w:rsidRPr="00C1692A">
        <w:rPr>
          <w:rFonts w:ascii="Calibri" w:hAnsi="Calibri" w:cs="Calibri"/>
          <w:color w:val="002060"/>
          <w:sz w:val="18"/>
          <w:szCs w:val="18"/>
        </w:rPr>
        <w:t>l’organisme financeur. Ce cas devra être signalé par l’organisme financeur</w:t>
      </w:r>
      <w:r w:rsidRPr="00D43C6E">
        <w:rPr>
          <w:rFonts w:ascii="Calibri" w:hAnsi="Calibri" w:cs="Calibri"/>
          <w:b/>
        </w:rPr>
        <w:t xml:space="preserve"> </w:t>
      </w:r>
      <w:r w:rsidRPr="00C1692A">
        <w:rPr>
          <w:rFonts w:ascii="Calibri" w:hAnsi="Calibri" w:cs="Calibri"/>
          <w:color w:val="002060"/>
          <w:sz w:val="18"/>
          <w:szCs w:val="18"/>
        </w:rPr>
        <w:t>et accepté par l'Agence nationale.</w:t>
      </w:r>
    </w:p>
    <w:p w14:paraId="0B79242A" w14:textId="77777777" w:rsidR="00C1692A" w:rsidRPr="00D43C6E" w:rsidRDefault="00C1692A" w:rsidP="00C1692A">
      <w:pPr>
        <w:rPr>
          <w:rFonts w:ascii="Calibri" w:hAnsi="Calibri" w:cs="Calibri"/>
          <w:b/>
        </w:rPr>
      </w:pPr>
    </w:p>
    <w:p w14:paraId="416D0925"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6 – </w:t>
      </w:r>
      <w:r w:rsidRPr="00C1692A">
        <w:rPr>
          <w:rFonts w:ascii="Calibri" w:hAnsi="Calibri" w:cs="Calibri"/>
          <w:b/>
          <w:color w:val="A6A6A6" w:themeColor="background1" w:themeShade="A6"/>
          <w:lang w:val="en-US"/>
        </w:rPr>
        <w:t>INSURANCE /</w:t>
      </w:r>
      <w:r w:rsidRPr="00C1692A">
        <w:rPr>
          <w:rFonts w:ascii="Calibri" w:hAnsi="Calibri" w:cs="Calibri"/>
          <w:b/>
          <w:lang w:val="en-US"/>
        </w:rPr>
        <w:t xml:space="preserve"> </w:t>
      </w:r>
      <w:r w:rsidRPr="00C1692A">
        <w:rPr>
          <w:rFonts w:ascii="Calibri" w:hAnsi="Calibri" w:cs="Calibri"/>
          <w:b/>
          <w:color w:val="002060"/>
          <w:lang w:val="en-US"/>
        </w:rPr>
        <w:t>ASSURANCE</w:t>
      </w:r>
    </w:p>
    <w:p w14:paraId="0F049887" w14:textId="3F6C1BDB"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6.1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14:paraId="3E5C1C7B" w14:textId="085AE24A" w:rsidR="00C1692A" w:rsidRPr="00C1692A" w:rsidRDefault="00C1692A" w:rsidP="00C1692A">
      <w:pPr>
        <w:ind w:left="567" w:hanging="567"/>
        <w:jc w:val="both"/>
        <w:rPr>
          <w:rFonts w:ascii="Calibri" w:hAnsi="Calibri" w:cs="Calibri"/>
          <w:sz w:val="18"/>
          <w:szCs w:val="18"/>
        </w:rPr>
      </w:pPr>
      <w:r w:rsidRPr="00C1692A">
        <w:rPr>
          <w:rFonts w:ascii="Calibri" w:hAnsi="Calibri" w:cs="Calibri"/>
          <w:sz w:val="18"/>
          <w:szCs w:val="18"/>
          <w:lang w:val="en-US"/>
        </w:rPr>
        <w:tab/>
      </w:r>
      <w:r w:rsidRPr="00C1692A">
        <w:rPr>
          <w:rFonts w:ascii="Calibri" w:hAnsi="Calibri" w:cs="Calibri"/>
          <w:color w:val="002060"/>
          <w:sz w:val="18"/>
          <w:szCs w:val="18"/>
        </w:rPr>
        <w:t>L’organisme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p>
    <w:p w14:paraId="6EBD5F51" w14:textId="77777777" w:rsidR="00C1692A" w:rsidRPr="00C1692A" w:rsidRDefault="00C1692A" w:rsidP="00C1692A">
      <w:pPr>
        <w:jc w:val="both"/>
        <w:rPr>
          <w:rFonts w:ascii="Calibri" w:hAnsi="Calibri" w:cs="Calibri"/>
          <w:color w:val="002060"/>
          <w:sz w:val="18"/>
          <w:szCs w:val="18"/>
        </w:rPr>
      </w:pPr>
    </w:p>
    <w:p w14:paraId="71FE8EF3" w14:textId="77777777" w:rsidR="00C1692A" w:rsidRPr="0062203B"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6.2</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Insurance coverage shall include at minimum a health insurance</w:t>
      </w:r>
      <w:r w:rsidRPr="0062203B">
        <w:rPr>
          <w:rFonts w:ascii="Calibri" w:hAnsi="Calibri" w:cs="Calibri"/>
          <w:color w:val="A6A6A6" w:themeColor="background1" w:themeShade="A6"/>
          <w:sz w:val="18"/>
          <w:szCs w:val="18"/>
          <w:lang w:val="en-GB"/>
        </w:rPr>
        <w:t>, [mandatory for traineeships and optional for other mobilities]</w:t>
      </w:r>
      <w:r w:rsidRPr="00C1692A">
        <w:rPr>
          <w:rFonts w:ascii="Calibri" w:hAnsi="Calibri" w:cs="Calibri"/>
          <w:color w:val="A6A6A6" w:themeColor="background1" w:themeShade="A6"/>
          <w:sz w:val="18"/>
          <w:szCs w:val="18"/>
          <w:lang w:val="en-GB"/>
        </w:rPr>
        <w:t xml:space="preserve"> : a liability  insurance and an accident </w:t>
      </w:r>
      <w:r w:rsidRPr="0062203B">
        <w:rPr>
          <w:rFonts w:ascii="Calibri" w:hAnsi="Calibri" w:cs="Calibri"/>
          <w:color w:val="A6A6A6" w:themeColor="background1" w:themeShade="A6"/>
          <w:sz w:val="18"/>
          <w:szCs w:val="18"/>
          <w:lang w:val="en-GB"/>
        </w:rPr>
        <w:t>insurance. [Explanation: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24D11292" w14:textId="77777777" w:rsidR="007D699C" w:rsidRDefault="00C1692A" w:rsidP="00C1692A">
      <w:pPr>
        <w:ind w:left="567" w:hanging="567"/>
        <w:jc w:val="both"/>
        <w:rPr>
          <w:rFonts w:ascii="Calibri" w:hAnsi="Calibri" w:cs="Calibri"/>
          <w:color w:val="A6A6A6" w:themeColor="background1" w:themeShade="A6"/>
          <w:sz w:val="18"/>
          <w:szCs w:val="18"/>
          <w:lang w:val="en-GB"/>
        </w:rPr>
      </w:pPr>
      <w:r w:rsidRPr="0062203B">
        <w:rPr>
          <w:rFonts w:ascii="Calibri" w:hAnsi="Calibri" w:cs="Calibri"/>
          <w:sz w:val="18"/>
          <w:szCs w:val="18"/>
          <w:lang w:val="en-US"/>
        </w:rPr>
        <w:tab/>
      </w:r>
      <w:r w:rsidRPr="0062203B">
        <w:rPr>
          <w:rFonts w:ascii="Calibri" w:hAnsi="Calibri" w:cs="Calibri"/>
          <w:color w:val="A6A6A6" w:themeColor="background1" w:themeShade="A6"/>
          <w:sz w:val="18"/>
          <w:szCs w:val="18"/>
          <w:lang w:val="en-GB"/>
        </w:rPr>
        <w:t xml:space="preserve">[It is recommended to also include the following information] : </w:t>
      </w:r>
    </w:p>
    <w:p w14:paraId="5CF4B087" w14:textId="59A3FDF4" w:rsidR="007D699C" w:rsidRDefault="007D699C" w:rsidP="007D699C">
      <w:pPr>
        <w:ind w:left="567"/>
        <w:jc w:val="both"/>
        <w:rPr>
          <w:rFonts w:ascii="Calibri" w:hAnsi="Calibri" w:cs="Calibri"/>
          <w:color w:val="A6A6A6" w:themeColor="background1" w:themeShade="A6"/>
          <w:sz w:val="18"/>
          <w:szCs w:val="18"/>
          <w:lang w:val="en-GB"/>
        </w:rPr>
      </w:pPr>
      <w:r>
        <w:rPr>
          <w:rFonts w:ascii="Calibri" w:hAnsi="Calibri" w:cs="Calibri"/>
          <w:color w:val="A6A6A6" w:themeColor="background1" w:themeShade="A6"/>
          <w:sz w:val="18"/>
          <w:szCs w:val="18"/>
          <w:lang w:val="en-GB"/>
        </w:rPr>
        <w:t>Insurance provider(s) : …………………………………………………………………</w:t>
      </w:r>
    </w:p>
    <w:p w14:paraId="4DBEE91A" w14:textId="7AC3472C" w:rsidR="00C1692A" w:rsidRPr="00C1692A" w:rsidRDefault="00C1692A" w:rsidP="007D699C">
      <w:pPr>
        <w:ind w:left="567"/>
        <w:jc w:val="both"/>
        <w:rPr>
          <w:rFonts w:ascii="Calibri" w:hAnsi="Calibri" w:cs="Calibri"/>
          <w:color w:val="A6A6A6" w:themeColor="background1" w:themeShade="A6"/>
          <w:sz w:val="18"/>
          <w:szCs w:val="18"/>
          <w:lang w:val="en-GB"/>
        </w:rPr>
      </w:pPr>
      <w:r w:rsidRPr="0062203B">
        <w:rPr>
          <w:rFonts w:ascii="Calibri" w:hAnsi="Calibri" w:cs="Calibri"/>
          <w:color w:val="A6A6A6" w:themeColor="background1" w:themeShade="A6"/>
          <w:sz w:val="18"/>
          <w:szCs w:val="18"/>
          <w:lang w:val="en-GB"/>
        </w:rPr>
        <w:t>insura</w:t>
      </w:r>
      <w:r w:rsidR="007D699C">
        <w:rPr>
          <w:rFonts w:ascii="Calibri" w:hAnsi="Calibri" w:cs="Calibri"/>
          <w:color w:val="A6A6A6" w:themeColor="background1" w:themeShade="A6"/>
          <w:sz w:val="18"/>
          <w:szCs w:val="18"/>
          <w:lang w:val="en-GB"/>
        </w:rPr>
        <w:t>nce number and insurance policy :……………………………………………………</w:t>
      </w:r>
    </w:p>
    <w:p w14:paraId="300168C8" w14:textId="77777777" w:rsidR="00C1692A" w:rsidRPr="00C1692A" w:rsidRDefault="00C1692A" w:rsidP="00C1692A">
      <w:pPr>
        <w:ind w:left="705" w:hanging="705"/>
        <w:jc w:val="both"/>
        <w:rPr>
          <w:rFonts w:ascii="Calibri" w:hAnsi="Calibri" w:cs="Calibri"/>
          <w:sz w:val="18"/>
          <w:szCs w:val="18"/>
          <w:lang w:val="en-US"/>
        </w:rPr>
      </w:pPr>
      <w:r w:rsidRPr="00C1692A">
        <w:rPr>
          <w:rFonts w:ascii="Calibri" w:hAnsi="Calibri" w:cs="Calibri"/>
          <w:sz w:val="18"/>
          <w:szCs w:val="18"/>
          <w:lang w:val="en-US"/>
        </w:rPr>
        <w:tab/>
      </w:r>
    </w:p>
    <w:p w14:paraId="411D8E6F" w14:textId="77777777" w:rsidR="00C1692A" w:rsidRPr="00C1692A" w:rsidRDefault="00C1692A" w:rsidP="00C1692A">
      <w:pPr>
        <w:ind w:left="567" w:firstLine="4"/>
        <w:jc w:val="both"/>
        <w:rPr>
          <w:rFonts w:ascii="Calibri" w:hAnsi="Calibri" w:cs="Calibri"/>
          <w:color w:val="002060"/>
          <w:sz w:val="18"/>
          <w:szCs w:val="18"/>
        </w:rPr>
      </w:pPr>
      <w:r w:rsidRPr="00C1692A">
        <w:rPr>
          <w:rFonts w:ascii="Calibri" w:hAnsi="Calibri" w:cs="Calibri"/>
          <w:color w:val="002060"/>
          <w:sz w:val="18"/>
          <w:szCs w:val="18"/>
        </w:rPr>
        <w:t xml:space="preserve">La couverture devra inclure au minimum une assurance santé, </w:t>
      </w:r>
      <w:r w:rsidRPr="0062203B">
        <w:rPr>
          <w:rFonts w:ascii="Calibri" w:hAnsi="Calibri" w:cs="Calibri"/>
          <w:color w:val="002060"/>
          <w:sz w:val="18"/>
          <w:szCs w:val="18"/>
        </w:rPr>
        <w:t>[obligatoire pour les mobilités de stage et optionnel pour les autres types de mobilité]</w:t>
      </w:r>
      <w:r w:rsidRPr="00C1692A">
        <w:rPr>
          <w:rFonts w:ascii="Calibri" w:hAnsi="Calibri" w:cs="Calibri"/>
          <w:color w:val="002060"/>
          <w:sz w:val="18"/>
          <w:szCs w:val="18"/>
        </w:rPr>
        <w:t> : une assurance responsabilité civile et assurance accident du travail.</w:t>
      </w:r>
    </w:p>
    <w:p w14:paraId="25EE00A2" w14:textId="77777777" w:rsidR="00C1692A" w:rsidRPr="0062203B" w:rsidRDefault="00C1692A" w:rsidP="00C1692A">
      <w:pPr>
        <w:ind w:left="567" w:hanging="705"/>
        <w:jc w:val="both"/>
        <w:rPr>
          <w:rFonts w:ascii="Calibri" w:hAnsi="Calibri" w:cs="Calibri"/>
          <w:color w:val="002060"/>
          <w:sz w:val="18"/>
          <w:szCs w:val="18"/>
        </w:rPr>
      </w:pPr>
      <w:r w:rsidRPr="00C1692A">
        <w:rPr>
          <w:rFonts w:ascii="Calibri" w:hAnsi="Calibri" w:cs="Calibri"/>
          <w:color w:val="002060"/>
          <w:sz w:val="18"/>
          <w:szCs w:val="18"/>
        </w:rPr>
        <w:tab/>
      </w:r>
      <w:r w:rsidRPr="0062203B">
        <w:rPr>
          <w:rFonts w:ascii="Calibri" w:hAnsi="Calibri" w:cs="Calibri"/>
          <w:color w:val="002060"/>
          <w:sz w:val="18"/>
          <w:szCs w:val="18"/>
        </w:rPr>
        <w:t>[Explications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dans le cadre d’une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L'Agence nationale peut modifier l'article 5.2 s'il est justifié d'adapter les exigences par défaut au contexte national.]</w:t>
      </w:r>
    </w:p>
    <w:p w14:paraId="4AD101A7" w14:textId="77777777" w:rsidR="007D699C" w:rsidRDefault="00C1692A" w:rsidP="00C1692A">
      <w:pPr>
        <w:ind w:left="567" w:hanging="705"/>
        <w:jc w:val="both"/>
        <w:rPr>
          <w:rFonts w:ascii="Calibri" w:hAnsi="Calibri" w:cs="Calibri"/>
          <w:color w:val="002060"/>
          <w:sz w:val="18"/>
          <w:szCs w:val="18"/>
        </w:rPr>
      </w:pPr>
      <w:r w:rsidRPr="0062203B">
        <w:rPr>
          <w:rFonts w:ascii="Calibri" w:hAnsi="Calibri" w:cs="Calibri"/>
          <w:color w:val="002060"/>
          <w:sz w:val="18"/>
          <w:szCs w:val="18"/>
        </w:rPr>
        <w:tab/>
        <w:t xml:space="preserve">Il est recommandé d’indiquer les informations suivantes : </w:t>
      </w:r>
    </w:p>
    <w:p w14:paraId="574934D9" w14:textId="77777777" w:rsidR="007D699C" w:rsidRDefault="007D699C" w:rsidP="007D699C">
      <w:pPr>
        <w:ind w:left="567"/>
        <w:jc w:val="both"/>
        <w:rPr>
          <w:rFonts w:ascii="Calibri" w:hAnsi="Calibri" w:cs="Calibri"/>
          <w:color w:val="002060"/>
          <w:sz w:val="18"/>
          <w:szCs w:val="18"/>
        </w:rPr>
      </w:pPr>
      <w:r>
        <w:rPr>
          <w:rFonts w:ascii="Calibri" w:hAnsi="Calibri" w:cs="Calibri"/>
          <w:color w:val="002060"/>
          <w:sz w:val="18"/>
          <w:szCs w:val="18"/>
        </w:rPr>
        <w:t>compagnie d’assurance type :……………………………………………….</w:t>
      </w:r>
    </w:p>
    <w:p w14:paraId="369B0531" w14:textId="3D6C1865" w:rsidR="00C1692A" w:rsidRPr="00C1692A" w:rsidRDefault="007D699C" w:rsidP="007D699C">
      <w:pPr>
        <w:ind w:left="567"/>
        <w:jc w:val="both"/>
        <w:rPr>
          <w:rFonts w:ascii="Calibri" w:hAnsi="Calibri" w:cs="Calibri"/>
          <w:color w:val="002060"/>
          <w:sz w:val="18"/>
          <w:szCs w:val="18"/>
        </w:rPr>
      </w:pPr>
      <w:r>
        <w:rPr>
          <w:rFonts w:ascii="Calibri" w:hAnsi="Calibri" w:cs="Calibri"/>
          <w:color w:val="002060"/>
          <w:sz w:val="18"/>
          <w:szCs w:val="18"/>
        </w:rPr>
        <w:t>numéro de police : ………………………………………………………………..</w:t>
      </w:r>
    </w:p>
    <w:p w14:paraId="7423076F" w14:textId="77777777" w:rsidR="00C1692A" w:rsidRPr="00C1692A" w:rsidRDefault="00C1692A" w:rsidP="00C1692A">
      <w:pPr>
        <w:ind w:left="705" w:hanging="705"/>
        <w:jc w:val="both"/>
        <w:rPr>
          <w:rFonts w:ascii="Calibri" w:hAnsi="Calibri" w:cs="Calibri"/>
          <w:sz w:val="18"/>
          <w:szCs w:val="18"/>
        </w:rPr>
      </w:pPr>
    </w:p>
    <w:p w14:paraId="7EE116F8" w14:textId="4C0A4512"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GB"/>
        </w:rPr>
        <w:t>6.3</w:t>
      </w:r>
      <w:r w:rsidRPr="00C1692A">
        <w:rPr>
          <w:rFonts w:ascii="Calibri" w:hAnsi="Calibri" w:cs="Calibri"/>
          <w:sz w:val="18"/>
          <w:szCs w:val="18"/>
          <w:lang w:val="en-GB"/>
        </w:rPr>
        <w:tab/>
      </w:r>
      <w:r w:rsidRPr="00C1692A">
        <w:rPr>
          <w:rFonts w:ascii="Calibri" w:hAnsi="Calibri" w:cs="Calibri"/>
          <w:color w:val="A6A6A6" w:themeColor="background1" w:themeShade="A6"/>
          <w:sz w:val="18"/>
          <w:szCs w:val="18"/>
          <w:lang w:val="en-GB"/>
        </w:rPr>
        <w:t xml:space="preserve">The responsible party for taking the insurance coverage is: </w:t>
      </w:r>
      <w:r w:rsidRPr="005B7DB2">
        <w:rPr>
          <w:rFonts w:ascii="Calibri" w:hAnsi="Calibri" w:cs="Calibri"/>
          <w:color w:val="A6A6A6" w:themeColor="background1" w:themeShade="A6"/>
          <w:sz w:val="18"/>
          <w:szCs w:val="18"/>
          <w:lang w:val="en-GB"/>
        </w:rPr>
        <w:t>the participant OR the receiving organisations</w:t>
      </w:r>
    </w:p>
    <w:p w14:paraId="1C3B2CCB" w14:textId="77777777" w:rsidR="00C1692A" w:rsidRPr="00C1692A" w:rsidRDefault="00C1692A" w:rsidP="00C1692A">
      <w:pPr>
        <w:ind w:left="567"/>
        <w:jc w:val="both"/>
        <w:rPr>
          <w:rFonts w:ascii="Calibri" w:hAnsi="Calibri" w:cs="Calibri"/>
          <w:color w:val="A6A6A6" w:themeColor="background1" w:themeShade="A6"/>
          <w:sz w:val="18"/>
          <w:szCs w:val="18"/>
          <w:lang w:val="en-GB"/>
        </w:rPr>
      </w:pPr>
      <w:r w:rsidRPr="001475E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25323599" w14:textId="4325651F" w:rsidR="00C1692A" w:rsidRPr="00C1692A"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GB"/>
        </w:rPr>
        <w:tab/>
      </w:r>
      <w:r w:rsidRPr="00C1692A">
        <w:rPr>
          <w:rFonts w:ascii="Calibri" w:hAnsi="Calibri" w:cs="Calibri"/>
          <w:color w:val="002060"/>
          <w:sz w:val="18"/>
          <w:szCs w:val="18"/>
        </w:rPr>
        <w:t xml:space="preserve">La partie responsable de la souscription de l’assurance est : </w:t>
      </w:r>
      <w:r w:rsidRPr="0062203B">
        <w:rPr>
          <w:rFonts w:ascii="Calibri" w:hAnsi="Calibri" w:cs="Calibri"/>
          <w:color w:val="002060"/>
          <w:sz w:val="18"/>
          <w:szCs w:val="18"/>
        </w:rPr>
        <w:t>le participant OU l’établissement d’accueil.</w:t>
      </w:r>
      <w:r w:rsidRPr="00C1692A">
        <w:rPr>
          <w:rFonts w:ascii="Calibri" w:hAnsi="Calibri" w:cs="Calibri"/>
          <w:color w:val="002060"/>
          <w:sz w:val="18"/>
          <w:szCs w:val="18"/>
        </w:rPr>
        <w:t xml:space="preserve"> </w:t>
      </w:r>
    </w:p>
    <w:p w14:paraId="123EFDDC" w14:textId="77777777" w:rsidR="00C1692A" w:rsidRPr="00C1692A" w:rsidRDefault="00C1692A" w:rsidP="00C1692A">
      <w:pPr>
        <w:ind w:left="567"/>
        <w:jc w:val="both"/>
        <w:rPr>
          <w:rFonts w:ascii="Calibri" w:hAnsi="Calibri" w:cs="Calibri"/>
          <w:sz w:val="18"/>
          <w:szCs w:val="18"/>
        </w:rPr>
      </w:pPr>
      <w:r w:rsidRPr="00C1692A">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159D9B25" w14:textId="77777777" w:rsidR="00C1692A" w:rsidRPr="00C1692A" w:rsidRDefault="00C1692A" w:rsidP="00C1692A">
      <w:pPr>
        <w:ind w:left="567" w:hanging="567"/>
        <w:jc w:val="both"/>
        <w:rPr>
          <w:rFonts w:ascii="Calibri" w:hAnsi="Calibri" w:cs="Calibri"/>
          <w:color w:val="002060"/>
        </w:rPr>
      </w:pPr>
    </w:p>
    <w:p w14:paraId="5A559316" w14:textId="77777777" w:rsidR="00C1692A" w:rsidRPr="00D43C6E" w:rsidRDefault="00C1692A" w:rsidP="00C1692A">
      <w:pPr>
        <w:pBdr>
          <w:bottom w:val="single" w:sz="4" w:space="1" w:color="auto"/>
        </w:pBdr>
        <w:rPr>
          <w:rFonts w:ascii="Calibri" w:hAnsi="Calibri" w:cs="Calibri"/>
          <w:b/>
          <w:lang w:val="en-US"/>
        </w:rPr>
      </w:pPr>
      <w:r w:rsidRPr="00D43C6E">
        <w:rPr>
          <w:rFonts w:ascii="Calibri" w:hAnsi="Calibri" w:cs="Calibri"/>
          <w:b/>
          <w:lang w:val="en-US"/>
        </w:rPr>
        <w:t xml:space="preserve">ARTICLE 7 – </w:t>
      </w:r>
      <w:r w:rsidRPr="00D43C6E">
        <w:rPr>
          <w:rFonts w:ascii="Calibri" w:hAnsi="Calibri" w:cs="Calibri"/>
          <w:b/>
          <w:color w:val="A6A6A6" w:themeColor="background1" w:themeShade="A6"/>
          <w:lang w:val="en-US"/>
        </w:rPr>
        <w:t>LANGUAGE LEVEL AND</w:t>
      </w:r>
      <w:r w:rsidRPr="00D43C6E">
        <w:rPr>
          <w:rFonts w:ascii="Calibri" w:hAnsi="Calibri" w:cs="Calibri"/>
          <w:b/>
          <w:lang w:val="en-US"/>
        </w:rPr>
        <w:t xml:space="preserve"> </w:t>
      </w:r>
      <w:r w:rsidRPr="00D43C6E">
        <w:rPr>
          <w:rFonts w:ascii="Calibri" w:hAnsi="Calibri" w:cs="Calibri"/>
          <w:b/>
          <w:color w:val="A6A6A6" w:themeColor="background1" w:themeShade="A6"/>
          <w:lang w:val="en-US"/>
        </w:rPr>
        <w:t>ONLINE LANGUAGE SUPPORT (OLS = EU ACADEMY)</w:t>
      </w:r>
    </w:p>
    <w:p w14:paraId="1FF8991F" w14:textId="77777777" w:rsidR="00C1692A" w:rsidRPr="00C1692A" w:rsidRDefault="00C1692A" w:rsidP="00C1692A">
      <w:pPr>
        <w:pBdr>
          <w:bottom w:val="single" w:sz="4" w:space="1" w:color="auto"/>
        </w:pBdr>
        <w:rPr>
          <w:rFonts w:ascii="Calibri" w:hAnsi="Calibri" w:cs="Calibri"/>
          <w:b/>
        </w:rPr>
      </w:pPr>
      <w:r w:rsidRPr="00D43C6E">
        <w:rPr>
          <w:rFonts w:ascii="Calibri" w:hAnsi="Calibri" w:cs="Calibri"/>
          <w:b/>
          <w:color w:val="002060"/>
          <w:lang w:val="en-US"/>
        </w:rPr>
        <w:t xml:space="preserve">                      </w:t>
      </w:r>
      <w:r w:rsidRPr="00F41C9D">
        <w:rPr>
          <w:rFonts w:ascii="Calibri" w:hAnsi="Calibri" w:cs="Calibri"/>
          <w:b/>
          <w:color w:val="002060"/>
        </w:rPr>
        <w:t xml:space="preserve">NIVEAU LINGUISTIQUE ET </w:t>
      </w:r>
      <w:r w:rsidRPr="00C1692A">
        <w:rPr>
          <w:rFonts w:ascii="Calibri" w:hAnsi="Calibri" w:cs="Calibri"/>
          <w:b/>
          <w:color w:val="002060"/>
        </w:rPr>
        <w:t>AIDE LINGUISTIQUE EN LIGNE</w:t>
      </w:r>
    </w:p>
    <w:p w14:paraId="1F1703D8" w14:textId="77777777" w:rsidR="00C1692A" w:rsidRPr="001475E8" w:rsidRDefault="00C1692A" w:rsidP="00C1692A">
      <w:pPr>
        <w:ind w:left="567" w:hanging="567"/>
        <w:jc w:val="both"/>
        <w:rPr>
          <w:rFonts w:ascii="Calibri" w:hAnsi="Calibri" w:cs="Calibri"/>
          <w:sz w:val="18"/>
          <w:szCs w:val="18"/>
          <w:lang w:val="en-GB"/>
        </w:rPr>
      </w:pPr>
      <w:r w:rsidRPr="00C1692A">
        <w:rPr>
          <w:rFonts w:ascii="Calibri" w:hAnsi="Calibri" w:cs="Calibri"/>
          <w:sz w:val="18"/>
          <w:szCs w:val="18"/>
          <w:lang w:val="en-US"/>
        </w:rPr>
        <w:t>7.1</w:t>
      </w:r>
      <w:r w:rsidRPr="00C1692A">
        <w:rPr>
          <w:rFonts w:ascii="Calibri" w:hAnsi="Calibri" w:cs="Calibri"/>
          <w:sz w:val="18"/>
          <w:szCs w:val="18"/>
          <w:lang w:val="en-US"/>
        </w:rPr>
        <w:tab/>
      </w:r>
      <w:r w:rsidRPr="001475E8">
        <w:rPr>
          <w:rFonts w:ascii="Calibri" w:hAnsi="Calibri" w:cs="Calibri"/>
          <w:color w:val="A6A6A6" w:themeColor="background1" w:themeShade="A6"/>
          <w:sz w:val="18"/>
          <w:szCs w:val="18"/>
          <w:lang w:val="en-GB"/>
        </w:rPr>
        <w:t>The participant may carry out the OLS language assessment in the language of mobility (if available) before the mobility period and make use of the language courses available on the OLS platform (EU ACADEMY).</w:t>
      </w:r>
    </w:p>
    <w:p w14:paraId="50FB372E" w14:textId="77777777" w:rsidR="00C1692A" w:rsidRPr="00C1692A" w:rsidRDefault="00C1692A" w:rsidP="00C1692A">
      <w:pPr>
        <w:ind w:left="567"/>
        <w:jc w:val="both"/>
        <w:rPr>
          <w:rFonts w:ascii="Calibri" w:hAnsi="Calibri" w:cs="Calibri"/>
          <w:color w:val="002060"/>
          <w:sz w:val="18"/>
          <w:szCs w:val="18"/>
        </w:rPr>
      </w:pPr>
      <w:r w:rsidRPr="001475E8">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5080C503" w14:textId="77777777" w:rsidR="00C1692A" w:rsidRPr="00D43C6E" w:rsidRDefault="00C1692A" w:rsidP="00C1692A">
      <w:pPr>
        <w:ind w:left="567" w:hanging="567"/>
        <w:jc w:val="both"/>
        <w:rPr>
          <w:rFonts w:ascii="Calibri" w:hAnsi="Calibri" w:cs="Calibri"/>
          <w:color w:val="A6A6A6" w:themeColor="background1" w:themeShade="A6"/>
          <w:sz w:val="18"/>
          <w:szCs w:val="18"/>
        </w:rPr>
      </w:pPr>
    </w:p>
    <w:p w14:paraId="7712F41B" w14:textId="55D0D1CA"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7.2</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The level of language competence in </w:t>
      </w:r>
      <w:r w:rsidRPr="005B7DB2">
        <w:rPr>
          <w:rFonts w:ascii="Calibri" w:hAnsi="Calibri" w:cs="Calibri"/>
          <w:color w:val="A6A6A6" w:themeColor="background1" w:themeShade="A6"/>
          <w:sz w:val="18"/>
          <w:szCs w:val="18"/>
          <w:lang w:val="en-GB"/>
        </w:rPr>
        <w:t>[main language of instruction/work to be specified]</w:t>
      </w:r>
      <w:r w:rsidRPr="00C1692A">
        <w:rPr>
          <w:rFonts w:ascii="Calibri" w:hAnsi="Calibri" w:cs="Calibri"/>
          <w:color w:val="A6A6A6" w:themeColor="background1" w:themeShade="A6"/>
          <w:sz w:val="18"/>
          <w:szCs w:val="18"/>
          <w:lang w:val="en-GB"/>
        </w:rPr>
        <w:t xml:space="preserve"> that the student already has or agrees to acquire by the start of the mobility period is:</w:t>
      </w:r>
    </w:p>
    <w:p w14:paraId="2D2B9EDB" w14:textId="1557F27B" w:rsidR="00C1692A" w:rsidRPr="00C1692A" w:rsidRDefault="001475E8" w:rsidP="001475E8">
      <w:pPr>
        <w:ind w:left="567"/>
        <w:jc w:val="both"/>
        <w:rPr>
          <w:rFonts w:ascii="Calibri" w:hAnsi="Calibri" w:cs="Calibri"/>
          <w:color w:val="002060"/>
          <w:sz w:val="18"/>
          <w:szCs w:val="18"/>
        </w:rPr>
      </w:pPr>
      <w:r>
        <w:rPr>
          <w:rFonts w:ascii="Calibri" w:hAnsi="Calibri" w:cs="Calibri"/>
          <w:color w:val="002060"/>
          <w:sz w:val="18"/>
          <w:szCs w:val="18"/>
        </w:rPr>
        <w:t>L</w:t>
      </w:r>
      <w:r w:rsidR="00C1692A" w:rsidRPr="00C1692A">
        <w:rPr>
          <w:rFonts w:ascii="Calibri" w:hAnsi="Calibri" w:cs="Calibri"/>
          <w:color w:val="002060"/>
          <w:sz w:val="18"/>
          <w:szCs w:val="18"/>
        </w:rPr>
        <w:t>e niveau de compétence linguistique en</w:t>
      </w:r>
      <w:r w:rsidR="005B7DB2">
        <w:rPr>
          <w:rFonts w:ascii="Calibri" w:hAnsi="Calibri" w:cs="Calibri"/>
          <w:color w:val="002060"/>
          <w:sz w:val="18"/>
          <w:szCs w:val="18"/>
        </w:rPr>
        <w:t>……………………………………………….</w:t>
      </w:r>
      <w:r w:rsidR="00C1692A" w:rsidRPr="00C1692A">
        <w:rPr>
          <w:rFonts w:ascii="Calibri" w:hAnsi="Calibri" w:cs="Calibri"/>
          <w:color w:val="002060"/>
          <w:sz w:val="18"/>
          <w:szCs w:val="18"/>
        </w:rPr>
        <w:t xml:space="preserve"> [indiquer la langue d’enseignement/travail] que l’étudiant possède ou s’engage à acquérir avant le début de la mobilité est :</w:t>
      </w:r>
    </w:p>
    <w:p w14:paraId="7D79F286" w14:textId="77777777" w:rsidR="00C1692A" w:rsidRPr="00D43C6E" w:rsidRDefault="00C1692A" w:rsidP="00C1692A">
      <w:pPr>
        <w:ind w:left="567"/>
        <w:jc w:val="center"/>
        <w:rPr>
          <w:rFonts w:ascii="Calibri" w:hAnsi="Calibri" w:cs="Calibri"/>
          <w:color w:val="A6A6A6" w:themeColor="background1" w:themeShade="A6"/>
          <w:sz w:val="18"/>
          <w:szCs w:val="18"/>
        </w:rPr>
      </w:pPr>
      <w:r w:rsidRPr="00D43C6E">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Content>
          <w:r w:rsidRPr="00D43C6E">
            <w:rPr>
              <w:rFonts w:ascii="Calibri" w:hAnsi="Calibri" w:cs="Calibri" w:hint="eastAsia"/>
              <w:color w:val="002060"/>
              <w:sz w:val="18"/>
              <w:szCs w:val="18"/>
              <w:highlight w:val="lightGray"/>
            </w:rPr>
            <w:t>☐</w:t>
          </w:r>
        </w:sdtContent>
      </w:sdt>
      <w:r w:rsidRPr="00D43C6E">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Content>
          <w:r w:rsidRPr="00D43C6E">
            <w:rPr>
              <w:rFonts w:ascii="Calibri" w:hAnsi="Calibri" w:cs="Calibri" w:hint="eastAsia"/>
              <w:color w:val="002060"/>
              <w:sz w:val="18"/>
              <w:szCs w:val="18"/>
              <w:highlight w:val="lightGray"/>
            </w:rPr>
            <w:t>☐</w:t>
          </w:r>
        </w:sdtContent>
      </w:sdt>
      <w:r w:rsidRPr="00D43C6E">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Content>
          <w:r w:rsidRPr="00D43C6E">
            <w:rPr>
              <w:rFonts w:ascii="Calibri" w:hAnsi="Calibri" w:cs="Calibri" w:hint="eastAsia"/>
              <w:color w:val="002060"/>
              <w:sz w:val="18"/>
              <w:szCs w:val="18"/>
              <w:highlight w:val="lightGray"/>
            </w:rPr>
            <w:t>☐</w:t>
          </w:r>
        </w:sdtContent>
      </w:sdt>
      <w:r w:rsidRPr="00D43C6E">
        <w:rPr>
          <w:rFonts w:ascii="Calibri" w:hAnsi="Calibri" w:cs="Calibri"/>
          <w:color w:val="002060"/>
          <w:sz w:val="18"/>
          <w:szCs w:val="18"/>
          <w:highlight w:val="lightGray"/>
        </w:rPr>
        <w:t xml:space="preserve"> B2</w:t>
      </w:r>
      <w:sdt>
        <w:sdtPr>
          <w:rPr>
            <w:rFonts w:ascii="Calibri" w:hAnsi="Calibri" w:cs="Calibri"/>
            <w:color w:val="002060"/>
            <w:sz w:val="18"/>
            <w:szCs w:val="18"/>
            <w:highlight w:val="lightGray"/>
            <w:lang w:val="en-GB"/>
          </w:rPr>
          <w:id w:val="-572131189"/>
        </w:sdtPr>
        <w:sdtContent>
          <w:r w:rsidRPr="00D43C6E">
            <w:rPr>
              <w:rFonts w:ascii="Calibri" w:hAnsi="Calibri" w:cs="Calibri" w:hint="eastAsia"/>
              <w:color w:val="002060"/>
              <w:sz w:val="18"/>
              <w:szCs w:val="18"/>
              <w:highlight w:val="lightGray"/>
            </w:rPr>
            <w:t>☐</w:t>
          </w:r>
        </w:sdtContent>
      </w:sdt>
      <w:r w:rsidRPr="00D43C6E">
        <w:rPr>
          <w:rFonts w:ascii="Calibri" w:hAnsi="Calibri" w:cs="Calibri"/>
          <w:color w:val="002060"/>
          <w:sz w:val="18"/>
          <w:szCs w:val="18"/>
          <w:highlight w:val="lightGray"/>
        </w:rPr>
        <w:t xml:space="preserve"> C1</w:t>
      </w:r>
      <w:sdt>
        <w:sdtPr>
          <w:rPr>
            <w:rFonts w:ascii="Calibri" w:hAnsi="Calibri" w:cs="Calibri"/>
            <w:color w:val="002060"/>
            <w:sz w:val="18"/>
            <w:szCs w:val="18"/>
            <w:highlight w:val="lightGray"/>
            <w:lang w:val="en-GB"/>
          </w:rPr>
          <w:id w:val="1999688498"/>
        </w:sdtPr>
        <w:sdtContent>
          <w:r w:rsidRPr="00D43C6E">
            <w:rPr>
              <w:rFonts w:ascii="Calibri" w:hAnsi="Calibri" w:cs="Calibri" w:hint="eastAsia"/>
              <w:color w:val="002060"/>
              <w:sz w:val="18"/>
              <w:szCs w:val="18"/>
              <w:highlight w:val="lightGray"/>
            </w:rPr>
            <w:t>☐</w:t>
          </w:r>
        </w:sdtContent>
      </w:sdt>
      <w:r w:rsidRPr="00D43C6E">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Content>
          <w:r w:rsidRPr="00D43C6E">
            <w:rPr>
              <w:rFonts w:ascii="Calibri" w:hAnsi="Calibri" w:cs="Calibri" w:hint="eastAsia"/>
              <w:color w:val="002060"/>
              <w:sz w:val="18"/>
              <w:szCs w:val="18"/>
              <w:highlight w:val="lightGray"/>
            </w:rPr>
            <w:t>☐</w:t>
          </w:r>
        </w:sdtContent>
      </w:sdt>
      <w:r w:rsidRPr="00D43C6E">
        <w:rPr>
          <w:rFonts w:ascii="Calibri" w:hAnsi="Calibri" w:cs="Calibri"/>
          <w:color w:val="A6A6A6" w:themeColor="background1" w:themeShade="A6"/>
          <w:sz w:val="18"/>
          <w:szCs w:val="18"/>
        </w:rPr>
        <w:t xml:space="preserve"> </w:t>
      </w:r>
    </w:p>
    <w:p w14:paraId="4A59FD02" w14:textId="77777777" w:rsidR="00C1692A" w:rsidRPr="00D43C6E" w:rsidRDefault="00C1692A" w:rsidP="00C1692A">
      <w:pPr>
        <w:ind w:left="567" w:hanging="567"/>
        <w:jc w:val="both"/>
        <w:rPr>
          <w:rFonts w:ascii="Calibri" w:hAnsi="Calibri" w:cs="Calibri"/>
          <w:color w:val="000000" w:themeColor="text1"/>
          <w:sz w:val="18"/>
          <w:szCs w:val="18"/>
        </w:rPr>
      </w:pPr>
    </w:p>
    <w:p w14:paraId="794C1927" w14:textId="77777777" w:rsidR="00C1692A" w:rsidRPr="00C1692A" w:rsidRDefault="00C1692A" w:rsidP="00C1692A">
      <w:pPr>
        <w:pBdr>
          <w:bottom w:val="single" w:sz="4" w:space="1" w:color="auto"/>
        </w:pBdr>
        <w:rPr>
          <w:rFonts w:ascii="Calibri" w:hAnsi="Calibri" w:cs="Calibri"/>
          <w:b/>
        </w:rPr>
      </w:pPr>
      <w:r w:rsidRPr="00C1692A">
        <w:rPr>
          <w:rFonts w:ascii="Calibri" w:hAnsi="Calibri" w:cs="Calibri"/>
          <w:b/>
        </w:rPr>
        <w:t xml:space="preserve">ARTICLE 8 – </w:t>
      </w:r>
      <w:r w:rsidRPr="00C1692A">
        <w:rPr>
          <w:rFonts w:ascii="Calibri" w:hAnsi="Calibri" w:cs="Calibri"/>
          <w:b/>
          <w:color w:val="A6A6A6" w:themeColor="background1" w:themeShade="A6"/>
        </w:rPr>
        <w:t xml:space="preserve">PARTICIPANT REPORT / </w:t>
      </w:r>
      <w:r w:rsidRPr="00C1692A">
        <w:rPr>
          <w:rFonts w:ascii="Calibri" w:hAnsi="Calibri" w:cs="Calibri"/>
          <w:b/>
          <w:color w:val="002060"/>
        </w:rPr>
        <w:t>RAPPORT DU PARTICIPANT</w:t>
      </w:r>
    </w:p>
    <w:p w14:paraId="776DEECA" w14:textId="211CD54C"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8.1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participant shall complete and submit the participant report on their mobility experience (via the online EU</w:t>
      </w:r>
      <w:r w:rsidR="005B7DB2">
        <w:rPr>
          <w:rFonts w:ascii="Calibri" w:hAnsi="Calibri" w:cs="Calibri"/>
          <w:color w:val="A6A6A6" w:themeColor="background1" w:themeShade="A6"/>
          <w:sz w:val="18"/>
          <w:szCs w:val="18"/>
          <w:lang w:val="en-US"/>
        </w:rPr>
        <w:t xml:space="preserve"> </w:t>
      </w:r>
      <w:r w:rsidRPr="00C1692A">
        <w:rPr>
          <w:rFonts w:ascii="Calibri" w:hAnsi="Calibri" w:cs="Calibri"/>
          <w:color w:val="A6A6A6" w:themeColor="background1" w:themeShade="A6"/>
          <w:sz w:val="18"/>
          <w:szCs w:val="18"/>
          <w:lang w:val="en-US"/>
        </w:rPr>
        <w:t xml:space="preserve">Survey tool) within </w:t>
      </w:r>
      <w:r w:rsidRPr="00C1692A">
        <w:rPr>
          <w:rFonts w:asciiTheme="majorHAnsi" w:hAnsiTheme="majorHAnsi" w:cstheme="majorHAnsi"/>
          <w:sz w:val="18"/>
          <w:szCs w:val="18"/>
          <w:lang w:val="en-GB"/>
        </w:rPr>
        <w:t>30</w:t>
      </w:r>
      <w:r w:rsidR="00A37CC5">
        <w:rPr>
          <w:rFonts w:asciiTheme="majorHAnsi" w:hAnsiTheme="majorHAnsi" w:cstheme="majorHAnsi"/>
          <w:i/>
          <w:color w:val="4AA55B"/>
          <w:sz w:val="18"/>
          <w:szCs w:val="18"/>
          <w:lang w:val="en-US"/>
        </w:rPr>
        <w:t xml:space="preserve"> </w:t>
      </w:r>
      <w:r w:rsidRPr="00C1692A">
        <w:rPr>
          <w:rFonts w:ascii="Calibri" w:hAnsi="Calibri" w:cs="Calibri"/>
          <w:color w:val="A6A6A6" w:themeColor="background1" w:themeShade="A6"/>
          <w:sz w:val="18"/>
          <w:szCs w:val="18"/>
          <w:lang w:val="en-GB"/>
        </w:rPr>
        <w:t>calendar days upon receipt of the invitation to complete it</w:t>
      </w:r>
      <w:r w:rsidRPr="00C1692A">
        <w:rPr>
          <w:rFonts w:ascii="Calibri" w:hAnsi="Calibri" w:cs="Calibri"/>
          <w:color w:val="A6A6A6" w:themeColor="background1" w:themeShade="A6"/>
          <w:sz w:val="18"/>
          <w:szCs w:val="18"/>
          <w:lang w:val="en-US"/>
        </w:rPr>
        <w:t>. Participants who fail to complete and submit the online participant report may be required by their organisation to partially or fully reimburse the financial support received.</w:t>
      </w:r>
    </w:p>
    <w:p w14:paraId="4F6EC4E0" w14:textId="29020063"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D43C6E">
        <w:rPr>
          <w:rFonts w:asciiTheme="majorHAnsi" w:hAnsiTheme="majorHAnsi" w:cstheme="majorHAnsi"/>
          <w:sz w:val="18"/>
          <w:szCs w:val="18"/>
        </w:rPr>
        <w:t>30</w:t>
      </w:r>
      <w:r w:rsidR="00A37CC5">
        <w:rPr>
          <w:rFonts w:asciiTheme="majorHAnsi" w:hAnsiTheme="majorHAnsi" w:cstheme="majorHAnsi"/>
          <w:i/>
          <w:color w:val="4AA55B"/>
          <w:sz w:val="18"/>
          <w:szCs w:val="18"/>
        </w:rPr>
        <w:t xml:space="preserve"> </w:t>
      </w:r>
      <w:r w:rsidRPr="00D43C6E">
        <w:rPr>
          <w:rFonts w:asciiTheme="majorHAnsi" w:hAnsiTheme="majorHAnsi" w:cstheme="majorHAnsi"/>
          <w:sz w:val="18"/>
          <w:szCs w:val="18"/>
        </w:rPr>
        <w:t xml:space="preserve">jours </w:t>
      </w:r>
      <w:r w:rsidRPr="00C1692A">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6783AB33" w14:textId="77777777" w:rsidR="00C1692A" w:rsidRPr="00C1692A" w:rsidRDefault="00C1692A" w:rsidP="00C1692A">
      <w:pPr>
        <w:ind w:left="567"/>
        <w:rPr>
          <w:rFonts w:ascii="Calibri" w:hAnsi="Calibri" w:cs="Calibri"/>
          <w:color w:val="002060"/>
          <w:sz w:val="18"/>
          <w:szCs w:val="18"/>
        </w:rPr>
      </w:pPr>
    </w:p>
    <w:p w14:paraId="414BBDF6" w14:textId="0782A99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8.2</w:t>
      </w:r>
      <w:r w:rsidRPr="00C1692A">
        <w:rPr>
          <w:rFonts w:ascii="Calibri" w:hAnsi="Calibri" w:cs="Calibri"/>
          <w:sz w:val="18"/>
          <w:szCs w:val="18"/>
          <w:lang w:val="en-US"/>
        </w:rPr>
        <w:tab/>
      </w:r>
      <w:r w:rsidRPr="00C1692A">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11C35891" w14:textId="177BE995"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Un rapport en ligne complémentaire relatif à la reconnaissance de la mobilité pourra être envoyé au participant.</w:t>
      </w:r>
    </w:p>
    <w:p w14:paraId="0E29701F" w14:textId="77777777" w:rsidR="00C1692A" w:rsidRPr="00C1692A" w:rsidRDefault="00C1692A" w:rsidP="00C1692A">
      <w:pPr>
        <w:ind w:left="567"/>
        <w:jc w:val="both"/>
        <w:rPr>
          <w:rFonts w:ascii="Calibri" w:hAnsi="Calibri" w:cs="Calibri"/>
          <w:color w:val="002060"/>
          <w:sz w:val="18"/>
          <w:szCs w:val="18"/>
        </w:rPr>
      </w:pPr>
    </w:p>
    <w:p w14:paraId="66BF06A3"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9 – </w:t>
      </w:r>
      <w:r w:rsidRPr="00C1692A">
        <w:rPr>
          <w:rFonts w:ascii="Calibri" w:hAnsi="Calibri" w:cs="Calibri"/>
          <w:b/>
          <w:color w:val="A6A6A6" w:themeColor="background1" w:themeShade="A6"/>
        </w:rPr>
        <w:t>ETHICS AND VALUES /</w:t>
      </w:r>
      <w:r w:rsidRPr="00C1692A">
        <w:rPr>
          <w:rFonts w:ascii="Calibri" w:hAnsi="Calibri" w:cs="Calibri"/>
          <w:b/>
        </w:rPr>
        <w:t xml:space="preserve"> </w:t>
      </w:r>
      <w:r w:rsidRPr="00F41C9D">
        <w:rPr>
          <w:rFonts w:ascii="Calibri" w:hAnsi="Calibri" w:cs="Calibri"/>
          <w:b/>
          <w:color w:val="002060"/>
        </w:rPr>
        <w:t>ETHIQUE ET VALEURS</w:t>
      </w:r>
    </w:p>
    <w:p w14:paraId="496E8FF4"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9.1</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Ethics</w:t>
      </w:r>
      <w:r w:rsidRPr="00C1692A">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31955D5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u w:val="single"/>
        </w:rPr>
        <w:t>Éthique</w:t>
      </w:r>
      <w:r w:rsidRPr="00C1692A">
        <w:rPr>
          <w:rFonts w:ascii="Calibri" w:hAnsi="Calibri" w:cs="Calibri"/>
          <w:color w:val="002060"/>
          <w:sz w:val="18"/>
          <w:szCs w:val="18"/>
        </w:rPr>
        <w:t xml:space="preserve"> : l'activité de mobilité doit être menée dans le respect des normes éthiques les plus élevées et des législations européenne, internationale et nationale applicables en matière de principes éthiques.</w:t>
      </w:r>
    </w:p>
    <w:p w14:paraId="4A2A499D" w14:textId="77777777" w:rsidR="00C1692A" w:rsidRPr="00C1692A" w:rsidRDefault="00C1692A" w:rsidP="00C1692A">
      <w:pPr>
        <w:tabs>
          <w:tab w:val="left" w:pos="567"/>
        </w:tabs>
        <w:ind w:left="567"/>
        <w:jc w:val="both"/>
        <w:rPr>
          <w:rFonts w:ascii="Calibri" w:hAnsi="Calibri" w:cs="Calibri"/>
          <w:color w:val="002060"/>
          <w:sz w:val="18"/>
          <w:szCs w:val="18"/>
        </w:rPr>
      </w:pPr>
    </w:p>
    <w:p w14:paraId="5356EDAA"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9.2</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Values</w:t>
      </w:r>
      <w:r w:rsidRPr="00C1692A">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48E88699" w14:textId="77777777" w:rsidR="00C1692A" w:rsidRPr="00C1692A" w:rsidRDefault="00C1692A" w:rsidP="00C1692A">
      <w:pPr>
        <w:tabs>
          <w:tab w:val="left" w:pos="567"/>
        </w:tabs>
        <w:spacing w:after="120"/>
        <w:ind w:left="567"/>
        <w:jc w:val="both"/>
        <w:rPr>
          <w:rFonts w:ascii="Calibri" w:hAnsi="Calibri" w:cs="Calibri"/>
          <w:color w:val="002060"/>
          <w:sz w:val="18"/>
          <w:szCs w:val="18"/>
        </w:rPr>
      </w:pPr>
      <w:r w:rsidRPr="00C1692A">
        <w:rPr>
          <w:rFonts w:ascii="Calibri" w:hAnsi="Calibri" w:cs="Calibri"/>
          <w:color w:val="002060"/>
          <w:sz w:val="18"/>
          <w:szCs w:val="18"/>
          <w:u w:val="single"/>
        </w:rPr>
        <w:t>Valeurs</w:t>
      </w:r>
      <w:r w:rsidRPr="00C1692A">
        <w:rPr>
          <w:rFonts w:ascii="Calibri" w:hAnsi="Calibri" w:cs="Calibri"/>
          <w:color w:val="002060"/>
          <w:sz w:val="18"/>
          <w:szCs w:val="18"/>
        </w:rPr>
        <w:t xml:space="preserve"> : le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1B806E61"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9.3</w:t>
      </w:r>
      <w:r w:rsidRPr="00C1692A">
        <w:rPr>
          <w:lang w:val="en-GB"/>
        </w:rPr>
        <w:tab/>
      </w:r>
      <w:r w:rsidRPr="00C1692A">
        <w:rPr>
          <w:rFonts w:ascii="Calibri" w:hAnsi="Calibri" w:cs="Calibri"/>
          <w:bCs/>
          <w:color w:val="A6A6A6" w:themeColor="background1" w:themeShade="A6"/>
          <w:sz w:val="18"/>
          <w:szCs w:val="18"/>
          <w:lang w:val="en-US"/>
        </w:rPr>
        <w:t>If a participant breaches any of its obligations under this Article, the grant may be reduced.</w:t>
      </w:r>
    </w:p>
    <w:p w14:paraId="29174E11"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Si un participant manque à l'une des obligations qui lui incombent en vertu du présent article, l'allocation peut être réduite.</w:t>
      </w:r>
    </w:p>
    <w:p w14:paraId="7E1A98F2" w14:textId="77777777" w:rsidR="00C1692A" w:rsidRPr="00C1692A" w:rsidRDefault="00C1692A" w:rsidP="00C1692A">
      <w:pPr>
        <w:tabs>
          <w:tab w:val="left" w:pos="567"/>
        </w:tabs>
        <w:ind w:left="567" w:hanging="567"/>
        <w:jc w:val="both"/>
        <w:rPr>
          <w:rFonts w:ascii="Calibri" w:hAnsi="Calibri" w:cs="Calibri"/>
          <w:b/>
        </w:rPr>
      </w:pPr>
    </w:p>
    <w:p w14:paraId="5D6A73A6"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10 – </w:t>
      </w:r>
      <w:r w:rsidRPr="00C1692A">
        <w:rPr>
          <w:rFonts w:ascii="Calibri" w:hAnsi="Calibri" w:cs="Calibri"/>
          <w:b/>
          <w:color w:val="A6A6A6" w:themeColor="background1" w:themeShade="A6"/>
        </w:rPr>
        <w:t>DATA PROTECTION /</w:t>
      </w:r>
      <w:r w:rsidRPr="00C1692A">
        <w:rPr>
          <w:rFonts w:ascii="Calibri" w:hAnsi="Calibri" w:cs="Calibri"/>
          <w:b/>
        </w:rPr>
        <w:t xml:space="preserve"> </w:t>
      </w:r>
      <w:r w:rsidRPr="00F41C9D">
        <w:rPr>
          <w:rFonts w:ascii="Calibri" w:hAnsi="Calibri" w:cs="Calibri"/>
          <w:b/>
          <w:color w:val="002060"/>
        </w:rPr>
        <w:t>PROTECTION DES DONNEES</w:t>
      </w:r>
    </w:p>
    <w:p w14:paraId="57E38B55"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10.1</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funding organisation shall provide the participants with the relevant privacy statement for the processing of their personal data before these are encoded in the electronic systems for managing the Erasmus+ mobilities.</w:t>
      </w:r>
    </w:p>
    <w:p w14:paraId="4F652886"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L’organisme financeur devra fournir aux participants la déclaration de confidentialité pertinente pour le traitement de leurs données personnelles avant que celles-ci ne soient encodées dans les systèmes électroniques de gestion des mobilités Erasmus+.</w:t>
      </w:r>
    </w:p>
    <w:p w14:paraId="76D0850D" w14:textId="77777777" w:rsidR="00C1692A" w:rsidRPr="00C1692A" w:rsidRDefault="0090647F" w:rsidP="00C1692A">
      <w:pPr>
        <w:ind w:left="567"/>
        <w:jc w:val="both"/>
        <w:rPr>
          <w:rFonts w:ascii="Calibri" w:hAnsi="Calibri" w:cs="Calibri"/>
          <w:color w:val="0000FF" w:themeColor="hyperlink"/>
          <w:sz w:val="18"/>
          <w:szCs w:val="18"/>
          <w:u w:val="single"/>
        </w:rPr>
      </w:pPr>
      <w:hyperlink r:id="rId8" w:history="1">
        <w:r w:rsidR="00C1692A" w:rsidRPr="00C1692A">
          <w:rPr>
            <w:rFonts w:ascii="Calibri" w:hAnsi="Calibri" w:cs="Calibri"/>
            <w:color w:val="0000FF" w:themeColor="hyperlink"/>
            <w:sz w:val="18"/>
            <w:szCs w:val="18"/>
            <w:u w:val="single"/>
          </w:rPr>
          <w:t>https://webgate.ec.europa.eu/erasmus-esc/index/privacy-statement</w:t>
        </w:r>
      </w:hyperlink>
    </w:p>
    <w:p w14:paraId="388D44E6" w14:textId="77777777" w:rsidR="00C1692A" w:rsidRPr="00C1692A" w:rsidRDefault="00C1692A" w:rsidP="00C1692A">
      <w:pPr>
        <w:ind w:left="567"/>
        <w:jc w:val="both"/>
        <w:rPr>
          <w:rFonts w:ascii="Calibri" w:hAnsi="Calibri" w:cs="Calibri"/>
          <w:color w:val="002060"/>
          <w:sz w:val="18"/>
          <w:szCs w:val="18"/>
        </w:rPr>
      </w:pPr>
    </w:p>
    <w:p w14:paraId="1E990B17"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D43C6E">
        <w:rPr>
          <w:rFonts w:ascii="Calibri" w:hAnsi="Calibri" w:cs="Calibri"/>
          <w:color w:val="002060"/>
          <w:sz w:val="18"/>
          <w:szCs w:val="18"/>
          <w:lang w:val="en-US"/>
        </w:rPr>
        <w:t>10.2</w:t>
      </w:r>
      <w:r w:rsidRPr="00D43C6E">
        <w:rPr>
          <w:rFonts w:ascii="Calibri" w:hAnsi="Calibri" w:cs="Calibri"/>
          <w:color w:val="002060"/>
          <w:sz w:val="18"/>
          <w:szCs w:val="18"/>
          <w:lang w:val="en-US"/>
        </w:rPr>
        <w:tab/>
      </w:r>
      <w:r w:rsidRPr="00C1692A">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04B3B88" w14:textId="77777777" w:rsidR="00C1692A" w:rsidRPr="00C1692A" w:rsidRDefault="00C1692A" w:rsidP="00C1692A">
      <w:pPr>
        <w:tabs>
          <w:tab w:val="left" w:pos="851"/>
        </w:tabs>
        <w:ind w:left="567"/>
        <w:jc w:val="both"/>
        <w:rPr>
          <w:rFonts w:ascii="Calibri" w:hAnsi="Calibri" w:cs="Calibri"/>
          <w:color w:val="002060"/>
          <w:sz w:val="18"/>
          <w:szCs w:val="18"/>
        </w:rPr>
      </w:pPr>
      <w:r w:rsidRPr="00C1692A">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1137C9DE" w14:textId="77777777" w:rsidR="00C1692A" w:rsidRPr="00C1692A" w:rsidRDefault="00C1692A" w:rsidP="00C1692A">
      <w:pPr>
        <w:tabs>
          <w:tab w:val="left" w:pos="851"/>
        </w:tabs>
        <w:ind w:left="567"/>
        <w:jc w:val="both"/>
        <w:rPr>
          <w:rFonts w:ascii="Calibri" w:hAnsi="Calibri" w:cs="Calibri"/>
          <w:color w:val="002060"/>
          <w:sz w:val="18"/>
          <w:szCs w:val="18"/>
        </w:rPr>
      </w:pPr>
    </w:p>
    <w:p w14:paraId="24480E0F"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D43C6E">
        <w:rPr>
          <w:rFonts w:ascii="Calibri" w:hAnsi="Calibri" w:cs="Calibri"/>
          <w:color w:val="002060"/>
          <w:sz w:val="18"/>
          <w:szCs w:val="18"/>
          <w:lang w:val="en-US"/>
        </w:rPr>
        <w:t>10.3</w:t>
      </w:r>
      <w:r w:rsidRPr="00D43C6E">
        <w:rPr>
          <w:rFonts w:ascii="Calibri" w:hAnsi="Calibri" w:cs="Calibri"/>
          <w:color w:val="002060"/>
          <w:sz w:val="18"/>
          <w:szCs w:val="18"/>
          <w:lang w:val="en-US"/>
        </w:rPr>
        <w:tab/>
      </w:r>
      <w:r w:rsidRPr="00C1692A">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7B50291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4D44664A"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p>
    <w:p w14:paraId="5414FB20" w14:textId="77777777" w:rsidR="00C1692A" w:rsidRPr="00D43C6E" w:rsidRDefault="00C1692A" w:rsidP="00C1692A">
      <w:pPr>
        <w:pBdr>
          <w:bottom w:val="single" w:sz="4" w:space="1" w:color="auto"/>
        </w:pBdr>
        <w:tabs>
          <w:tab w:val="left" w:pos="567"/>
        </w:tabs>
        <w:ind w:left="567" w:hanging="567"/>
        <w:jc w:val="both"/>
        <w:rPr>
          <w:rFonts w:ascii="Calibri" w:hAnsi="Calibri" w:cs="Calibri"/>
          <w:b/>
          <w:lang w:val="en-US"/>
        </w:rPr>
      </w:pPr>
      <w:r w:rsidRPr="00D43C6E">
        <w:rPr>
          <w:rFonts w:ascii="Calibri" w:hAnsi="Calibri" w:cs="Calibri"/>
          <w:b/>
          <w:lang w:val="en-US"/>
        </w:rPr>
        <w:t xml:space="preserve">ARTICLE 11 – </w:t>
      </w:r>
      <w:r w:rsidRPr="00D43C6E">
        <w:rPr>
          <w:rFonts w:ascii="Calibri" w:hAnsi="Calibri" w:cs="Calibri"/>
          <w:b/>
          <w:color w:val="A6A6A6" w:themeColor="background1" w:themeShade="A6"/>
          <w:lang w:val="en-US"/>
        </w:rPr>
        <w:t xml:space="preserve">TERMINATION OF THE AGREEMENT / </w:t>
      </w:r>
      <w:r w:rsidRPr="00D43C6E">
        <w:rPr>
          <w:rFonts w:ascii="Calibri" w:hAnsi="Calibri" w:cs="Calibri"/>
          <w:b/>
          <w:color w:val="002060"/>
          <w:lang w:val="en-US"/>
        </w:rPr>
        <w:t>RESILIATION DU CONTRAT</w:t>
      </w:r>
    </w:p>
    <w:p w14:paraId="43F2D71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11.1</w:t>
      </w:r>
      <w:r w:rsidRPr="00C1692A">
        <w:rPr>
          <w:lang w:val="en-GB"/>
        </w:rPr>
        <w:tab/>
      </w:r>
      <w:r w:rsidRPr="00C1692A">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632466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l’organisme, sans qu’il soit nécessaire de procéder à aucune autre formalité juridique, dès lors qu’une mise en demeure par lettre recommandée a été notifiée aux parties et que cela n’a pas été suivi d’exécution dans un délai d’un mois.</w:t>
      </w:r>
    </w:p>
    <w:p w14:paraId="61C2B37B" w14:textId="77777777" w:rsidR="00C1692A" w:rsidRPr="00C1692A" w:rsidRDefault="00C1692A" w:rsidP="00C1692A">
      <w:pPr>
        <w:jc w:val="both"/>
        <w:rPr>
          <w:rFonts w:ascii="Calibri" w:hAnsi="Calibri" w:cs="Calibri"/>
          <w:color w:val="002060"/>
          <w:sz w:val="18"/>
          <w:szCs w:val="18"/>
        </w:rPr>
      </w:pPr>
    </w:p>
    <w:p w14:paraId="056C5106" w14:textId="77777777" w:rsidR="00C1692A" w:rsidRPr="00D43C6E" w:rsidRDefault="00C1692A" w:rsidP="00C1692A">
      <w:pPr>
        <w:ind w:left="567" w:hanging="567"/>
        <w:jc w:val="both"/>
      </w:pPr>
      <w:r w:rsidRPr="00C1692A">
        <w:rPr>
          <w:rFonts w:ascii="Calibri" w:hAnsi="Calibri" w:cs="Calibri"/>
          <w:bCs/>
          <w:sz w:val="18"/>
          <w:szCs w:val="18"/>
          <w:lang w:val="en-US"/>
        </w:rPr>
        <w:t>11.2</w:t>
      </w:r>
      <w:r w:rsidRPr="00C1692A">
        <w:rPr>
          <w:lang w:val="en-GB"/>
        </w:rPr>
        <w:tab/>
      </w:r>
      <w:r w:rsidRPr="00C1692A">
        <w:rPr>
          <w:rFonts w:ascii="Calibri" w:hAnsi="Calibri" w:cs="Calibri"/>
          <w:bCs/>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w:t>
      </w:r>
      <w:r w:rsidRPr="00D43C6E">
        <w:rPr>
          <w:rFonts w:ascii="Calibri" w:hAnsi="Calibri" w:cs="Calibri"/>
          <w:bCs/>
          <w:color w:val="A6A6A6" w:themeColor="background1" w:themeShade="A6"/>
          <w:sz w:val="18"/>
          <w:szCs w:val="18"/>
        </w:rPr>
        <w:t>Any remaining funds shall have to be refunded.</w:t>
      </w:r>
    </w:p>
    <w:p w14:paraId="276D16C4" w14:textId="77777777" w:rsidR="00C1692A" w:rsidRPr="00D43C6E" w:rsidRDefault="00C1692A" w:rsidP="00C1692A">
      <w:pPr>
        <w:ind w:left="567"/>
        <w:jc w:val="both"/>
      </w:pPr>
      <w:r w:rsidRPr="00C1692A">
        <w:rPr>
          <w:rFonts w:ascii="Calibri" w:hAnsi="Calibri" w:cs="Calibri"/>
          <w:color w:val="002060"/>
          <w:sz w:val="18"/>
          <w:szCs w:val="18"/>
        </w:rPr>
        <w:t>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F0F30E6" w14:textId="77777777" w:rsidR="00C1692A" w:rsidRPr="00C1692A" w:rsidRDefault="00C1692A" w:rsidP="00C1692A">
      <w:pPr>
        <w:jc w:val="both"/>
        <w:rPr>
          <w:rFonts w:ascii="Calibri" w:hAnsi="Calibri" w:cs="Calibri"/>
          <w:color w:val="002060"/>
          <w:sz w:val="18"/>
          <w:szCs w:val="18"/>
        </w:rPr>
      </w:pPr>
    </w:p>
    <w:p w14:paraId="24D3BD46" w14:textId="77777777" w:rsidR="00C1692A" w:rsidRPr="00D43C6E" w:rsidRDefault="00C1692A" w:rsidP="00C1692A">
      <w:pPr>
        <w:pBdr>
          <w:bottom w:val="single" w:sz="4" w:space="1" w:color="auto"/>
        </w:pBdr>
        <w:rPr>
          <w:rFonts w:ascii="Calibri" w:hAnsi="Calibri" w:cs="Calibri"/>
          <w:b/>
        </w:rPr>
      </w:pPr>
      <w:r w:rsidRPr="00D43C6E">
        <w:rPr>
          <w:rFonts w:ascii="Calibri" w:hAnsi="Calibri" w:cs="Calibri"/>
          <w:b/>
        </w:rPr>
        <w:t xml:space="preserve">ARTICLE 12 – </w:t>
      </w:r>
      <w:r w:rsidRPr="00D43C6E">
        <w:rPr>
          <w:rFonts w:ascii="Calibri" w:hAnsi="Calibri" w:cs="Calibri"/>
          <w:b/>
          <w:color w:val="A6A6A6" w:themeColor="background1" w:themeShade="A6"/>
        </w:rPr>
        <w:t>CHECKS AND AUDITS</w:t>
      </w:r>
      <w:r w:rsidRPr="00D43C6E">
        <w:rPr>
          <w:rFonts w:ascii="Calibri" w:hAnsi="Calibri" w:cs="Calibri"/>
          <w:b/>
        </w:rPr>
        <w:t xml:space="preserve"> </w:t>
      </w:r>
      <w:r w:rsidRPr="00D43C6E">
        <w:rPr>
          <w:rFonts w:ascii="Calibri" w:hAnsi="Calibri" w:cs="Calibri"/>
          <w:b/>
          <w:color w:val="A6A6A6" w:themeColor="background1" w:themeShade="A6"/>
        </w:rPr>
        <w:t>/</w:t>
      </w:r>
      <w:r w:rsidRPr="00D43C6E">
        <w:rPr>
          <w:rFonts w:ascii="Calibri" w:hAnsi="Calibri" w:cs="Calibri"/>
          <w:b/>
        </w:rPr>
        <w:t xml:space="preserve"> </w:t>
      </w:r>
      <w:r w:rsidRPr="00D43C6E">
        <w:rPr>
          <w:rFonts w:ascii="Calibri" w:hAnsi="Calibri" w:cs="Calibri"/>
          <w:b/>
          <w:color w:val="002060"/>
        </w:rPr>
        <w:t>VERIFICATIONS ET AUDITS</w:t>
      </w:r>
    </w:p>
    <w:p w14:paraId="6A10F879" w14:textId="2E8BB662" w:rsidR="00C1692A" w:rsidRPr="00C1692A" w:rsidRDefault="00C1692A" w:rsidP="00C1692A">
      <w:pPr>
        <w:ind w:left="567" w:hanging="567"/>
        <w:rPr>
          <w:rFonts w:ascii="Calibri" w:hAnsi="Calibri" w:cs="Calibri"/>
          <w:b/>
          <w:lang w:val="en-GB"/>
        </w:rPr>
      </w:pPr>
      <w:r w:rsidRPr="00C1692A">
        <w:rPr>
          <w:rFonts w:ascii="Calibri" w:hAnsi="Calibri" w:cs="Calibri"/>
          <w:bCs/>
          <w:sz w:val="18"/>
          <w:szCs w:val="18"/>
          <w:lang w:val="en-US"/>
        </w:rPr>
        <w:t>12.1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 xml:space="preserve">The parties of the agreement undertake to provide any detailed information requested by the European Commission, the National Agency of </w:t>
      </w:r>
      <w:r w:rsidR="005B7DB2">
        <w:rPr>
          <w:rFonts w:ascii="Calibri" w:hAnsi="Calibri" w:cs="Calibri"/>
          <w:bCs/>
          <w:color w:val="A6A6A6" w:themeColor="background1" w:themeShade="A6"/>
          <w:sz w:val="18"/>
          <w:szCs w:val="18"/>
          <w:lang w:val="en-US"/>
        </w:rPr>
        <w:t>France</w:t>
      </w:r>
      <w:r w:rsidRPr="00C1692A">
        <w:rPr>
          <w:rFonts w:ascii="Calibri" w:hAnsi="Calibri" w:cs="Calibri"/>
          <w:bCs/>
          <w:color w:val="A6A6A6" w:themeColor="background1" w:themeShade="A6"/>
          <w:sz w:val="18"/>
          <w:szCs w:val="18"/>
          <w:lang w:val="en-US"/>
        </w:rPr>
        <w:t xml:space="preserve"> or by any other outside body authorised by the European Commission or the National Agency of </w:t>
      </w:r>
      <w:r w:rsidR="005B7DB2">
        <w:rPr>
          <w:rFonts w:ascii="Calibri" w:hAnsi="Calibri" w:cs="Calibri"/>
          <w:bCs/>
          <w:color w:val="A6A6A6" w:themeColor="background1" w:themeShade="A6"/>
          <w:sz w:val="18"/>
          <w:szCs w:val="18"/>
          <w:lang w:val="en-US"/>
        </w:rPr>
        <w:t xml:space="preserve">France </w:t>
      </w:r>
      <w:r w:rsidRPr="00C1692A">
        <w:rPr>
          <w:rFonts w:ascii="Calibri" w:hAnsi="Calibri" w:cs="Calibri"/>
          <w:bCs/>
          <w:color w:val="A6A6A6" w:themeColor="background1" w:themeShade="A6"/>
          <w:sz w:val="18"/>
          <w:szCs w:val="18"/>
          <w:lang w:val="en-US"/>
        </w:rPr>
        <w:t>to check that the mobility period and the provisions of the agreement are being properly implemented.</w:t>
      </w:r>
    </w:p>
    <w:p w14:paraId="2819363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 xml:space="preserve">Les contractants s’engagent à fournir toute information détaillée demandée par la Commission européenne,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ou tout autre organisme extérieur accrédité par la Commission européenne et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pour vérifier que la période de mobilité et les dispositions prévues au contrat ont été mises en œuvre de manière conforme.</w:t>
      </w:r>
    </w:p>
    <w:p w14:paraId="6A40AF6B" w14:textId="77777777" w:rsidR="00C1692A" w:rsidRPr="00D43C6E" w:rsidRDefault="00C1692A" w:rsidP="00C1692A">
      <w:pPr>
        <w:pBdr>
          <w:bottom w:val="single" w:sz="4" w:space="1" w:color="auto"/>
        </w:pBdr>
        <w:rPr>
          <w:rFonts w:ascii="Calibri" w:hAnsi="Calibri" w:cs="Calibri"/>
          <w:b/>
        </w:rPr>
      </w:pPr>
    </w:p>
    <w:p w14:paraId="4E968FDC"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13 – </w:t>
      </w:r>
      <w:r w:rsidRPr="00C1692A">
        <w:rPr>
          <w:rFonts w:ascii="Calibri" w:hAnsi="Calibri" w:cs="Calibri"/>
          <w:b/>
          <w:color w:val="A6A6A6" w:themeColor="background1" w:themeShade="A6"/>
          <w:lang w:val="en-US"/>
        </w:rPr>
        <w:t xml:space="preserve">LIABILITY </w:t>
      </w:r>
      <w:bookmarkStart w:id="9" w:name="_Hlk138430104"/>
      <w:r w:rsidRPr="00C1692A">
        <w:rPr>
          <w:rFonts w:ascii="Calibri" w:hAnsi="Calibri" w:cs="Calibri"/>
          <w:b/>
          <w:color w:val="A6A6A6" w:themeColor="background1" w:themeShade="A6"/>
          <w:lang w:val="en-US"/>
        </w:rPr>
        <w:t>/</w:t>
      </w:r>
      <w:bookmarkEnd w:id="9"/>
      <w:r w:rsidRPr="00C1692A">
        <w:rPr>
          <w:rFonts w:ascii="Calibri" w:hAnsi="Calibri" w:cs="Calibri"/>
          <w:b/>
          <w:color w:val="A6A6A6" w:themeColor="background1" w:themeShade="A6"/>
          <w:lang w:val="en-US"/>
        </w:rPr>
        <w:t xml:space="preserve"> </w:t>
      </w:r>
      <w:r w:rsidRPr="00C1692A">
        <w:rPr>
          <w:rFonts w:ascii="Calibri" w:hAnsi="Calibri" w:cs="Calibri"/>
          <w:b/>
          <w:color w:val="002060"/>
          <w:lang w:val="en-US"/>
        </w:rPr>
        <w:t>RESPONSABILITE</w:t>
      </w:r>
    </w:p>
    <w:p w14:paraId="0119CBA9"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55A6B29D"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71F0EEB" w14:textId="77777777" w:rsidR="00C1692A" w:rsidRPr="00D43C6E" w:rsidRDefault="00C1692A" w:rsidP="00C1692A">
      <w:pPr>
        <w:rPr>
          <w:rFonts w:ascii="Calibri" w:hAnsi="Calibri" w:cs="Calibri"/>
          <w:b/>
        </w:rPr>
      </w:pPr>
    </w:p>
    <w:p w14:paraId="7D8C498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13.2</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 xml:space="preserve">The National Agency of </w:t>
      </w:r>
      <w:r w:rsidRPr="001475E8">
        <w:rPr>
          <w:rFonts w:ascii="Calibri" w:hAnsi="Calibri" w:cs="Calibri"/>
          <w:bCs/>
          <w:color w:val="A6A6A6" w:themeColor="background1" w:themeShade="A6"/>
          <w:sz w:val="18"/>
          <w:szCs w:val="18"/>
          <w:lang w:val="en-US"/>
        </w:rPr>
        <w:t>[country], the European Commission or their staff shall not be held liable in the event of a claim under the agreement relating to any damage caused during the execution of the mobility period. Consequently, the National Agency of [country] or</w:t>
      </w:r>
      <w:r w:rsidRPr="00C1692A">
        <w:rPr>
          <w:rFonts w:ascii="Calibri" w:hAnsi="Calibri" w:cs="Calibri"/>
          <w:bCs/>
          <w:color w:val="A6A6A6" w:themeColor="background1" w:themeShade="A6"/>
          <w:sz w:val="18"/>
          <w:szCs w:val="18"/>
          <w:lang w:val="en-US"/>
        </w:rPr>
        <w:t xml:space="preserve"> the European Commission shall not entertain any request for indemnity of reimbursement accompanying such claim. </w:t>
      </w:r>
    </w:p>
    <w:p w14:paraId="09ED9923"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 xml:space="preserve">La responsabilité de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ou la Commission européenne ne seront pas tenues à des indemnités de remboursement concernant cette action. </w:t>
      </w:r>
    </w:p>
    <w:p w14:paraId="7B188623" w14:textId="77777777" w:rsidR="00C1692A" w:rsidRPr="00C1692A" w:rsidRDefault="00C1692A" w:rsidP="00C1692A">
      <w:pPr>
        <w:pBdr>
          <w:bottom w:val="single" w:sz="4" w:space="1" w:color="auto"/>
        </w:pBdr>
        <w:rPr>
          <w:rFonts w:ascii="Calibri" w:hAnsi="Calibri" w:cs="Calibri"/>
          <w:b/>
        </w:rPr>
      </w:pPr>
    </w:p>
    <w:p w14:paraId="76DEF648"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14 – </w:t>
      </w:r>
      <w:r w:rsidRPr="00C1692A">
        <w:rPr>
          <w:rFonts w:ascii="Calibri" w:hAnsi="Calibri" w:cs="Calibri"/>
          <w:b/>
          <w:color w:val="A6A6A6" w:themeColor="background1" w:themeShade="A6"/>
          <w:lang w:val="en-US"/>
        </w:rPr>
        <w:t xml:space="preserve">APPLICABLE LAW AND COMPETENT COURT / </w:t>
      </w:r>
      <w:r w:rsidRPr="00C1692A">
        <w:rPr>
          <w:rFonts w:ascii="Calibri" w:hAnsi="Calibri" w:cs="Calibri"/>
          <w:b/>
          <w:color w:val="002060"/>
          <w:lang w:val="en-US"/>
        </w:rPr>
        <w:t>LOI APPLICABLE ET TRIBUNAL COMPETENT</w:t>
      </w:r>
    </w:p>
    <w:p w14:paraId="629B14E0"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 xml:space="preserve">14.1 </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Agreement is governed by the French law.</w:t>
      </w:r>
    </w:p>
    <w:p w14:paraId="727CC4CA"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Ce contrat est régi par le droit français.</w:t>
      </w:r>
    </w:p>
    <w:p w14:paraId="37967D68" w14:textId="77777777" w:rsidR="00C1692A" w:rsidRPr="00C1692A" w:rsidRDefault="00C1692A" w:rsidP="00C1692A">
      <w:pPr>
        <w:ind w:left="567"/>
        <w:jc w:val="both"/>
        <w:rPr>
          <w:rFonts w:ascii="Calibri" w:hAnsi="Calibri" w:cs="Calibri"/>
          <w:bCs/>
          <w:sz w:val="18"/>
          <w:szCs w:val="18"/>
        </w:rPr>
      </w:pPr>
    </w:p>
    <w:p w14:paraId="2355DAB8"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14.2</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FB499D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tribunal compétent déterminé conformément à la législation nationale applicable sera seul compétent pour entendre tout litige entre l’établissement et le participant concernant l’interprétation, l’application ou la validité de ce contrat, si ce litige ne peut pas être réglé à l’amiable.</w:t>
      </w:r>
    </w:p>
    <w:p w14:paraId="3E7D99A7" w14:textId="77777777" w:rsidR="00C1692A" w:rsidRPr="00C1692A" w:rsidRDefault="00C1692A" w:rsidP="00C1692A">
      <w:pPr>
        <w:ind w:left="5812" w:hanging="5812"/>
        <w:rPr>
          <w:rFonts w:ascii="Calibri" w:hAnsi="Calibri" w:cs="Calibri"/>
          <w:color w:val="002060"/>
        </w:rPr>
      </w:pPr>
    </w:p>
    <w:p w14:paraId="737C7461" w14:textId="77777777" w:rsidR="00C1692A" w:rsidRPr="00C1692A" w:rsidRDefault="00C1692A" w:rsidP="00C1692A">
      <w:pPr>
        <w:ind w:left="5812" w:hanging="5812"/>
        <w:rPr>
          <w:rFonts w:ascii="Calibri" w:hAnsi="Calibri" w:cs="Calibri"/>
          <w:color w:val="002060"/>
        </w:rPr>
      </w:pPr>
    </w:p>
    <w:p w14:paraId="0889AFD8"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jc w:val="center"/>
        <w:rPr>
          <w:rFonts w:ascii="Calibri" w:hAnsi="Calibri" w:cs="Calibri"/>
          <w:b/>
          <w:sz w:val="18"/>
          <w:szCs w:val="18"/>
          <w:u w:val="single"/>
          <w:lang w:val="en-US"/>
        </w:rPr>
      </w:pPr>
      <w:bookmarkStart w:id="10" w:name="_Hlk132967773"/>
      <w:r w:rsidRPr="00C1692A">
        <w:rPr>
          <w:rFonts w:ascii="Calibri" w:hAnsi="Calibri" w:cs="Calibri"/>
          <w:b/>
          <w:sz w:val="18"/>
          <w:szCs w:val="18"/>
          <w:u w:val="single"/>
          <w:lang w:val="en-US"/>
        </w:rPr>
        <w:t>SIGNATURES</w:t>
      </w:r>
    </w:p>
    <w:p w14:paraId="252B95A9" w14:textId="77777777" w:rsidR="00C1692A" w:rsidRPr="00C1692A" w:rsidRDefault="00C1692A" w:rsidP="005B7DB2">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tabs>
          <w:tab w:val="left" w:pos="4678"/>
        </w:tabs>
        <w:ind w:left="5812" w:hanging="5812"/>
        <w:rPr>
          <w:rFonts w:ascii="Calibri" w:hAnsi="Calibri" w:cs="Calibri"/>
          <w:color w:val="002060"/>
          <w:sz w:val="18"/>
          <w:szCs w:val="18"/>
          <w:lang w:val="en-US"/>
        </w:rPr>
      </w:pPr>
    </w:p>
    <w:p w14:paraId="141943F9" w14:textId="1CC59D82" w:rsidR="00C1692A" w:rsidRPr="005B7DB2" w:rsidRDefault="00C1692A" w:rsidP="005B7DB2">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tabs>
          <w:tab w:val="left" w:pos="4678"/>
          <w:tab w:val="left" w:pos="5670"/>
        </w:tabs>
        <w:ind w:left="5103" w:hanging="5103"/>
        <w:rPr>
          <w:rFonts w:ascii="Calibri" w:hAnsi="Calibri" w:cs="Calibri"/>
          <w:sz w:val="18"/>
          <w:szCs w:val="18"/>
          <w:lang w:val="en-US"/>
        </w:rPr>
      </w:pPr>
      <w:r w:rsidRPr="005B7DB2">
        <w:rPr>
          <w:rFonts w:ascii="Calibri" w:hAnsi="Calibri" w:cs="Calibri"/>
          <w:color w:val="A6A6A6" w:themeColor="background1" w:themeShade="A6"/>
          <w:sz w:val="18"/>
          <w:szCs w:val="18"/>
          <w:lang w:val="en-US"/>
        </w:rPr>
        <w:t>For the participant: [</w:t>
      </w:r>
      <w:r w:rsidRPr="005B7DB2">
        <w:rPr>
          <w:rFonts w:ascii="Calibri" w:hAnsi="Calibri" w:cs="Calibri"/>
          <w:i/>
          <w:color w:val="A6A6A6" w:themeColor="background1" w:themeShade="A6"/>
          <w:sz w:val="18"/>
          <w:szCs w:val="18"/>
          <w:lang w:val="en-US"/>
        </w:rPr>
        <w:t>Name – Forename</w:t>
      </w:r>
      <w:r w:rsidRPr="005B7DB2">
        <w:rPr>
          <w:rFonts w:ascii="Calibri" w:hAnsi="Calibri" w:cs="Calibri"/>
          <w:color w:val="A6A6A6" w:themeColor="background1" w:themeShade="A6"/>
          <w:sz w:val="18"/>
          <w:szCs w:val="18"/>
          <w:lang w:val="en-US"/>
        </w:rPr>
        <w:t>]</w:t>
      </w:r>
      <w:r w:rsidRPr="005B7DB2">
        <w:rPr>
          <w:rFonts w:ascii="Calibri" w:hAnsi="Calibri" w:cs="Calibri"/>
          <w:color w:val="A6A6A6" w:themeColor="background1" w:themeShade="A6"/>
          <w:sz w:val="18"/>
          <w:szCs w:val="18"/>
          <w:lang w:val="en-US"/>
        </w:rPr>
        <w:tab/>
        <w:t xml:space="preserve">For the </w:t>
      </w:r>
      <w:r w:rsidRPr="005B7DB2">
        <w:rPr>
          <w:rFonts w:ascii="Calibri" w:hAnsi="Calibri" w:cs="Calibri"/>
          <w:i/>
          <w:color w:val="A6A6A6" w:themeColor="background1" w:themeShade="A6"/>
          <w:sz w:val="18"/>
          <w:szCs w:val="18"/>
          <w:lang w:val="en-US"/>
        </w:rPr>
        <w:t>organisation</w:t>
      </w:r>
      <w:r w:rsidR="007D1DBE" w:rsidRPr="005B7DB2">
        <w:rPr>
          <w:rFonts w:ascii="Calibri" w:hAnsi="Calibri" w:cs="Calibri"/>
          <w:color w:val="A6A6A6" w:themeColor="background1" w:themeShade="A6"/>
          <w:sz w:val="18"/>
          <w:szCs w:val="18"/>
          <w:lang w:val="en-US"/>
        </w:rPr>
        <w:t>: Gilles ROUSSEL, President of University</w:t>
      </w:r>
    </w:p>
    <w:p w14:paraId="28515730" w14:textId="0D419A12" w:rsidR="00C1692A" w:rsidRPr="005B7DB2" w:rsidRDefault="00C1692A" w:rsidP="005B7DB2">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tabs>
          <w:tab w:val="left" w:pos="4678"/>
          <w:tab w:val="left" w:pos="5670"/>
        </w:tabs>
        <w:ind w:left="5103" w:hanging="5103"/>
        <w:rPr>
          <w:rFonts w:ascii="Calibri" w:hAnsi="Calibri" w:cs="Calibri"/>
          <w:color w:val="002060"/>
          <w:sz w:val="18"/>
          <w:szCs w:val="18"/>
        </w:rPr>
      </w:pPr>
      <w:r w:rsidRPr="005B7DB2">
        <w:rPr>
          <w:rFonts w:ascii="Calibri" w:hAnsi="Calibri" w:cs="Calibri"/>
          <w:color w:val="002060"/>
          <w:sz w:val="18"/>
          <w:szCs w:val="18"/>
        </w:rPr>
        <w:t>Le participant</w:t>
      </w:r>
      <w:r w:rsidR="001475E8" w:rsidRPr="005B7DB2">
        <w:rPr>
          <w:rFonts w:ascii="Calibri" w:hAnsi="Calibri" w:cs="Calibri"/>
          <w:color w:val="002060"/>
          <w:sz w:val="18"/>
          <w:szCs w:val="18"/>
        </w:rPr>
        <w:t>……………………………………………………….</w:t>
      </w:r>
      <w:r w:rsidR="007D1DBE" w:rsidRPr="005B7DB2">
        <w:rPr>
          <w:rFonts w:ascii="Calibri" w:hAnsi="Calibri" w:cs="Calibri"/>
          <w:color w:val="002060"/>
          <w:sz w:val="18"/>
          <w:szCs w:val="18"/>
        </w:rPr>
        <w:tab/>
        <w:t>Pour l’organisme Gilles ROUSSEL, Président de l’</w:t>
      </w:r>
      <w:r w:rsidR="00090508" w:rsidRPr="005B7DB2">
        <w:rPr>
          <w:rFonts w:ascii="Calibri" w:hAnsi="Calibri" w:cs="Calibri"/>
          <w:color w:val="002060"/>
          <w:sz w:val="18"/>
          <w:szCs w:val="18"/>
        </w:rPr>
        <w:t>Université</w:t>
      </w:r>
    </w:p>
    <w:p w14:paraId="538A9AF6" w14:textId="77777777" w:rsidR="00C1692A" w:rsidRPr="005B7DB2" w:rsidRDefault="00C1692A" w:rsidP="005B7DB2">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tabs>
          <w:tab w:val="left" w:pos="4678"/>
          <w:tab w:val="left" w:pos="5670"/>
        </w:tabs>
        <w:ind w:left="5812" w:hanging="5812"/>
        <w:rPr>
          <w:rFonts w:ascii="Calibri" w:hAnsi="Calibri" w:cs="Calibri"/>
          <w:color w:val="002060"/>
          <w:sz w:val="18"/>
          <w:szCs w:val="18"/>
        </w:rPr>
      </w:pPr>
    </w:p>
    <w:p w14:paraId="0767B6FF" w14:textId="0A12C48F" w:rsidR="00C1692A" w:rsidRPr="005B7DB2" w:rsidRDefault="00C1692A" w:rsidP="005B7DB2">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tabs>
          <w:tab w:val="left" w:pos="4678"/>
          <w:tab w:val="left" w:pos="5670"/>
        </w:tabs>
        <w:ind w:left="5812" w:hanging="5812"/>
        <w:rPr>
          <w:rFonts w:ascii="Calibri" w:hAnsi="Calibri" w:cs="Calibri"/>
          <w:sz w:val="18"/>
          <w:szCs w:val="18"/>
          <w:lang w:val="en-US"/>
        </w:rPr>
      </w:pPr>
      <w:r w:rsidRPr="005B7DB2">
        <w:rPr>
          <w:rFonts w:ascii="Calibri" w:hAnsi="Calibri" w:cs="Calibri"/>
          <w:color w:val="A6A6A6" w:themeColor="background1" w:themeShade="A6"/>
          <w:sz w:val="18"/>
          <w:szCs w:val="18"/>
          <w:lang w:val="en-US"/>
        </w:rPr>
        <w:t>Done at [</w:t>
      </w:r>
      <w:r w:rsidRPr="005B7DB2">
        <w:rPr>
          <w:rFonts w:ascii="Calibri" w:hAnsi="Calibri" w:cs="Calibri"/>
          <w:i/>
          <w:color w:val="A6A6A6" w:themeColor="background1" w:themeShade="A6"/>
          <w:sz w:val="18"/>
          <w:szCs w:val="18"/>
          <w:lang w:val="en-US"/>
        </w:rPr>
        <w:t>place</w:t>
      </w:r>
      <w:r w:rsidRPr="005B7DB2">
        <w:rPr>
          <w:rFonts w:ascii="Calibri" w:hAnsi="Calibri" w:cs="Calibri"/>
          <w:color w:val="A6A6A6" w:themeColor="background1" w:themeShade="A6"/>
          <w:sz w:val="18"/>
          <w:szCs w:val="18"/>
          <w:lang w:val="en-US"/>
        </w:rPr>
        <w:t>], [</w:t>
      </w:r>
      <w:r w:rsidRPr="005B7DB2">
        <w:rPr>
          <w:rFonts w:ascii="Calibri" w:hAnsi="Calibri" w:cs="Calibri"/>
          <w:i/>
          <w:color w:val="A6A6A6" w:themeColor="background1" w:themeShade="A6"/>
          <w:sz w:val="18"/>
          <w:szCs w:val="18"/>
          <w:lang w:val="en-US"/>
        </w:rPr>
        <w:t>date</w:t>
      </w:r>
      <w:r w:rsidRPr="005B7DB2">
        <w:rPr>
          <w:rFonts w:ascii="Calibri" w:hAnsi="Calibri" w:cs="Calibri"/>
          <w:color w:val="A6A6A6" w:themeColor="background1" w:themeShade="A6"/>
          <w:sz w:val="18"/>
          <w:szCs w:val="18"/>
          <w:lang w:val="en-US"/>
        </w:rPr>
        <w:t>]</w:t>
      </w:r>
      <w:r w:rsidRPr="005B7DB2">
        <w:rPr>
          <w:rFonts w:ascii="Calibri" w:hAnsi="Calibri" w:cs="Calibri"/>
          <w:sz w:val="18"/>
          <w:szCs w:val="18"/>
          <w:lang w:val="en-US"/>
        </w:rPr>
        <w:tab/>
      </w:r>
      <w:r w:rsidR="007D1DBE" w:rsidRPr="005B7DB2">
        <w:rPr>
          <w:rFonts w:ascii="Calibri" w:hAnsi="Calibri" w:cs="Calibri"/>
          <w:color w:val="A6A6A6" w:themeColor="background1" w:themeShade="A6"/>
          <w:sz w:val="18"/>
          <w:szCs w:val="18"/>
          <w:lang w:val="en-US"/>
        </w:rPr>
        <w:t xml:space="preserve">Done at Champs-sur-Marne, </w:t>
      </w:r>
    </w:p>
    <w:p w14:paraId="30E41022" w14:textId="458D3C19" w:rsidR="00C1692A" w:rsidRPr="00C1692A" w:rsidRDefault="001475E8" w:rsidP="005B7DB2">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tabs>
          <w:tab w:val="left" w:pos="4678"/>
          <w:tab w:val="left" w:pos="5670"/>
        </w:tabs>
        <w:ind w:left="5812" w:hanging="5812"/>
        <w:rPr>
          <w:rFonts w:ascii="Calibri" w:hAnsi="Calibri" w:cs="Calibri"/>
          <w:color w:val="002060"/>
          <w:sz w:val="18"/>
          <w:szCs w:val="18"/>
        </w:rPr>
      </w:pPr>
      <w:r w:rsidRPr="005B7DB2">
        <w:rPr>
          <w:rFonts w:ascii="Calibri" w:hAnsi="Calibri" w:cs="Calibri"/>
          <w:color w:val="002060"/>
          <w:sz w:val="18"/>
          <w:szCs w:val="18"/>
        </w:rPr>
        <w:t>Fait à ………………….,</w:t>
      </w:r>
      <w:r w:rsidR="00B85E50" w:rsidRPr="005B7DB2">
        <w:rPr>
          <w:rFonts w:ascii="Calibri" w:hAnsi="Calibri" w:cs="Calibri"/>
          <w:color w:val="002060"/>
          <w:sz w:val="18"/>
          <w:szCs w:val="18"/>
        </w:rPr>
        <w:t>…………………..</w:t>
      </w:r>
      <w:r>
        <w:rPr>
          <w:rFonts w:ascii="Calibri" w:hAnsi="Calibri" w:cs="Calibri"/>
          <w:color w:val="002060"/>
          <w:sz w:val="18"/>
          <w:szCs w:val="18"/>
        </w:rPr>
        <w:t xml:space="preserve"> le ………………………</w:t>
      </w:r>
      <w:r w:rsidR="007D1DBE">
        <w:rPr>
          <w:rFonts w:ascii="Calibri" w:hAnsi="Calibri" w:cs="Calibri"/>
          <w:color w:val="002060"/>
          <w:sz w:val="18"/>
          <w:szCs w:val="18"/>
        </w:rPr>
        <w:tab/>
        <w:t>Fait à Champs-sur-Marne, le</w:t>
      </w:r>
    </w:p>
    <w:p w14:paraId="384BA45F"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48ED96F2"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bCs/>
          <w:color w:val="002060"/>
          <w:spacing w:val="-4"/>
          <w:sz w:val="18"/>
          <w:szCs w:val="18"/>
        </w:rPr>
      </w:pPr>
      <w:r w:rsidRPr="00C1692A">
        <w:rPr>
          <w:rFonts w:ascii="Calibri" w:hAnsi="Calibri" w:cs="Calibri"/>
          <w:sz w:val="18"/>
          <w:szCs w:val="18"/>
          <w:lang w:val="en-US"/>
        </w:rPr>
        <w:t>Signature :</w:t>
      </w:r>
      <w:r w:rsidRPr="00C1692A">
        <w:rPr>
          <w:rFonts w:ascii="Calibri" w:hAnsi="Calibri" w:cs="Calibri"/>
          <w:sz w:val="18"/>
          <w:szCs w:val="18"/>
          <w:lang w:val="en-US"/>
        </w:rPr>
        <w:tab/>
        <w:t>Signature :</w:t>
      </w:r>
      <w:bookmarkEnd w:id="10"/>
    </w:p>
    <w:p w14:paraId="5DC491DC" w14:textId="77777777" w:rsidR="00C1692A" w:rsidRPr="00C1692A" w:rsidRDefault="00C1692A" w:rsidP="00C1692A">
      <w:pPr>
        <w:rPr>
          <w:rFonts w:ascii="Calibri" w:hAnsi="Calibri" w:cs="Calibri"/>
          <w:sz w:val="18"/>
          <w:szCs w:val="18"/>
        </w:rPr>
      </w:pPr>
    </w:p>
    <w:p w14:paraId="591C9DDB" w14:textId="77777777" w:rsidR="00C1692A" w:rsidRPr="00C1692A" w:rsidRDefault="00C1692A" w:rsidP="00C1692A">
      <w:pPr>
        <w:rPr>
          <w:rFonts w:ascii="Calibri" w:hAnsi="Calibri" w:cs="Calibri"/>
          <w:sz w:val="18"/>
          <w:szCs w:val="18"/>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11"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Pr="00AF0382" w:rsidRDefault="00F6691D" w:rsidP="00AF0382">
      <w:pPr>
        <w:pStyle w:val="Paragraphedeliste"/>
        <w:numPr>
          <w:ilvl w:val="0"/>
          <w:numId w:val="28"/>
        </w:numPr>
        <w:shd w:val="clear" w:color="auto" w:fill="FFFFFF" w:themeFill="background1"/>
        <w:spacing w:after="120"/>
        <w:ind w:right="28"/>
        <w:rPr>
          <w:rFonts w:asciiTheme="majorHAnsi" w:eastAsia="Times New Roman" w:hAnsiTheme="majorHAnsi" w:cstheme="majorHAnsi"/>
          <w:b/>
          <w:bCs/>
          <w:color w:val="002060"/>
          <w:sz w:val="28"/>
          <w:szCs w:val="28"/>
          <w:lang w:val="en-GB"/>
        </w:rPr>
      </w:pPr>
      <w:bookmarkStart w:id="12" w:name="_Hlk82685661"/>
      <w:r w:rsidRPr="00AF0382">
        <w:rPr>
          <w:rFonts w:asciiTheme="majorHAnsi" w:eastAsia="Times New Roman" w:hAnsiTheme="majorHAnsi" w:cstheme="majorHAnsi"/>
          <w:b/>
          <w:bCs/>
          <w:color w:val="002060"/>
          <w:sz w:val="28"/>
          <w:szCs w:val="28"/>
          <w:lang w:val="en-GB"/>
        </w:rPr>
        <w:t>Annexe I</w:t>
      </w:r>
    </w:p>
    <w:p w14:paraId="1C6884F4" w14:textId="52775E83" w:rsidR="00792515" w:rsidRPr="00CC1C58" w:rsidRDefault="0073237C" w:rsidP="00747734">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6"/>
          <w:szCs w:val="26"/>
          <w:lang w:val="en-GB"/>
        </w:rPr>
      </w:pPr>
      <w:r w:rsidRPr="00CC1C58">
        <w:rPr>
          <w:rFonts w:asciiTheme="majorHAnsi" w:eastAsia="Times New Roman" w:hAnsiTheme="majorHAnsi" w:cstheme="majorHAnsi"/>
          <w:b/>
          <w:bCs/>
          <w:color w:val="A6A6A6" w:themeColor="background1" w:themeShade="A6"/>
          <w:sz w:val="26"/>
          <w:szCs w:val="26"/>
          <w:lang w:val="en-GB"/>
        </w:rPr>
        <w:t xml:space="preserve">ERASMUS+ </w:t>
      </w:r>
      <w:r w:rsidR="00E66F22" w:rsidRPr="00CC1C58">
        <w:rPr>
          <w:rFonts w:asciiTheme="majorHAnsi" w:eastAsia="Times New Roman" w:hAnsiTheme="majorHAnsi" w:cstheme="majorHAnsi"/>
          <w:b/>
          <w:bCs/>
          <w:color w:val="A6A6A6" w:themeColor="background1" w:themeShade="A6"/>
          <w:sz w:val="26"/>
          <w:szCs w:val="26"/>
          <w:lang w:val="en-GB"/>
        </w:rPr>
        <w:t>LEARNING AGREEMENT – STUDENT MOBILITY F</w:t>
      </w:r>
      <w:r w:rsidRPr="00CC1C58">
        <w:rPr>
          <w:rFonts w:asciiTheme="majorHAnsi" w:eastAsia="Times New Roman" w:hAnsiTheme="majorHAnsi" w:cstheme="majorHAnsi"/>
          <w:b/>
          <w:bCs/>
          <w:color w:val="A6A6A6" w:themeColor="background1" w:themeShade="A6"/>
          <w:sz w:val="26"/>
          <w:szCs w:val="26"/>
          <w:lang w:val="en-GB"/>
        </w:rPr>
        <w:t xml:space="preserve">OR </w:t>
      </w:r>
      <w:r w:rsidR="00E66F22" w:rsidRPr="00CC1C58">
        <w:rPr>
          <w:rFonts w:asciiTheme="majorHAnsi" w:eastAsia="Times New Roman" w:hAnsiTheme="majorHAnsi" w:cstheme="majorHAnsi"/>
          <w:b/>
          <w:bCs/>
          <w:color w:val="A6A6A6" w:themeColor="background1" w:themeShade="A6"/>
          <w:sz w:val="26"/>
          <w:szCs w:val="26"/>
          <w:lang w:val="en-GB"/>
        </w:rPr>
        <w:t>TRAINEESHIPS</w:t>
      </w:r>
      <w:r w:rsidR="00D171FE" w:rsidRPr="00CC1C58">
        <w:rPr>
          <w:rStyle w:val="Appeldenotedefin"/>
          <w:rFonts w:asciiTheme="majorHAnsi" w:eastAsia="Times New Roman" w:hAnsiTheme="majorHAnsi" w:cstheme="majorHAnsi"/>
          <w:b/>
          <w:bCs/>
          <w:color w:val="A6A6A6" w:themeColor="background1" w:themeShade="A6"/>
          <w:sz w:val="26"/>
          <w:szCs w:val="26"/>
          <w:lang w:val="en-GB"/>
        </w:rPr>
        <w:endnoteReference w:id="1"/>
      </w:r>
    </w:p>
    <w:p w14:paraId="70C158C8" w14:textId="5CA399CE" w:rsidR="00792515" w:rsidRPr="00DD5EF6" w:rsidRDefault="00E131A5" w:rsidP="00973386">
      <w:pPr>
        <w:pBdr>
          <w:bottom w:val="thinThickSmallGap" w:sz="24" w:space="1" w:color="C0504D" w:themeColor="accent2"/>
        </w:pBdr>
        <w:shd w:val="clear" w:color="auto" w:fill="FFFFFF" w:themeFill="background1"/>
        <w:spacing w:after="120"/>
        <w:ind w:left="709" w:right="850"/>
        <w:jc w:val="center"/>
        <w:rPr>
          <w:rFonts w:asciiTheme="majorHAnsi" w:eastAsia="Times New Roman" w:hAnsiTheme="majorHAnsi" w:cstheme="majorHAnsi"/>
          <w:color w:val="002060"/>
          <w:sz w:val="28"/>
          <w:szCs w:val="36"/>
        </w:rPr>
      </w:pPr>
      <w:r w:rsidRPr="00DD5EF6">
        <w:rPr>
          <w:rFonts w:asciiTheme="majorHAnsi" w:eastAsia="Times New Roman" w:hAnsiTheme="majorHAnsi" w:cstheme="majorHAnsi"/>
          <w:color w:val="002060"/>
          <w:sz w:val="28"/>
          <w:szCs w:val="36"/>
        </w:rPr>
        <w:t xml:space="preserve">Contrat pédagogique </w:t>
      </w:r>
      <w:r w:rsidR="00E66F22" w:rsidRPr="00DD5EF6">
        <w:rPr>
          <w:rFonts w:asciiTheme="majorHAnsi" w:eastAsia="Times New Roman" w:hAnsiTheme="majorHAnsi" w:cstheme="majorHAnsi"/>
          <w:color w:val="002060"/>
          <w:sz w:val="28"/>
          <w:szCs w:val="36"/>
        </w:rPr>
        <w:t>– Mobilité étudiante de stage</w:t>
      </w:r>
      <w:bookmarkEnd w:id="12"/>
    </w:p>
    <w:p w14:paraId="4477F02F" w14:textId="4CEC2738"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w:t>
      </w:r>
      <w:bookmarkStart w:id="13" w:name="_GoBack"/>
      <w:bookmarkEnd w:id="13"/>
      <w:r w:rsidRPr="00C542FE">
        <w:rPr>
          <w:rFonts w:ascii="Calibri" w:eastAsia="Calibri" w:hAnsi="Calibri" w:cs="Calibri"/>
          <w:b/>
          <w:color w:val="002060"/>
          <w:sz w:val="22"/>
          <w:szCs w:val="22"/>
          <w:lang w:eastAsia="en-US"/>
        </w:rPr>
        <w:t>/20..</w:t>
      </w:r>
    </w:p>
    <w:tbl>
      <w:tblPr>
        <w:tblpPr w:leftFromText="141" w:rightFromText="141" w:vertAnchor="page" w:horzAnchor="margin" w:tblpXSpec="center" w:tblpY="3586"/>
        <w:tblW w:w="11386" w:type="dxa"/>
        <w:tblLayout w:type="fixed"/>
        <w:tblLook w:val="04A0" w:firstRow="1" w:lastRow="0" w:firstColumn="1" w:lastColumn="0" w:noHBand="0" w:noVBand="1"/>
      </w:tblPr>
      <w:tblGrid>
        <w:gridCol w:w="1298"/>
        <w:gridCol w:w="1197"/>
        <w:gridCol w:w="1185"/>
        <w:gridCol w:w="1174"/>
        <w:gridCol w:w="1185"/>
        <w:gridCol w:w="1197"/>
        <w:gridCol w:w="2668"/>
        <w:gridCol w:w="1482"/>
      </w:tblGrid>
      <w:tr w:rsidR="001475E8" w:rsidRPr="00D43C6E" w14:paraId="48CD04DF" w14:textId="77777777" w:rsidTr="001475E8">
        <w:trPr>
          <w:trHeight w:val="246"/>
        </w:trPr>
        <w:tc>
          <w:tcPr>
            <w:tcW w:w="1298" w:type="dxa"/>
            <w:vMerge w:val="restart"/>
            <w:tcBorders>
              <w:top w:val="double" w:sz="6" w:space="0" w:color="auto"/>
              <w:left w:val="double" w:sz="6" w:space="0" w:color="auto"/>
              <w:right w:val="double" w:sz="6" w:space="0" w:color="auto"/>
            </w:tcBorders>
            <w:shd w:val="clear" w:color="auto" w:fill="auto"/>
            <w:vAlign w:val="center"/>
            <w:hideMark/>
          </w:tcPr>
          <w:p w14:paraId="5956BCBA" w14:textId="77777777" w:rsidR="001475E8" w:rsidRPr="00C1692A" w:rsidRDefault="001475E8" w:rsidP="001475E8">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6F93184A" w14:textId="77777777" w:rsidR="001475E8" w:rsidRPr="00C1692A" w:rsidRDefault="001475E8" w:rsidP="001475E8">
            <w:pPr>
              <w:ind w:left="-42"/>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11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17BE39"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1EE98DEA"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85" w:type="dxa"/>
            <w:tcBorders>
              <w:top w:val="double" w:sz="6" w:space="0" w:color="auto"/>
              <w:left w:val="nil"/>
              <w:bottom w:val="single" w:sz="8" w:space="0" w:color="auto"/>
              <w:right w:val="single" w:sz="8" w:space="0" w:color="auto"/>
            </w:tcBorders>
            <w:shd w:val="clear" w:color="auto" w:fill="auto"/>
            <w:noWrap/>
            <w:vAlign w:val="center"/>
            <w:hideMark/>
          </w:tcPr>
          <w:p w14:paraId="00F61192"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7B0CAD0E"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174" w:type="dxa"/>
            <w:tcBorders>
              <w:top w:val="double" w:sz="6" w:space="0" w:color="auto"/>
              <w:left w:val="nil"/>
              <w:bottom w:val="single" w:sz="8" w:space="0" w:color="auto"/>
              <w:right w:val="single" w:sz="8" w:space="0" w:color="auto"/>
            </w:tcBorders>
            <w:shd w:val="clear" w:color="auto" w:fill="auto"/>
            <w:vAlign w:val="center"/>
            <w:hideMark/>
          </w:tcPr>
          <w:p w14:paraId="3057F9EF"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3A1C10FA"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85" w:type="dxa"/>
            <w:tcBorders>
              <w:top w:val="double" w:sz="6" w:space="0" w:color="auto"/>
              <w:left w:val="nil"/>
              <w:bottom w:val="single" w:sz="8" w:space="0" w:color="auto"/>
              <w:right w:val="single" w:sz="8" w:space="0" w:color="auto"/>
            </w:tcBorders>
            <w:shd w:val="clear" w:color="auto" w:fill="auto"/>
            <w:vAlign w:val="center"/>
            <w:hideMark/>
          </w:tcPr>
          <w:p w14:paraId="61C427C7"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3D36D8C8"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97" w:type="dxa"/>
            <w:tcBorders>
              <w:top w:val="double" w:sz="6" w:space="0" w:color="auto"/>
              <w:left w:val="nil"/>
              <w:bottom w:val="single" w:sz="8" w:space="0" w:color="auto"/>
              <w:right w:val="single" w:sz="8" w:space="0" w:color="auto"/>
            </w:tcBorders>
            <w:shd w:val="clear" w:color="auto" w:fill="auto"/>
            <w:vAlign w:val="center"/>
            <w:hideMark/>
          </w:tcPr>
          <w:p w14:paraId="7C27422D"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0922AA2B"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668" w:type="dxa"/>
            <w:tcBorders>
              <w:top w:val="double" w:sz="6" w:space="0" w:color="auto"/>
              <w:left w:val="nil"/>
              <w:bottom w:val="single" w:sz="8" w:space="0" w:color="auto"/>
              <w:right w:val="single" w:sz="8" w:space="0" w:color="auto"/>
            </w:tcBorders>
            <w:shd w:val="clear" w:color="auto" w:fill="auto"/>
            <w:vAlign w:val="center"/>
          </w:tcPr>
          <w:p w14:paraId="11E6E3CE"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61BE0171"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81" w:type="dxa"/>
            <w:tcBorders>
              <w:top w:val="double" w:sz="6" w:space="0" w:color="auto"/>
              <w:left w:val="nil"/>
              <w:bottom w:val="single" w:sz="8" w:space="0" w:color="auto"/>
              <w:right w:val="double" w:sz="6" w:space="0" w:color="auto"/>
            </w:tcBorders>
            <w:shd w:val="clear" w:color="auto" w:fill="auto"/>
            <w:noWrap/>
            <w:vAlign w:val="center"/>
          </w:tcPr>
          <w:p w14:paraId="514A4150"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28B87E2B"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1475E8" w:rsidRPr="00D43C6E" w14:paraId="29BFC598" w14:textId="77777777" w:rsidTr="001475E8">
        <w:trPr>
          <w:trHeight w:val="500"/>
        </w:trPr>
        <w:tc>
          <w:tcPr>
            <w:tcW w:w="1298" w:type="dxa"/>
            <w:vMerge/>
            <w:tcBorders>
              <w:left w:val="double" w:sz="6" w:space="0" w:color="auto"/>
              <w:bottom w:val="single" w:sz="8" w:space="0" w:color="auto"/>
              <w:right w:val="double" w:sz="6" w:space="0" w:color="auto"/>
            </w:tcBorders>
            <w:shd w:val="clear" w:color="auto" w:fill="auto"/>
            <w:vAlign w:val="center"/>
            <w:hideMark/>
          </w:tcPr>
          <w:p w14:paraId="7C40C343" w14:textId="77777777" w:rsidR="001475E8" w:rsidRPr="00C1692A" w:rsidRDefault="001475E8" w:rsidP="001475E8">
            <w:pPr>
              <w:ind w:left="-42"/>
              <w:jc w:val="center"/>
              <w:rPr>
                <w:rFonts w:ascii="Calibri" w:eastAsia="Times New Roman" w:hAnsi="Calibri" w:cs="Calibri"/>
                <w:color w:val="000000"/>
                <w:sz w:val="14"/>
                <w:szCs w:val="14"/>
                <w:lang w:val="en-GB" w:eastAsia="en-GB"/>
              </w:rPr>
            </w:pPr>
          </w:p>
        </w:tc>
        <w:tc>
          <w:tcPr>
            <w:tcW w:w="1197" w:type="dxa"/>
            <w:tcBorders>
              <w:top w:val="single" w:sz="8" w:space="0" w:color="auto"/>
              <w:left w:val="nil"/>
              <w:bottom w:val="double" w:sz="6" w:space="0" w:color="auto"/>
              <w:right w:val="single" w:sz="8" w:space="0" w:color="auto"/>
            </w:tcBorders>
            <w:shd w:val="clear" w:color="auto" w:fill="auto"/>
            <w:noWrap/>
            <w:vAlign w:val="center"/>
            <w:hideMark/>
          </w:tcPr>
          <w:p w14:paraId="5B8FE2E4" w14:textId="77777777" w:rsidR="001475E8" w:rsidRPr="00C1692A" w:rsidRDefault="001475E8" w:rsidP="001475E8">
            <w:pPr>
              <w:jc w:val="center"/>
              <w:rPr>
                <w:rFonts w:ascii="Calibri" w:eastAsia="Times New Roman" w:hAnsi="Calibri" w:cs="Calibri"/>
                <w:color w:val="000000"/>
                <w:sz w:val="14"/>
                <w:szCs w:val="14"/>
                <w:lang w:val="en-GB" w:eastAsia="en-GB"/>
              </w:rPr>
            </w:pPr>
          </w:p>
          <w:p w14:paraId="3A0020EA" w14:textId="77777777" w:rsidR="001475E8" w:rsidRPr="00C1692A" w:rsidRDefault="001475E8" w:rsidP="001475E8">
            <w:pPr>
              <w:jc w:val="center"/>
              <w:rPr>
                <w:rFonts w:ascii="Calibri" w:eastAsia="Times New Roman" w:hAnsi="Calibri" w:cs="Calibri"/>
                <w:color w:val="000000"/>
                <w:sz w:val="14"/>
                <w:szCs w:val="14"/>
                <w:lang w:val="en-GB" w:eastAsia="en-GB"/>
              </w:rPr>
            </w:pPr>
          </w:p>
        </w:tc>
        <w:tc>
          <w:tcPr>
            <w:tcW w:w="1185" w:type="dxa"/>
            <w:tcBorders>
              <w:top w:val="single" w:sz="8" w:space="0" w:color="auto"/>
              <w:left w:val="nil"/>
              <w:bottom w:val="double" w:sz="6" w:space="0" w:color="auto"/>
              <w:right w:val="single" w:sz="8" w:space="0" w:color="auto"/>
            </w:tcBorders>
            <w:shd w:val="clear" w:color="auto" w:fill="auto"/>
            <w:noWrap/>
            <w:vAlign w:val="center"/>
            <w:hideMark/>
          </w:tcPr>
          <w:p w14:paraId="31FB93EA" w14:textId="77777777" w:rsidR="001475E8" w:rsidRPr="00C1692A" w:rsidRDefault="001475E8" w:rsidP="001475E8">
            <w:pPr>
              <w:jc w:val="center"/>
              <w:rPr>
                <w:rFonts w:ascii="Calibri" w:eastAsia="Times New Roman" w:hAnsi="Calibri" w:cs="Calibri"/>
                <w:color w:val="000000"/>
                <w:sz w:val="14"/>
                <w:szCs w:val="14"/>
                <w:lang w:val="en-GB" w:eastAsia="en-GB"/>
              </w:rPr>
            </w:pPr>
          </w:p>
        </w:tc>
        <w:tc>
          <w:tcPr>
            <w:tcW w:w="1174" w:type="dxa"/>
            <w:tcBorders>
              <w:top w:val="single" w:sz="8" w:space="0" w:color="auto"/>
              <w:left w:val="nil"/>
              <w:bottom w:val="double" w:sz="6" w:space="0" w:color="auto"/>
              <w:right w:val="single" w:sz="8" w:space="0" w:color="auto"/>
            </w:tcBorders>
            <w:shd w:val="clear" w:color="auto" w:fill="auto"/>
            <w:noWrap/>
            <w:vAlign w:val="center"/>
            <w:hideMark/>
          </w:tcPr>
          <w:p w14:paraId="1B6648DC" w14:textId="77777777" w:rsidR="001475E8" w:rsidRPr="00C1692A" w:rsidRDefault="001475E8" w:rsidP="001475E8">
            <w:pPr>
              <w:jc w:val="center"/>
              <w:rPr>
                <w:rFonts w:ascii="Calibri" w:eastAsia="Times New Roman" w:hAnsi="Calibri" w:cs="Calibri"/>
                <w:color w:val="000000"/>
                <w:sz w:val="14"/>
                <w:szCs w:val="14"/>
                <w:lang w:val="en-GB" w:eastAsia="en-GB"/>
              </w:rPr>
            </w:pPr>
          </w:p>
        </w:tc>
        <w:tc>
          <w:tcPr>
            <w:tcW w:w="1185" w:type="dxa"/>
            <w:tcBorders>
              <w:top w:val="single" w:sz="8" w:space="0" w:color="auto"/>
              <w:left w:val="nil"/>
              <w:bottom w:val="double" w:sz="6" w:space="0" w:color="auto"/>
              <w:right w:val="single" w:sz="8" w:space="0" w:color="auto"/>
            </w:tcBorders>
            <w:shd w:val="clear" w:color="auto" w:fill="auto"/>
            <w:noWrap/>
            <w:vAlign w:val="center"/>
            <w:hideMark/>
          </w:tcPr>
          <w:p w14:paraId="3E05D306" w14:textId="77777777" w:rsidR="001475E8" w:rsidRPr="00C1692A" w:rsidRDefault="001475E8" w:rsidP="001475E8">
            <w:pPr>
              <w:jc w:val="center"/>
              <w:rPr>
                <w:rFonts w:ascii="Calibri" w:eastAsia="Times New Roman" w:hAnsi="Calibri" w:cs="Calibri"/>
                <w:color w:val="000000"/>
                <w:sz w:val="14"/>
                <w:szCs w:val="14"/>
                <w:lang w:val="en-GB" w:eastAsia="en-GB"/>
              </w:rPr>
            </w:pPr>
          </w:p>
        </w:tc>
        <w:tc>
          <w:tcPr>
            <w:tcW w:w="1197" w:type="dxa"/>
            <w:tcBorders>
              <w:top w:val="single" w:sz="8" w:space="0" w:color="auto"/>
              <w:left w:val="nil"/>
              <w:bottom w:val="double" w:sz="6" w:space="0" w:color="auto"/>
              <w:right w:val="single" w:sz="8" w:space="0" w:color="auto"/>
            </w:tcBorders>
            <w:shd w:val="clear" w:color="auto" w:fill="auto"/>
            <w:noWrap/>
            <w:vAlign w:val="center"/>
            <w:hideMark/>
          </w:tcPr>
          <w:p w14:paraId="007D6261" w14:textId="77777777" w:rsidR="001475E8" w:rsidRPr="00C1692A" w:rsidRDefault="001475E8" w:rsidP="001475E8">
            <w:pPr>
              <w:jc w:val="center"/>
              <w:rPr>
                <w:rFonts w:ascii="Calibri" w:eastAsia="Times New Roman" w:hAnsi="Calibri" w:cs="Calibri"/>
                <w:color w:val="000000"/>
                <w:sz w:val="14"/>
                <w:szCs w:val="14"/>
                <w:lang w:val="en-GB" w:eastAsia="en-GB"/>
              </w:rPr>
            </w:pPr>
          </w:p>
        </w:tc>
        <w:tc>
          <w:tcPr>
            <w:tcW w:w="2668" w:type="dxa"/>
            <w:tcBorders>
              <w:top w:val="single" w:sz="8" w:space="0" w:color="auto"/>
              <w:left w:val="nil"/>
              <w:bottom w:val="double" w:sz="6" w:space="0" w:color="auto"/>
              <w:right w:val="single" w:sz="8" w:space="0" w:color="auto"/>
            </w:tcBorders>
            <w:shd w:val="clear" w:color="auto" w:fill="auto"/>
            <w:vAlign w:val="center"/>
          </w:tcPr>
          <w:p w14:paraId="6533C481" w14:textId="77777777" w:rsidR="001475E8" w:rsidRPr="00C1692A" w:rsidRDefault="001475E8" w:rsidP="001475E8">
            <w:pPr>
              <w:jc w:val="center"/>
              <w:rPr>
                <w:rFonts w:ascii="Calibri" w:eastAsia="Times New Roman" w:hAnsi="Calibri" w:cs="Calibri"/>
                <w:color w:val="000000"/>
                <w:sz w:val="14"/>
                <w:szCs w:val="14"/>
                <w:lang w:val="en-GB" w:eastAsia="en-GB"/>
              </w:rPr>
            </w:pPr>
          </w:p>
        </w:tc>
        <w:tc>
          <w:tcPr>
            <w:tcW w:w="1481" w:type="dxa"/>
            <w:tcBorders>
              <w:top w:val="single" w:sz="8" w:space="0" w:color="auto"/>
              <w:left w:val="nil"/>
              <w:bottom w:val="double" w:sz="6" w:space="0" w:color="auto"/>
              <w:right w:val="double" w:sz="6" w:space="0" w:color="auto"/>
            </w:tcBorders>
            <w:shd w:val="clear" w:color="auto" w:fill="auto"/>
            <w:noWrap/>
            <w:vAlign w:val="center"/>
            <w:hideMark/>
          </w:tcPr>
          <w:p w14:paraId="0E067B95" w14:textId="77777777" w:rsidR="001475E8" w:rsidRPr="00C1692A" w:rsidRDefault="001475E8" w:rsidP="001475E8">
            <w:pPr>
              <w:jc w:val="center"/>
              <w:rPr>
                <w:rFonts w:ascii="Calibri" w:eastAsia="Times New Roman" w:hAnsi="Calibri" w:cs="Calibri"/>
                <w:color w:val="000000"/>
                <w:sz w:val="14"/>
                <w:szCs w:val="14"/>
                <w:lang w:val="en-GB" w:eastAsia="en-GB"/>
              </w:rPr>
            </w:pPr>
          </w:p>
        </w:tc>
      </w:tr>
      <w:tr w:rsidR="001475E8" w:rsidRPr="00C1692A" w14:paraId="0B599B93" w14:textId="77777777" w:rsidTr="001475E8">
        <w:trPr>
          <w:trHeight w:val="453"/>
        </w:trPr>
        <w:tc>
          <w:tcPr>
            <w:tcW w:w="1298" w:type="dxa"/>
            <w:vMerge w:val="restart"/>
            <w:tcBorders>
              <w:top w:val="double" w:sz="6" w:space="0" w:color="auto"/>
              <w:left w:val="double" w:sz="6" w:space="0" w:color="auto"/>
              <w:right w:val="double" w:sz="6" w:space="0" w:color="auto"/>
            </w:tcBorders>
            <w:shd w:val="clear" w:color="auto" w:fill="auto"/>
            <w:vAlign w:val="center"/>
          </w:tcPr>
          <w:p w14:paraId="3D0C101E" w14:textId="77777777" w:rsidR="001475E8" w:rsidRPr="00C1692A" w:rsidRDefault="001475E8" w:rsidP="001475E8">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12D315B5" w14:textId="77777777" w:rsidR="001475E8" w:rsidRPr="00C1692A" w:rsidRDefault="001475E8" w:rsidP="001475E8">
            <w:pPr>
              <w:ind w:left="-42"/>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46F48D2E" w14:textId="77777777" w:rsidR="001475E8" w:rsidRPr="00C1692A" w:rsidRDefault="001475E8" w:rsidP="001475E8">
            <w:pPr>
              <w:ind w:left="-42"/>
              <w:jc w:val="center"/>
              <w:rPr>
                <w:rFonts w:ascii="Calibri" w:eastAsia="Times New Roman" w:hAnsi="Calibri" w:cs="Calibri"/>
                <w:b/>
                <w:bCs/>
                <w:color w:val="A6A6A6" w:themeColor="background1" w:themeShade="A6"/>
                <w:sz w:val="14"/>
                <w:szCs w:val="14"/>
                <w:lang w:val="en-GB" w:eastAsia="en-GB"/>
              </w:rPr>
            </w:pPr>
          </w:p>
        </w:tc>
        <w:tc>
          <w:tcPr>
            <w:tcW w:w="1197"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ED9020B"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56301BCA"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85" w:type="dxa"/>
            <w:tcBorders>
              <w:top w:val="double" w:sz="6" w:space="0" w:color="auto"/>
              <w:left w:val="single" w:sz="8" w:space="0" w:color="auto"/>
              <w:bottom w:val="single" w:sz="8" w:space="0" w:color="auto"/>
              <w:right w:val="single" w:sz="8" w:space="0" w:color="auto"/>
            </w:tcBorders>
            <w:shd w:val="clear" w:color="auto" w:fill="auto"/>
            <w:noWrap/>
            <w:vAlign w:val="center"/>
          </w:tcPr>
          <w:p w14:paraId="0EA6EC47"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34C315BE" w14:textId="77777777" w:rsidR="001475E8" w:rsidRPr="00C1692A" w:rsidRDefault="001475E8" w:rsidP="001475E8">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3B25EB79"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174" w:type="dxa"/>
            <w:tcBorders>
              <w:top w:val="double" w:sz="6" w:space="0" w:color="auto"/>
              <w:left w:val="nil"/>
              <w:bottom w:val="single" w:sz="8" w:space="0" w:color="auto"/>
              <w:right w:val="single" w:sz="8" w:space="0" w:color="auto"/>
            </w:tcBorders>
            <w:shd w:val="clear" w:color="auto" w:fill="auto"/>
            <w:vAlign w:val="center"/>
          </w:tcPr>
          <w:p w14:paraId="38C74571" w14:textId="77777777" w:rsidR="001475E8" w:rsidRPr="00C1692A" w:rsidRDefault="001475E8" w:rsidP="001475E8">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4FBFDAA3" w14:textId="77777777" w:rsidR="001475E8" w:rsidRPr="00C1692A" w:rsidRDefault="001475E8" w:rsidP="001475E8">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0E339036" w14:textId="77777777" w:rsidR="001475E8" w:rsidRPr="00C1692A" w:rsidRDefault="001475E8" w:rsidP="001475E8">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B3017CB" w14:textId="77777777" w:rsidR="001475E8" w:rsidRPr="00C1692A" w:rsidRDefault="001475E8" w:rsidP="001475E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85" w:type="dxa"/>
            <w:tcBorders>
              <w:top w:val="double" w:sz="6" w:space="0" w:color="auto"/>
              <w:left w:val="nil"/>
              <w:bottom w:val="single" w:sz="8" w:space="0" w:color="auto"/>
              <w:right w:val="single" w:sz="8" w:space="0" w:color="auto"/>
            </w:tcBorders>
            <w:shd w:val="clear" w:color="auto" w:fill="auto"/>
            <w:vAlign w:val="center"/>
          </w:tcPr>
          <w:p w14:paraId="2F0DBF15"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3D6857AE"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97" w:type="dxa"/>
            <w:tcBorders>
              <w:top w:val="double" w:sz="6" w:space="0" w:color="auto"/>
              <w:left w:val="nil"/>
              <w:bottom w:val="single" w:sz="8" w:space="0" w:color="auto"/>
              <w:right w:val="single" w:sz="8" w:space="0" w:color="auto"/>
            </w:tcBorders>
            <w:shd w:val="clear" w:color="auto" w:fill="auto"/>
            <w:vAlign w:val="center"/>
          </w:tcPr>
          <w:p w14:paraId="66F879E3"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568E4D6"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4150" w:type="dxa"/>
            <w:gridSpan w:val="2"/>
            <w:tcBorders>
              <w:top w:val="double" w:sz="6" w:space="0" w:color="auto"/>
              <w:left w:val="nil"/>
              <w:bottom w:val="single" w:sz="8" w:space="0" w:color="auto"/>
              <w:right w:val="double" w:sz="6" w:space="0" w:color="auto"/>
            </w:tcBorders>
            <w:shd w:val="clear" w:color="auto" w:fill="auto"/>
            <w:vAlign w:val="center"/>
          </w:tcPr>
          <w:p w14:paraId="041FCAC0" w14:textId="77777777" w:rsidR="001475E8" w:rsidRPr="00C1692A" w:rsidRDefault="001475E8" w:rsidP="001475E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52B1D588" w14:textId="77777777" w:rsidR="001475E8" w:rsidRPr="00C1692A" w:rsidRDefault="001475E8" w:rsidP="001475E8">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1475E8" w:rsidRPr="00D43C6E" w14:paraId="17DFD72A" w14:textId="77777777" w:rsidTr="001475E8">
        <w:trPr>
          <w:trHeight w:val="453"/>
        </w:trPr>
        <w:tc>
          <w:tcPr>
            <w:tcW w:w="1298" w:type="dxa"/>
            <w:vMerge/>
            <w:tcBorders>
              <w:left w:val="double" w:sz="6" w:space="0" w:color="auto"/>
              <w:right w:val="double" w:sz="6" w:space="0" w:color="auto"/>
            </w:tcBorders>
            <w:shd w:val="clear" w:color="auto" w:fill="auto"/>
            <w:vAlign w:val="center"/>
          </w:tcPr>
          <w:p w14:paraId="07B20FBA" w14:textId="77777777" w:rsidR="001475E8" w:rsidRPr="00D43C6E" w:rsidRDefault="001475E8" w:rsidP="001475E8">
            <w:pPr>
              <w:ind w:left="-42"/>
              <w:jc w:val="center"/>
              <w:rPr>
                <w:rFonts w:ascii="Calibri" w:eastAsia="Times New Roman" w:hAnsi="Calibri" w:cs="Calibri"/>
                <w:b/>
                <w:bCs/>
                <w:color w:val="A6A6A6" w:themeColor="background1" w:themeShade="A6"/>
                <w:sz w:val="14"/>
                <w:szCs w:val="14"/>
                <w:lang w:eastAsia="en-GB"/>
              </w:rPr>
            </w:pPr>
          </w:p>
        </w:tc>
        <w:tc>
          <w:tcPr>
            <w:tcW w:w="1197"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5120452"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Université Gustave Eiffel</w:t>
            </w:r>
          </w:p>
        </w:tc>
        <w:tc>
          <w:tcPr>
            <w:tcW w:w="1185" w:type="dxa"/>
            <w:tcBorders>
              <w:top w:val="single" w:sz="8" w:space="0" w:color="auto"/>
              <w:left w:val="nil"/>
              <w:bottom w:val="double" w:sz="6" w:space="0" w:color="auto"/>
              <w:right w:val="single" w:sz="8" w:space="0" w:color="auto"/>
            </w:tcBorders>
            <w:shd w:val="clear" w:color="auto" w:fill="auto"/>
            <w:noWrap/>
            <w:vAlign w:val="center"/>
          </w:tcPr>
          <w:p w14:paraId="2F3CAF02"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Service des Relations Internationales</w:t>
            </w:r>
          </w:p>
        </w:tc>
        <w:tc>
          <w:tcPr>
            <w:tcW w:w="1174" w:type="dxa"/>
            <w:tcBorders>
              <w:top w:val="single" w:sz="8" w:space="0" w:color="auto"/>
              <w:left w:val="nil"/>
              <w:bottom w:val="single" w:sz="8" w:space="0" w:color="auto"/>
              <w:right w:val="single" w:sz="8" w:space="0" w:color="auto"/>
            </w:tcBorders>
            <w:shd w:val="clear" w:color="auto" w:fill="auto"/>
            <w:vAlign w:val="center"/>
          </w:tcPr>
          <w:p w14:paraId="4612A4CF" w14:textId="77777777" w:rsidR="001475E8" w:rsidRPr="00C1692A" w:rsidRDefault="001475E8" w:rsidP="001475E8">
            <w:pPr>
              <w:jc w:val="center"/>
              <w:rPr>
                <w:rFonts w:ascii="Calibri" w:eastAsia="Times New Roman" w:hAnsi="Calibri" w:cs="Calibri"/>
                <w:b/>
                <w:bCs/>
                <w:color w:val="A6A6A6" w:themeColor="background1" w:themeShade="A6"/>
                <w:sz w:val="14"/>
                <w:szCs w:val="14"/>
                <w:lang w:eastAsia="en-GB"/>
              </w:rPr>
            </w:pPr>
            <w:r>
              <w:rPr>
                <w:rFonts w:ascii="Calibri" w:eastAsia="Times New Roman" w:hAnsi="Calibri" w:cs="Calibri"/>
                <w:b/>
                <w:bCs/>
                <w:color w:val="A6A6A6" w:themeColor="background1" w:themeShade="A6"/>
                <w:sz w:val="14"/>
                <w:szCs w:val="14"/>
                <w:lang w:eastAsia="en-GB"/>
              </w:rPr>
              <w:t>F PARIS 483</w:t>
            </w:r>
          </w:p>
        </w:tc>
        <w:tc>
          <w:tcPr>
            <w:tcW w:w="1185" w:type="dxa"/>
            <w:tcBorders>
              <w:top w:val="single" w:sz="8" w:space="0" w:color="auto"/>
              <w:left w:val="nil"/>
              <w:bottom w:val="single" w:sz="8" w:space="0" w:color="auto"/>
              <w:right w:val="single" w:sz="8" w:space="0" w:color="auto"/>
            </w:tcBorders>
            <w:shd w:val="clear" w:color="auto" w:fill="auto"/>
            <w:vAlign w:val="center"/>
          </w:tcPr>
          <w:p w14:paraId="5449852C" w14:textId="77777777" w:rsidR="001475E8" w:rsidRPr="00D43C6E" w:rsidRDefault="001475E8" w:rsidP="001475E8">
            <w:pPr>
              <w:jc w:val="center"/>
              <w:rPr>
                <w:rFonts w:ascii="Calibri" w:eastAsia="Times New Roman" w:hAnsi="Calibri" w:cs="Calibri"/>
                <w:b/>
                <w:bCs/>
                <w:color w:val="A6A6A6" w:themeColor="background1" w:themeShade="A6"/>
                <w:sz w:val="14"/>
                <w:szCs w:val="14"/>
                <w:lang w:eastAsia="en-GB"/>
              </w:rPr>
            </w:pPr>
            <w:r w:rsidRPr="00D43C6E">
              <w:rPr>
                <w:rFonts w:ascii="Calibri" w:eastAsia="Times New Roman" w:hAnsi="Calibri" w:cs="Calibri"/>
                <w:b/>
                <w:bCs/>
                <w:color w:val="A6A6A6" w:themeColor="background1" w:themeShade="A6"/>
                <w:sz w:val="14"/>
                <w:szCs w:val="14"/>
                <w:lang w:eastAsia="en-GB"/>
              </w:rPr>
              <w:t>5, Bd Descartes Champs-sur-Marne 77454 Marne-la-Vallée Cedex 2</w:t>
            </w:r>
          </w:p>
        </w:tc>
        <w:tc>
          <w:tcPr>
            <w:tcW w:w="1197" w:type="dxa"/>
            <w:tcBorders>
              <w:top w:val="single" w:sz="8" w:space="0" w:color="auto"/>
              <w:left w:val="nil"/>
              <w:bottom w:val="single" w:sz="8" w:space="0" w:color="auto"/>
              <w:right w:val="single" w:sz="8" w:space="0" w:color="auto"/>
            </w:tcBorders>
            <w:shd w:val="clear" w:color="auto" w:fill="auto"/>
            <w:vAlign w:val="center"/>
          </w:tcPr>
          <w:p w14:paraId="2386B903"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France</w:t>
            </w:r>
          </w:p>
        </w:tc>
        <w:tc>
          <w:tcPr>
            <w:tcW w:w="4150" w:type="dxa"/>
            <w:gridSpan w:val="2"/>
            <w:tcBorders>
              <w:top w:val="single" w:sz="8" w:space="0" w:color="auto"/>
              <w:left w:val="nil"/>
              <w:bottom w:val="single" w:sz="8" w:space="0" w:color="auto"/>
              <w:right w:val="double" w:sz="6" w:space="0" w:color="auto"/>
            </w:tcBorders>
            <w:shd w:val="clear" w:color="auto" w:fill="auto"/>
            <w:vAlign w:val="center"/>
          </w:tcPr>
          <w:p w14:paraId="02745B45" w14:textId="77777777" w:rsidR="001475E8" w:rsidRDefault="001475E8" w:rsidP="001475E8">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 xml:space="preserve">Floriana CAPODIFERRO </w:t>
            </w:r>
          </w:p>
          <w:p w14:paraId="44DE1BDD" w14:textId="77777777" w:rsidR="001475E8" w:rsidRPr="00D43C6E" w:rsidRDefault="001475E8" w:rsidP="001475E8">
            <w:pPr>
              <w:jc w:val="center"/>
              <w:rPr>
                <w:rFonts w:ascii="Calibri" w:eastAsia="Times New Roman" w:hAnsi="Calibri" w:cs="Calibri"/>
                <w:b/>
                <w:bCs/>
                <w:color w:val="A6A6A6" w:themeColor="background1" w:themeShade="A6"/>
                <w:sz w:val="14"/>
                <w:szCs w:val="14"/>
                <w:lang w:val="en-US" w:eastAsia="en-GB"/>
              </w:rPr>
            </w:pPr>
            <w:r>
              <w:rPr>
                <w:rFonts w:ascii="Calibri" w:eastAsia="Times New Roman" w:hAnsi="Calibri" w:cs="Calibri"/>
                <w:b/>
                <w:bCs/>
                <w:color w:val="A6A6A6" w:themeColor="background1" w:themeShade="A6"/>
                <w:sz w:val="14"/>
                <w:szCs w:val="14"/>
                <w:lang w:val="en-GB" w:eastAsia="en-GB"/>
              </w:rPr>
              <w:t>Floriana.capodiferro@univ-eiffel.fr</w:t>
            </w:r>
          </w:p>
        </w:tc>
      </w:tr>
      <w:tr w:rsidR="001475E8" w:rsidRPr="00C1692A" w14:paraId="25DB9831" w14:textId="77777777" w:rsidTr="001475E8">
        <w:trPr>
          <w:trHeight w:val="691"/>
        </w:trPr>
        <w:tc>
          <w:tcPr>
            <w:tcW w:w="1298" w:type="dxa"/>
            <w:vMerge w:val="restart"/>
            <w:tcBorders>
              <w:top w:val="double" w:sz="6" w:space="0" w:color="auto"/>
              <w:left w:val="double" w:sz="6" w:space="0" w:color="auto"/>
              <w:right w:val="double" w:sz="6" w:space="0" w:color="auto"/>
            </w:tcBorders>
            <w:shd w:val="clear" w:color="auto" w:fill="auto"/>
            <w:vAlign w:val="center"/>
            <w:hideMark/>
          </w:tcPr>
          <w:p w14:paraId="014E23A1" w14:textId="77777777" w:rsidR="001475E8" w:rsidRPr="00C1692A" w:rsidRDefault="001475E8" w:rsidP="001475E8">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2DB981E6" w14:textId="77777777" w:rsidR="001475E8" w:rsidRPr="00C1692A" w:rsidRDefault="001475E8" w:rsidP="001475E8">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40B9270D" w14:textId="77777777" w:rsidR="001475E8" w:rsidRPr="00C1692A" w:rsidRDefault="001475E8" w:rsidP="001475E8">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1A1C028B" w14:textId="77777777" w:rsidR="001475E8" w:rsidRPr="00C1692A" w:rsidRDefault="001475E8" w:rsidP="001475E8">
            <w:pPr>
              <w:ind w:left="-42"/>
              <w:jc w:val="center"/>
              <w:rPr>
                <w:rFonts w:ascii="Calibri" w:eastAsia="Times New Roman" w:hAnsi="Calibri" w:cs="Calibri"/>
                <w:b/>
                <w:bCs/>
                <w:color w:val="002060"/>
                <w:sz w:val="14"/>
                <w:szCs w:val="14"/>
                <w:lang w:eastAsia="en-GB"/>
              </w:rPr>
            </w:pPr>
          </w:p>
          <w:p w14:paraId="3F9A3E00" w14:textId="77777777" w:rsidR="001475E8" w:rsidRPr="00C1692A" w:rsidRDefault="001475E8" w:rsidP="001475E8">
            <w:pPr>
              <w:ind w:left="-42"/>
              <w:jc w:val="center"/>
              <w:rPr>
                <w:rFonts w:ascii="Calibri" w:eastAsia="Times New Roman" w:hAnsi="Calibri" w:cs="Calibri"/>
                <w:bCs/>
                <w:color w:val="000000"/>
                <w:sz w:val="14"/>
                <w:szCs w:val="14"/>
                <w:lang w:val="en-GB" w:eastAsia="en-GB"/>
              </w:rPr>
            </w:pPr>
          </w:p>
        </w:tc>
        <w:tc>
          <w:tcPr>
            <w:tcW w:w="11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4965FC"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69DA422C"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85" w:type="dxa"/>
            <w:tcBorders>
              <w:top w:val="double" w:sz="6" w:space="0" w:color="auto"/>
              <w:left w:val="nil"/>
              <w:bottom w:val="single" w:sz="8" w:space="0" w:color="auto"/>
              <w:right w:val="single" w:sz="8" w:space="0" w:color="auto"/>
            </w:tcBorders>
            <w:shd w:val="clear" w:color="auto" w:fill="auto"/>
            <w:noWrap/>
            <w:vAlign w:val="center"/>
            <w:hideMark/>
          </w:tcPr>
          <w:p w14:paraId="752972B7"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5222C36D"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174" w:type="dxa"/>
            <w:tcBorders>
              <w:top w:val="double" w:sz="6" w:space="0" w:color="auto"/>
              <w:left w:val="nil"/>
              <w:bottom w:val="single" w:sz="8" w:space="0" w:color="auto"/>
              <w:right w:val="single" w:sz="8" w:space="0" w:color="auto"/>
            </w:tcBorders>
            <w:shd w:val="clear" w:color="auto" w:fill="auto"/>
            <w:vAlign w:val="center"/>
            <w:hideMark/>
          </w:tcPr>
          <w:p w14:paraId="1AB00AA3"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6E94C11D" w14:textId="77777777" w:rsidR="001475E8" w:rsidRPr="00C1692A" w:rsidRDefault="001475E8" w:rsidP="001475E8">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85" w:type="dxa"/>
            <w:tcBorders>
              <w:top w:val="double" w:sz="6" w:space="0" w:color="auto"/>
              <w:left w:val="nil"/>
              <w:bottom w:val="single" w:sz="8" w:space="0" w:color="auto"/>
              <w:right w:val="single" w:sz="8" w:space="0" w:color="auto"/>
            </w:tcBorders>
            <w:shd w:val="clear" w:color="auto" w:fill="auto"/>
            <w:vAlign w:val="center"/>
            <w:hideMark/>
          </w:tcPr>
          <w:p w14:paraId="5BC174B0"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27A66738"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97" w:type="dxa"/>
            <w:tcBorders>
              <w:top w:val="double" w:sz="6" w:space="0" w:color="auto"/>
              <w:left w:val="nil"/>
              <w:bottom w:val="single" w:sz="8" w:space="0" w:color="auto"/>
              <w:right w:val="single" w:sz="8" w:space="0" w:color="auto"/>
            </w:tcBorders>
            <w:shd w:val="clear" w:color="auto" w:fill="auto"/>
            <w:vAlign w:val="center"/>
          </w:tcPr>
          <w:p w14:paraId="35D29CAC"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6BD13757" w14:textId="77777777" w:rsidR="001475E8" w:rsidRPr="00C1692A" w:rsidRDefault="001475E8" w:rsidP="001475E8">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4150" w:type="dxa"/>
            <w:gridSpan w:val="2"/>
            <w:tcBorders>
              <w:top w:val="double" w:sz="6" w:space="0" w:color="auto"/>
              <w:left w:val="nil"/>
              <w:bottom w:val="single" w:sz="8" w:space="0" w:color="auto"/>
              <w:right w:val="single" w:sz="8" w:space="0" w:color="auto"/>
            </w:tcBorders>
            <w:shd w:val="clear" w:color="auto" w:fill="auto"/>
            <w:vAlign w:val="center"/>
          </w:tcPr>
          <w:p w14:paraId="54450209"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766BEFCE" w14:textId="77777777" w:rsidR="001475E8" w:rsidRPr="00C1692A" w:rsidRDefault="001475E8" w:rsidP="001475E8">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r>
      <w:tr w:rsidR="001475E8" w:rsidRPr="00C1692A" w14:paraId="2ACD53F3" w14:textId="77777777" w:rsidTr="001475E8">
        <w:trPr>
          <w:trHeight w:val="582"/>
        </w:trPr>
        <w:tc>
          <w:tcPr>
            <w:tcW w:w="1298" w:type="dxa"/>
            <w:vMerge/>
            <w:tcBorders>
              <w:left w:val="double" w:sz="6" w:space="0" w:color="auto"/>
              <w:bottom w:val="double" w:sz="6" w:space="0" w:color="auto"/>
              <w:right w:val="double" w:sz="6" w:space="0" w:color="auto"/>
            </w:tcBorders>
            <w:shd w:val="clear" w:color="auto" w:fill="auto"/>
            <w:vAlign w:val="center"/>
            <w:hideMark/>
          </w:tcPr>
          <w:p w14:paraId="746A4812" w14:textId="77777777" w:rsidR="001475E8" w:rsidRPr="00C1692A" w:rsidRDefault="001475E8" w:rsidP="001475E8">
            <w:pPr>
              <w:ind w:left="-42"/>
              <w:jc w:val="center"/>
              <w:rPr>
                <w:rFonts w:ascii="Calibri" w:eastAsia="Times New Roman" w:hAnsi="Calibri" w:cs="Calibri"/>
                <w:color w:val="000000"/>
                <w:sz w:val="14"/>
                <w:szCs w:val="14"/>
                <w:lang w:val="fr-BE" w:eastAsia="en-GB"/>
              </w:rPr>
            </w:pPr>
          </w:p>
        </w:tc>
        <w:tc>
          <w:tcPr>
            <w:tcW w:w="1197" w:type="dxa"/>
            <w:tcBorders>
              <w:top w:val="single" w:sz="8" w:space="0" w:color="auto"/>
              <w:left w:val="nil"/>
              <w:bottom w:val="double" w:sz="6" w:space="0" w:color="auto"/>
              <w:right w:val="single" w:sz="8" w:space="0" w:color="auto"/>
            </w:tcBorders>
            <w:shd w:val="clear" w:color="auto" w:fill="auto"/>
            <w:noWrap/>
            <w:vAlign w:val="center"/>
            <w:hideMark/>
          </w:tcPr>
          <w:p w14:paraId="2C5BC431" w14:textId="77777777" w:rsidR="001475E8" w:rsidRPr="00C1692A" w:rsidRDefault="001475E8" w:rsidP="001475E8">
            <w:pPr>
              <w:jc w:val="center"/>
              <w:rPr>
                <w:rFonts w:ascii="Calibri" w:eastAsia="Times New Roman" w:hAnsi="Calibri" w:cs="Calibri"/>
                <w:color w:val="000000"/>
                <w:sz w:val="14"/>
                <w:szCs w:val="14"/>
                <w:lang w:val="fr-BE" w:eastAsia="en-GB"/>
              </w:rPr>
            </w:pPr>
          </w:p>
        </w:tc>
        <w:tc>
          <w:tcPr>
            <w:tcW w:w="1185" w:type="dxa"/>
            <w:tcBorders>
              <w:top w:val="single" w:sz="8" w:space="0" w:color="auto"/>
              <w:left w:val="nil"/>
              <w:bottom w:val="double" w:sz="6" w:space="0" w:color="auto"/>
              <w:right w:val="single" w:sz="8" w:space="0" w:color="auto"/>
            </w:tcBorders>
            <w:shd w:val="clear" w:color="auto" w:fill="auto"/>
            <w:noWrap/>
            <w:vAlign w:val="center"/>
            <w:hideMark/>
          </w:tcPr>
          <w:p w14:paraId="578243C5" w14:textId="77777777" w:rsidR="001475E8" w:rsidRPr="00C1692A" w:rsidRDefault="001475E8" w:rsidP="001475E8">
            <w:pPr>
              <w:jc w:val="center"/>
              <w:rPr>
                <w:rFonts w:ascii="Calibri" w:eastAsia="Times New Roman" w:hAnsi="Calibri" w:cs="Calibri"/>
                <w:color w:val="000000"/>
                <w:sz w:val="14"/>
                <w:szCs w:val="14"/>
                <w:lang w:val="fr-BE" w:eastAsia="en-GB"/>
              </w:rPr>
            </w:pPr>
          </w:p>
        </w:tc>
        <w:tc>
          <w:tcPr>
            <w:tcW w:w="1174" w:type="dxa"/>
            <w:tcBorders>
              <w:top w:val="single" w:sz="8" w:space="0" w:color="auto"/>
              <w:left w:val="nil"/>
              <w:bottom w:val="double" w:sz="6" w:space="0" w:color="auto"/>
              <w:right w:val="single" w:sz="8" w:space="0" w:color="auto"/>
            </w:tcBorders>
            <w:shd w:val="clear" w:color="auto" w:fill="auto"/>
            <w:noWrap/>
            <w:vAlign w:val="center"/>
            <w:hideMark/>
          </w:tcPr>
          <w:p w14:paraId="3B6ED0B5" w14:textId="77777777" w:rsidR="001475E8" w:rsidRPr="00C1692A" w:rsidRDefault="001475E8" w:rsidP="001475E8">
            <w:pPr>
              <w:jc w:val="center"/>
              <w:rPr>
                <w:rFonts w:ascii="Calibri" w:eastAsia="Times New Roman" w:hAnsi="Calibri" w:cs="Calibri"/>
                <w:color w:val="000000"/>
                <w:sz w:val="14"/>
                <w:szCs w:val="14"/>
                <w:lang w:val="fr-BE" w:eastAsia="en-GB"/>
              </w:rPr>
            </w:pPr>
          </w:p>
        </w:tc>
        <w:tc>
          <w:tcPr>
            <w:tcW w:w="1185" w:type="dxa"/>
            <w:tcBorders>
              <w:top w:val="single" w:sz="8" w:space="0" w:color="auto"/>
              <w:left w:val="nil"/>
              <w:bottom w:val="double" w:sz="6" w:space="0" w:color="auto"/>
              <w:right w:val="single" w:sz="8" w:space="0" w:color="auto"/>
            </w:tcBorders>
            <w:shd w:val="clear" w:color="auto" w:fill="auto"/>
            <w:noWrap/>
            <w:vAlign w:val="center"/>
            <w:hideMark/>
          </w:tcPr>
          <w:p w14:paraId="25497810" w14:textId="77777777" w:rsidR="001475E8" w:rsidRPr="00C1692A" w:rsidRDefault="001475E8" w:rsidP="001475E8">
            <w:pPr>
              <w:jc w:val="center"/>
              <w:rPr>
                <w:rFonts w:ascii="Calibri" w:eastAsia="Times New Roman" w:hAnsi="Calibri" w:cs="Calibri"/>
                <w:color w:val="000000"/>
                <w:sz w:val="14"/>
                <w:szCs w:val="14"/>
                <w:lang w:val="fr-BE" w:eastAsia="en-GB"/>
              </w:rPr>
            </w:pPr>
          </w:p>
        </w:tc>
        <w:tc>
          <w:tcPr>
            <w:tcW w:w="1197" w:type="dxa"/>
            <w:tcBorders>
              <w:top w:val="single" w:sz="8" w:space="0" w:color="auto"/>
              <w:left w:val="nil"/>
              <w:bottom w:val="double" w:sz="6" w:space="0" w:color="auto"/>
              <w:right w:val="single" w:sz="8" w:space="0" w:color="auto"/>
            </w:tcBorders>
            <w:shd w:val="clear" w:color="auto" w:fill="auto"/>
            <w:noWrap/>
            <w:vAlign w:val="center"/>
            <w:hideMark/>
          </w:tcPr>
          <w:p w14:paraId="0E8FBC28" w14:textId="77777777" w:rsidR="001475E8" w:rsidRPr="00C5230E" w:rsidRDefault="001475E8" w:rsidP="001475E8">
            <w:pPr>
              <w:ind w:left="-108"/>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Content>
                <w:r w:rsidRPr="00C5230E">
                  <w:rPr>
                    <w:rFonts w:ascii="MS Gothic" w:eastAsia="MS Gothic" w:hAnsi="MS Gothic" w:cs="Calibri" w:hint="eastAsia"/>
                    <w:iCs/>
                    <w:color w:val="000000"/>
                    <w:sz w:val="12"/>
                    <w:szCs w:val="12"/>
                    <w:lang w:val="en-GB" w:eastAsia="en-GB"/>
                  </w:rPr>
                  <w:t>☐</w:t>
                </w:r>
              </w:sdtContent>
            </w:sdt>
            <w:r w:rsidRPr="00C5230E">
              <w:rPr>
                <w:rFonts w:ascii="Calibri" w:eastAsia="Times New Roman" w:hAnsi="Calibri" w:cs="Calibri"/>
                <w:iCs/>
                <w:color w:val="000000"/>
                <w:sz w:val="12"/>
                <w:szCs w:val="12"/>
                <w:lang w:val="en-GB" w:eastAsia="en-GB"/>
              </w:rPr>
              <w:t xml:space="preserve"> </w:t>
            </w:r>
            <w:r w:rsidRPr="00C5230E">
              <w:rPr>
                <w:rFonts w:ascii="Calibri" w:eastAsia="Times New Roman" w:hAnsi="Calibri" w:cs="Calibri"/>
                <w:iCs/>
                <w:color w:val="A6A6A6" w:themeColor="background1" w:themeShade="A6"/>
                <w:sz w:val="12"/>
                <w:szCs w:val="12"/>
                <w:lang w:val="en-GB" w:eastAsia="en-GB"/>
              </w:rPr>
              <w:t xml:space="preserve">&lt; 250 employees </w:t>
            </w:r>
          </w:p>
          <w:p w14:paraId="3B3202CE" w14:textId="77777777" w:rsidR="001475E8" w:rsidRPr="00C5230E" w:rsidRDefault="001475E8" w:rsidP="001475E8">
            <w:pPr>
              <w:ind w:left="-108"/>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08A25C20" w14:textId="77777777" w:rsidR="001475E8" w:rsidRPr="00C5230E" w:rsidRDefault="001475E8" w:rsidP="001475E8">
            <w:pPr>
              <w:ind w:left="-108"/>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Content>
                <w:r w:rsidRPr="00C5230E">
                  <w:rPr>
                    <w:rFonts w:ascii="MS Gothic" w:eastAsia="MS Gothic" w:hAnsi="MS Gothic" w:cs="MS Gothic" w:hint="eastAsia"/>
                    <w:iCs/>
                    <w:color w:val="000000"/>
                    <w:sz w:val="12"/>
                    <w:szCs w:val="12"/>
                    <w:lang w:val="en-GB" w:eastAsia="en-GB"/>
                  </w:rPr>
                  <w:t>☐</w:t>
                </w:r>
              </w:sdtContent>
            </w:sdt>
            <w:r w:rsidRPr="00C5230E">
              <w:rPr>
                <w:rFonts w:ascii="Calibri" w:eastAsia="Times New Roman" w:hAnsi="Calibri" w:cs="Calibri"/>
                <w:iCs/>
                <w:color w:val="000000"/>
                <w:sz w:val="12"/>
                <w:szCs w:val="12"/>
                <w:lang w:val="en-GB" w:eastAsia="en-GB"/>
              </w:rPr>
              <w:t xml:space="preserve"> </w:t>
            </w:r>
            <w:r w:rsidRPr="00C5230E">
              <w:rPr>
                <w:rFonts w:ascii="Calibri" w:eastAsia="Times New Roman" w:hAnsi="Calibri" w:cs="Calibri"/>
                <w:iCs/>
                <w:color w:val="A6A6A6" w:themeColor="background1" w:themeShade="A6"/>
                <w:sz w:val="12"/>
                <w:szCs w:val="12"/>
                <w:lang w:val="en-GB" w:eastAsia="en-GB"/>
              </w:rPr>
              <w:t xml:space="preserve">&gt; 250 employees </w:t>
            </w:r>
          </w:p>
          <w:p w14:paraId="57B4EF72" w14:textId="77777777" w:rsidR="001475E8" w:rsidRPr="00C5230E" w:rsidRDefault="001475E8" w:rsidP="001475E8">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415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52CE9E" w14:textId="77777777" w:rsidR="001475E8" w:rsidRPr="00C1692A" w:rsidRDefault="001475E8" w:rsidP="001475E8">
            <w:pPr>
              <w:jc w:val="center"/>
              <w:rPr>
                <w:rFonts w:ascii="Calibri" w:eastAsia="Times New Roman" w:hAnsi="Calibri" w:cs="Calibri"/>
                <w:color w:val="000000"/>
                <w:sz w:val="14"/>
                <w:szCs w:val="14"/>
                <w:lang w:val="fr-BE" w:eastAsia="en-GB"/>
              </w:rPr>
            </w:pPr>
          </w:p>
        </w:tc>
      </w:tr>
      <w:tr w:rsidR="001475E8" w:rsidRPr="00C1692A" w14:paraId="5E12A749" w14:textId="77777777" w:rsidTr="001475E8">
        <w:trPr>
          <w:trHeight w:val="221"/>
        </w:trPr>
        <w:tc>
          <w:tcPr>
            <w:tcW w:w="1298" w:type="dxa"/>
            <w:tcBorders>
              <w:left w:val="double" w:sz="6" w:space="0" w:color="auto"/>
              <w:bottom w:val="double" w:sz="6" w:space="0" w:color="auto"/>
              <w:right w:val="double" w:sz="6" w:space="0" w:color="auto"/>
            </w:tcBorders>
            <w:shd w:val="clear" w:color="auto" w:fill="auto"/>
            <w:vAlign w:val="center"/>
          </w:tcPr>
          <w:p w14:paraId="221A4EDF" w14:textId="77777777" w:rsidR="001475E8" w:rsidRPr="00C1692A" w:rsidRDefault="001475E8" w:rsidP="001475E8">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66508053" w14:textId="77777777" w:rsidR="001475E8" w:rsidRPr="00C1692A" w:rsidRDefault="001475E8" w:rsidP="001475E8">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3957DCA6" w14:textId="77777777" w:rsidR="001475E8" w:rsidRPr="00C1692A" w:rsidRDefault="001475E8" w:rsidP="001475E8">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7AB8A6BD" w14:textId="77777777" w:rsidR="001475E8" w:rsidRPr="00C1692A" w:rsidRDefault="001475E8" w:rsidP="001475E8">
            <w:pPr>
              <w:ind w:left="-42"/>
              <w:rPr>
                <w:rFonts w:ascii="Calibri" w:eastAsia="Times New Roman" w:hAnsi="Calibri" w:cs="Calibri"/>
                <w:b/>
                <w:bCs/>
                <w:color w:val="A6A6A6" w:themeColor="background1" w:themeShade="A6"/>
                <w:sz w:val="14"/>
                <w:szCs w:val="14"/>
                <w:lang w:eastAsia="en-GB"/>
              </w:rPr>
            </w:pPr>
          </w:p>
        </w:tc>
        <w:tc>
          <w:tcPr>
            <w:tcW w:w="1197" w:type="dxa"/>
            <w:tcBorders>
              <w:top w:val="single" w:sz="8" w:space="0" w:color="auto"/>
              <w:left w:val="nil"/>
              <w:bottom w:val="double" w:sz="6" w:space="0" w:color="auto"/>
              <w:right w:val="single" w:sz="8" w:space="0" w:color="auto"/>
            </w:tcBorders>
            <w:shd w:val="clear" w:color="auto" w:fill="auto"/>
            <w:noWrap/>
            <w:vAlign w:val="center"/>
          </w:tcPr>
          <w:p w14:paraId="18E1AA15"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p>
        </w:tc>
        <w:tc>
          <w:tcPr>
            <w:tcW w:w="1185" w:type="dxa"/>
            <w:tcBorders>
              <w:top w:val="single" w:sz="8" w:space="0" w:color="auto"/>
              <w:left w:val="nil"/>
              <w:bottom w:val="double" w:sz="6" w:space="0" w:color="auto"/>
              <w:right w:val="single" w:sz="8" w:space="0" w:color="auto"/>
            </w:tcBorders>
            <w:shd w:val="clear" w:color="auto" w:fill="auto"/>
            <w:noWrap/>
            <w:vAlign w:val="center"/>
          </w:tcPr>
          <w:p w14:paraId="2446A034"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p>
        </w:tc>
        <w:tc>
          <w:tcPr>
            <w:tcW w:w="1174" w:type="dxa"/>
            <w:tcBorders>
              <w:top w:val="single" w:sz="8" w:space="0" w:color="auto"/>
              <w:left w:val="nil"/>
              <w:bottom w:val="double" w:sz="6" w:space="0" w:color="auto"/>
              <w:right w:val="single" w:sz="8" w:space="0" w:color="auto"/>
            </w:tcBorders>
            <w:shd w:val="clear" w:color="auto" w:fill="auto"/>
            <w:vAlign w:val="center"/>
          </w:tcPr>
          <w:p w14:paraId="447CA3B0"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p>
        </w:tc>
        <w:tc>
          <w:tcPr>
            <w:tcW w:w="1185" w:type="dxa"/>
            <w:tcBorders>
              <w:top w:val="single" w:sz="8" w:space="0" w:color="auto"/>
              <w:left w:val="nil"/>
              <w:bottom w:val="double" w:sz="6" w:space="0" w:color="auto"/>
              <w:right w:val="single" w:sz="8" w:space="0" w:color="auto"/>
            </w:tcBorders>
            <w:shd w:val="clear" w:color="auto" w:fill="auto"/>
            <w:vAlign w:val="center"/>
          </w:tcPr>
          <w:p w14:paraId="7CA064A2"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p>
        </w:tc>
        <w:tc>
          <w:tcPr>
            <w:tcW w:w="1197" w:type="dxa"/>
            <w:tcBorders>
              <w:top w:val="single" w:sz="8" w:space="0" w:color="auto"/>
              <w:left w:val="nil"/>
              <w:bottom w:val="double" w:sz="6" w:space="0" w:color="auto"/>
              <w:right w:val="single" w:sz="8" w:space="0" w:color="auto"/>
            </w:tcBorders>
            <w:shd w:val="clear" w:color="auto" w:fill="auto"/>
            <w:vAlign w:val="center"/>
          </w:tcPr>
          <w:p w14:paraId="3041A8EB"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en-GB" w:eastAsia="en-GB"/>
              </w:rPr>
            </w:pPr>
          </w:p>
        </w:tc>
        <w:tc>
          <w:tcPr>
            <w:tcW w:w="2668" w:type="dxa"/>
            <w:tcBorders>
              <w:top w:val="single" w:sz="8" w:space="0" w:color="auto"/>
              <w:left w:val="nil"/>
              <w:bottom w:val="double" w:sz="6" w:space="0" w:color="auto"/>
              <w:right w:val="single" w:sz="8" w:space="0" w:color="auto"/>
            </w:tcBorders>
            <w:shd w:val="clear" w:color="auto" w:fill="auto"/>
            <w:vAlign w:val="center"/>
          </w:tcPr>
          <w:p w14:paraId="61FA01D5"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fr-BE" w:eastAsia="en-GB"/>
              </w:rPr>
            </w:pPr>
          </w:p>
        </w:tc>
        <w:tc>
          <w:tcPr>
            <w:tcW w:w="1481" w:type="dxa"/>
            <w:tcBorders>
              <w:top w:val="double" w:sz="6" w:space="0" w:color="auto"/>
              <w:left w:val="nil"/>
              <w:bottom w:val="double" w:sz="6" w:space="0" w:color="auto"/>
              <w:right w:val="double" w:sz="6" w:space="0" w:color="auto"/>
            </w:tcBorders>
            <w:shd w:val="clear" w:color="auto" w:fill="auto"/>
            <w:vAlign w:val="center"/>
          </w:tcPr>
          <w:p w14:paraId="4F2526A3"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5F482862" w14:textId="77777777" w:rsidR="001475E8" w:rsidRPr="00C1692A" w:rsidRDefault="001475E8" w:rsidP="001475E8">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6E422A64" w14:textId="77777777" w:rsidR="001475E8" w:rsidRDefault="001475E8" w:rsidP="001475E8">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7B6122A7" w14:textId="77777777" w:rsidR="001475E8" w:rsidRDefault="001475E8" w:rsidP="001475E8">
            <w:pPr>
              <w:jc w:val="center"/>
              <w:rPr>
                <w:rFonts w:ascii="Calibri" w:eastAsia="Times New Roman" w:hAnsi="Calibri" w:cs="Calibri"/>
                <w:b/>
                <w:bCs/>
                <w:color w:val="A6A6A6" w:themeColor="background1" w:themeShade="A6"/>
                <w:sz w:val="14"/>
                <w:szCs w:val="14"/>
                <w:lang w:eastAsia="en-GB"/>
              </w:rPr>
            </w:pPr>
          </w:p>
          <w:p w14:paraId="587B6943" w14:textId="77777777" w:rsidR="001475E8" w:rsidRDefault="001475E8" w:rsidP="001475E8">
            <w:pPr>
              <w:jc w:val="center"/>
              <w:rPr>
                <w:rFonts w:ascii="Calibri" w:eastAsia="Times New Roman" w:hAnsi="Calibri" w:cs="Calibri"/>
                <w:b/>
                <w:bCs/>
                <w:color w:val="A6A6A6" w:themeColor="background1" w:themeShade="A6"/>
                <w:sz w:val="14"/>
                <w:szCs w:val="14"/>
                <w:lang w:eastAsia="en-GB"/>
              </w:rPr>
            </w:pPr>
          </w:p>
          <w:p w14:paraId="11820E47" w14:textId="77777777" w:rsidR="001475E8" w:rsidRDefault="001475E8" w:rsidP="001475E8">
            <w:pPr>
              <w:jc w:val="center"/>
              <w:rPr>
                <w:rFonts w:ascii="Calibri" w:eastAsia="Times New Roman" w:hAnsi="Calibri" w:cs="Calibri"/>
                <w:b/>
                <w:bCs/>
                <w:color w:val="A6A6A6" w:themeColor="background1" w:themeShade="A6"/>
                <w:sz w:val="14"/>
                <w:szCs w:val="14"/>
                <w:lang w:eastAsia="en-GB"/>
              </w:rPr>
            </w:pPr>
          </w:p>
          <w:p w14:paraId="456A7297" w14:textId="77777777" w:rsidR="001475E8" w:rsidRDefault="001475E8" w:rsidP="001475E8">
            <w:pPr>
              <w:jc w:val="center"/>
              <w:rPr>
                <w:rFonts w:ascii="Calibri" w:eastAsia="Times New Roman" w:hAnsi="Calibri" w:cs="Calibri"/>
                <w:b/>
                <w:bCs/>
                <w:color w:val="A6A6A6" w:themeColor="background1" w:themeShade="A6"/>
                <w:sz w:val="14"/>
                <w:szCs w:val="14"/>
                <w:lang w:eastAsia="en-GB"/>
              </w:rPr>
            </w:pPr>
          </w:p>
          <w:p w14:paraId="1FBAD88F" w14:textId="77777777" w:rsidR="001475E8" w:rsidRPr="00C1692A" w:rsidRDefault="001475E8" w:rsidP="001475E8">
            <w:pPr>
              <w:jc w:val="center"/>
              <w:rPr>
                <w:rFonts w:ascii="Calibri" w:eastAsia="Times New Roman" w:hAnsi="Calibri" w:cs="Calibri"/>
                <w:b/>
                <w:bCs/>
                <w:color w:val="A6A6A6" w:themeColor="background1" w:themeShade="A6"/>
                <w:sz w:val="14"/>
                <w:szCs w:val="14"/>
                <w:lang w:eastAsia="en-GB"/>
              </w:rPr>
            </w:pPr>
          </w:p>
        </w:tc>
      </w:tr>
    </w:tbl>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7120C73C" w14:textId="40FAA05F" w:rsidR="002F0E83" w:rsidRDefault="002F0E83" w:rsidP="00E66F22">
      <w:pPr>
        <w:spacing w:after="120"/>
        <w:ind w:right="-567"/>
        <w:rPr>
          <w:rFonts w:ascii="Verdana" w:eastAsia="Times New Roman" w:hAnsi="Verdana" w:cs="Arial"/>
          <w:b/>
          <w:color w:val="002060"/>
          <w:sz w:val="28"/>
          <w:szCs w:val="36"/>
        </w:rPr>
      </w:pPr>
    </w:p>
    <w:p w14:paraId="69E73513" w14:textId="65EC0E90" w:rsidR="002D4714" w:rsidRDefault="002D4714" w:rsidP="00E66F22">
      <w:pPr>
        <w:spacing w:after="120"/>
        <w:ind w:right="-567"/>
        <w:rPr>
          <w:rFonts w:ascii="Verdana" w:eastAsia="Times New Roman" w:hAnsi="Verdana" w:cs="Arial"/>
          <w:b/>
          <w:color w:val="002060"/>
          <w:sz w:val="28"/>
          <w:szCs w:val="36"/>
        </w:rPr>
      </w:pPr>
    </w:p>
    <w:p w14:paraId="2BF7A366" w14:textId="564447E9" w:rsidR="002D4714" w:rsidRDefault="002D4714" w:rsidP="00E66F22">
      <w:pPr>
        <w:spacing w:after="120"/>
        <w:ind w:right="-567"/>
        <w:rPr>
          <w:rFonts w:ascii="Verdana" w:eastAsia="Times New Roman" w:hAnsi="Verdana" w:cs="Arial"/>
          <w:b/>
          <w:color w:val="002060"/>
          <w:sz w:val="28"/>
          <w:szCs w:val="36"/>
        </w:rPr>
      </w:pPr>
    </w:p>
    <w:p w14:paraId="148796E8" w14:textId="30B4ECEB" w:rsidR="002D4714" w:rsidRDefault="002D4714" w:rsidP="00E66F22">
      <w:pPr>
        <w:spacing w:after="120"/>
        <w:ind w:right="-567"/>
        <w:rPr>
          <w:rFonts w:ascii="Verdana" w:eastAsia="Times New Roman" w:hAnsi="Verdana" w:cs="Arial"/>
          <w:b/>
          <w:color w:val="002060"/>
          <w:sz w:val="28"/>
          <w:szCs w:val="36"/>
        </w:rPr>
      </w:pPr>
    </w:p>
    <w:p w14:paraId="4B6EA076" w14:textId="271365BB" w:rsidR="002D4714" w:rsidRDefault="002D4714" w:rsidP="00E66F22">
      <w:pPr>
        <w:spacing w:after="120"/>
        <w:ind w:right="-567"/>
        <w:rPr>
          <w:rFonts w:ascii="Verdana" w:eastAsia="Times New Roman" w:hAnsi="Verdana" w:cs="Arial"/>
          <w:b/>
          <w:color w:val="002060"/>
          <w:sz w:val="28"/>
          <w:szCs w:val="36"/>
        </w:rPr>
      </w:pPr>
    </w:p>
    <w:p w14:paraId="635E64DE" w14:textId="78D03C97" w:rsidR="00224A47" w:rsidRDefault="00224A47" w:rsidP="00E66F22">
      <w:pPr>
        <w:spacing w:after="120"/>
        <w:ind w:right="-567"/>
        <w:rPr>
          <w:rFonts w:ascii="Verdana" w:eastAsia="Times New Roman" w:hAnsi="Verdana" w:cs="Arial"/>
          <w:b/>
          <w:color w:val="002060"/>
          <w:sz w:val="28"/>
          <w:szCs w:val="36"/>
        </w:rPr>
      </w:pPr>
    </w:p>
    <w:p w14:paraId="67B16124" w14:textId="215B05E7" w:rsidR="00015424" w:rsidRDefault="00015424" w:rsidP="00E66F22">
      <w:pPr>
        <w:spacing w:after="120"/>
        <w:ind w:right="-567"/>
        <w:rPr>
          <w:rFonts w:ascii="Verdana" w:eastAsia="Times New Roman" w:hAnsi="Verdana" w:cs="Arial"/>
          <w:b/>
          <w:color w:val="002060"/>
          <w:sz w:val="28"/>
          <w:szCs w:val="36"/>
        </w:rPr>
      </w:pPr>
    </w:p>
    <w:p w14:paraId="3BFE3CFE" w14:textId="61EA7637" w:rsidR="001475E8" w:rsidRDefault="001475E8" w:rsidP="00E66F22">
      <w:pPr>
        <w:spacing w:after="120"/>
        <w:ind w:right="-567"/>
        <w:rPr>
          <w:rFonts w:ascii="Verdana" w:eastAsia="Times New Roman" w:hAnsi="Verdana" w:cs="Arial"/>
          <w:b/>
          <w:color w:val="002060"/>
          <w:sz w:val="28"/>
          <w:szCs w:val="36"/>
        </w:rPr>
      </w:pPr>
    </w:p>
    <w:p w14:paraId="7AC5FB06" w14:textId="77777777" w:rsidR="001475E8" w:rsidRDefault="001475E8" w:rsidP="00E66F22">
      <w:pPr>
        <w:spacing w:after="120"/>
        <w:ind w:right="-567"/>
        <w:rPr>
          <w:rFonts w:ascii="Verdana" w:eastAsia="Times New Roman" w:hAnsi="Verdana" w:cs="Arial"/>
          <w:b/>
          <w:color w:val="002060"/>
          <w:sz w:val="28"/>
          <w:szCs w:val="36"/>
        </w:rPr>
      </w:pPr>
    </w:p>
    <w:p w14:paraId="2F76E4B7" w14:textId="77777777" w:rsidR="00640FEB" w:rsidRDefault="00640FEB"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8060D5">
      <w:pPr>
        <w:pBdr>
          <w:bottom w:val="thinThickSmallGap" w:sz="24" w:space="1" w:color="C0504D" w:themeColor="accent2"/>
        </w:pBdr>
        <w:shd w:val="clear" w:color="auto" w:fill="FFFFFF" w:themeFill="background1"/>
        <w:spacing w:after="120"/>
        <w:ind w:right="-284"/>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978" w:type="dxa"/>
        <w:tblInd w:w="-318" w:type="dxa"/>
        <w:tblLayout w:type="fixed"/>
        <w:tblLook w:val="04A0" w:firstRow="1" w:lastRow="0" w:firstColumn="1" w:lastColumn="0" w:noHBand="0" w:noVBand="1"/>
      </w:tblPr>
      <w:tblGrid>
        <w:gridCol w:w="881"/>
        <w:gridCol w:w="4915"/>
        <w:gridCol w:w="5182"/>
      </w:tblGrid>
      <w:tr w:rsidR="002F0E83" w:rsidRPr="00A53CFF" w14:paraId="6A9F7A45" w14:textId="77777777" w:rsidTr="001475E8">
        <w:trPr>
          <w:trHeight w:val="210"/>
        </w:trPr>
        <w:tc>
          <w:tcPr>
            <w:tcW w:w="881"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10097" w:type="dxa"/>
            <w:gridSpan w:val="2"/>
            <w:tcBorders>
              <w:top w:val="double" w:sz="6" w:space="0" w:color="auto"/>
              <w:left w:val="nil"/>
              <w:bottom w:val="nil"/>
              <w:right w:val="double" w:sz="6" w:space="0" w:color="000000"/>
            </w:tcBorders>
            <w:shd w:val="clear" w:color="auto" w:fill="auto"/>
            <w:noWrap/>
            <w:vAlign w:val="bottom"/>
            <w:hideMark/>
          </w:tcPr>
          <w:p w14:paraId="3569744F" w14:textId="7F88B9D5"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299FD690" w14:textId="3B4E26E0"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1475E8">
        <w:trPr>
          <w:trHeight w:val="400"/>
        </w:trPr>
        <w:tc>
          <w:tcPr>
            <w:tcW w:w="10978" w:type="dxa"/>
            <w:gridSpan w:val="3"/>
            <w:tcBorders>
              <w:top w:val="nil"/>
              <w:left w:val="double" w:sz="6" w:space="0" w:color="auto"/>
              <w:bottom w:val="double" w:sz="6" w:space="0" w:color="auto"/>
              <w:right w:val="double" w:sz="6" w:space="0" w:color="000000"/>
            </w:tcBorders>
            <w:shd w:val="clear" w:color="auto" w:fill="auto"/>
            <w:noWrap/>
          </w:tcPr>
          <w:p w14:paraId="0322A7C6" w14:textId="79AF98E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0073237C">
              <w:rPr>
                <w:rFonts w:ascii="Calibri" w:eastAsia="Times New Roman" w:hAnsi="Calibri" w:cs="Calibri"/>
                <w:b/>
                <w:color w:val="A6A6A6" w:themeColor="background1" w:themeShade="A6"/>
                <w:sz w:val="16"/>
                <w:szCs w:val="16"/>
                <w:lang w:val="en-GB" w:eastAsia="en-US"/>
              </w:rPr>
              <w:t>component</w:t>
            </w:r>
            <w:r w:rsidRPr="00495037">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38B1053" w14:textId="1E9D0260"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6B386A3C"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sidR="00640FEB">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sidR="0073237C">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sidR="008060D5">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1475E8">
        <w:trPr>
          <w:trHeight w:val="359"/>
        </w:trPr>
        <w:tc>
          <w:tcPr>
            <w:tcW w:w="5796"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182" w:type="dxa"/>
            <w:tcBorders>
              <w:top w:val="nil"/>
              <w:left w:val="double" w:sz="6" w:space="0" w:color="auto"/>
              <w:bottom w:val="double" w:sz="6" w:space="0" w:color="auto"/>
              <w:right w:val="double" w:sz="6" w:space="0" w:color="000000"/>
            </w:tcBorders>
            <w:shd w:val="clear" w:color="auto" w:fill="auto"/>
          </w:tcPr>
          <w:p w14:paraId="051D7012" w14:textId="74342607" w:rsidR="008060D5"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sidR="008060D5">
              <w:rPr>
                <w:rFonts w:ascii="Calibri" w:eastAsia="Calibri" w:hAnsi="Calibri" w:cs="Calibri"/>
                <w:b/>
                <w:color w:val="A6A6A6" w:themeColor="background1" w:themeShade="A6"/>
                <w:sz w:val="16"/>
                <w:szCs w:val="16"/>
                <w:lang w:val="en-GB" w:eastAsia="en-US"/>
              </w:rPr>
              <w:t>:</w:t>
            </w:r>
          </w:p>
          <w:p w14:paraId="4B9F598B" w14:textId="7AD524C7" w:rsidR="002F0E83" w:rsidRPr="00D43C6E" w:rsidRDefault="002F0E83" w:rsidP="002F0E83">
            <w:pPr>
              <w:tabs>
                <w:tab w:val="left" w:pos="5812"/>
              </w:tabs>
              <w:jc w:val="both"/>
              <w:rPr>
                <w:rFonts w:ascii="Calibri" w:eastAsia="Calibri" w:hAnsi="Calibri" w:cs="Calibri"/>
                <w:b/>
                <w:color w:val="002060"/>
                <w:sz w:val="16"/>
                <w:szCs w:val="16"/>
                <w:lang w:eastAsia="en-US"/>
              </w:rPr>
            </w:pPr>
            <w:r w:rsidRPr="00D43C6E">
              <w:rPr>
                <w:rFonts w:ascii="Calibri" w:eastAsia="Calibri" w:hAnsi="Calibri" w:cs="Calibri"/>
                <w:b/>
                <w:color w:val="002060"/>
                <w:sz w:val="16"/>
                <w:szCs w:val="16"/>
                <w:lang w:eastAsia="en-US"/>
              </w:rPr>
              <w:t>Nombre d’heures travaillées par semaine</w:t>
            </w:r>
            <w:r w:rsidR="008060D5" w:rsidRPr="00D43C6E">
              <w:rPr>
                <w:rFonts w:ascii="Calibri" w:eastAsia="Calibri" w:hAnsi="Calibri" w:cs="Calibri"/>
                <w:b/>
                <w:color w:val="002060"/>
                <w:sz w:val="16"/>
                <w:szCs w:val="16"/>
                <w:lang w:eastAsia="en-US"/>
              </w:rPr>
              <w:t xml:space="preserve"> :</w:t>
            </w:r>
          </w:p>
          <w:p w14:paraId="3B3B1804" w14:textId="77777777" w:rsidR="002F0E83" w:rsidRPr="00D43C6E" w:rsidRDefault="002F0E83" w:rsidP="002F0E83">
            <w:pPr>
              <w:tabs>
                <w:tab w:val="left" w:pos="5812"/>
              </w:tabs>
              <w:jc w:val="both"/>
              <w:rPr>
                <w:rFonts w:ascii="Calibri" w:eastAsia="Calibri" w:hAnsi="Calibri" w:cs="Calibri"/>
                <w:b/>
                <w:sz w:val="16"/>
                <w:szCs w:val="16"/>
                <w:lang w:eastAsia="en-US"/>
              </w:rPr>
            </w:pPr>
          </w:p>
        </w:tc>
      </w:tr>
      <w:tr w:rsidR="002F0E83" w:rsidRPr="00291F04" w14:paraId="322555E0" w14:textId="77777777" w:rsidTr="001475E8">
        <w:trPr>
          <w:trHeight w:val="263"/>
        </w:trPr>
        <w:tc>
          <w:tcPr>
            <w:tcW w:w="10978" w:type="dxa"/>
            <w:gridSpan w:val="3"/>
            <w:tcBorders>
              <w:top w:val="nil"/>
              <w:left w:val="double" w:sz="6" w:space="0" w:color="auto"/>
              <w:bottom w:val="double" w:sz="6" w:space="0" w:color="auto"/>
              <w:right w:val="double" w:sz="6" w:space="0" w:color="000000"/>
            </w:tcBorders>
            <w:shd w:val="clear" w:color="auto" w:fill="auto"/>
            <w:noWrap/>
          </w:tcPr>
          <w:p w14:paraId="6EE16BEF" w14:textId="77777777" w:rsidR="008060D5" w:rsidRDefault="002F0E83" w:rsidP="002F0E83">
            <w:pPr>
              <w:ind w:right="-993"/>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00B05C4C">
              <w:rPr>
                <w:rFonts w:ascii="Calibri" w:eastAsia="Calibri" w:hAnsi="Calibri" w:cs="Calibri"/>
                <w:b/>
                <w:color w:val="A6A6A6" w:themeColor="background1" w:themeShade="A6"/>
                <w:sz w:val="16"/>
                <w:szCs w:val="16"/>
                <w:lang w:val="en-GB" w:eastAsia="en-US"/>
              </w:rPr>
              <w:t>)</w:t>
            </w:r>
          </w:p>
          <w:p w14:paraId="77B4D338" w14:textId="58F6B3C6" w:rsidR="002F0E83" w:rsidRPr="00D43C6E" w:rsidRDefault="002F0E83" w:rsidP="002F0E83">
            <w:pPr>
              <w:ind w:right="-993"/>
              <w:rPr>
                <w:rFonts w:ascii="Calibri" w:eastAsia="Calibri" w:hAnsi="Calibri" w:cs="Calibri"/>
                <w:b/>
                <w:sz w:val="16"/>
                <w:szCs w:val="16"/>
                <w:lang w:eastAsia="en-US"/>
              </w:rPr>
            </w:pPr>
            <w:r w:rsidRPr="00D43C6E">
              <w:rPr>
                <w:rFonts w:ascii="Calibri" w:eastAsia="Calibri" w:hAnsi="Calibri" w:cs="Calibri"/>
                <w:b/>
                <w:color w:val="002060"/>
                <w:sz w:val="16"/>
                <w:szCs w:val="16"/>
                <w:lang w:eastAsia="en-US"/>
              </w:rPr>
              <w:t>Programme détaillé du stage</w:t>
            </w:r>
            <w:r w:rsidR="00AA5C4F" w:rsidRPr="00D43C6E">
              <w:rPr>
                <w:rFonts w:ascii="Calibri" w:eastAsia="Calibri" w:hAnsi="Calibri" w:cs="Calibri"/>
                <w:b/>
                <w:color w:val="002060"/>
                <w:sz w:val="16"/>
                <w:szCs w:val="16"/>
                <w:lang w:eastAsia="en-US"/>
              </w:rPr>
              <w:t xml:space="preserve"> (</w:t>
            </w:r>
            <w:r w:rsidR="00015424" w:rsidRPr="00D43C6E">
              <w:rPr>
                <w:rFonts w:ascii="Calibri" w:eastAsia="Calibri" w:hAnsi="Calibri" w:cs="Calibri"/>
                <w:b/>
                <w:color w:val="002060"/>
                <w:sz w:val="16"/>
                <w:szCs w:val="16"/>
                <w:lang w:eastAsia="en-US"/>
              </w:rPr>
              <w:t xml:space="preserve">y compris la composante </w:t>
            </w:r>
            <w:r w:rsidR="00AA5C4F" w:rsidRPr="00D43C6E">
              <w:rPr>
                <w:rFonts w:ascii="Calibri" w:eastAsia="Calibri" w:hAnsi="Calibri" w:cs="Calibri"/>
                <w:b/>
                <w:color w:val="002060"/>
                <w:sz w:val="16"/>
                <w:szCs w:val="16"/>
                <w:lang w:eastAsia="en-US"/>
              </w:rPr>
              <w:t>virtuelle, si applicable)</w:t>
            </w:r>
            <w:r w:rsidRPr="00D43C6E">
              <w:rPr>
                <w:rFonts w:ascii="Calibri" w:eastAsia="Calibri" w:hAnsi="Calibri" w:cs="Calibri"/>
                <w:b/>
                <w:color w:val="002060"/>
                <w:sz w:val="16"/>
                <w:szCs w:val="16"/>
                <w:lang w:eastAsia="en-US"/>
              </w:rPr>
              <w:t xml:space="preserve"> :</w:t>
            </w:r>
          </w:p>
          <w:p w14:paraId="6F17F43E" w14:textId="77777777" w:rsidR="002F0E83" w:rsidRPr="00D43C6E" w:rsidRDefault="002F0E83" w:rsidP="002F0E83">
            <w:pPr>
              <w:spacing w:line="276" w:lineRule="auto"/>
              <w:ind w:right="-993"/>
              <w:rPr>
                <w:rFonts w:ascii="Calibri" w:eastAsia="Calibri" w:hAnsi="Calibri" w:cs="Calibri"/>
                <w:sz w:val="16"/>
                <w:szCs w:val="16"/>
                <w:lang w:eastAsia="en-US"/>
              </w:rPr>
            </w:pPr>
          </w:p>
          <w:p w14:paraId="68D573C0" w14:textId="77777777" w:rsidR="002F0E83" w:rsidRDefault="002F0E83" w:rsidP="002F0E83">
            <w:pPr>
              <w:spacing w:line="276" w:lineRule="auto"/>
              <w:ind w:right="-993"/>
              <w:rPr>
                <w:rFonts w:ascii="Calibri" w:eastAsia="Calibri" w:hAnsi="Calibri" w:cs="Calibri"/>
                <w:sz w:val="16"/>
                <w:szCs w:val="16"/>
                <w:lang w:eastAsia="en-US"/>
              </w:rPr>
            </w:pPr>
          </w:p>
          <w:p w14:paraId="6C974B68" w14:textId="77777777" w:rsidR="001475E8" w:rsidRDefault="001475E8" w:rsidP="002F0E83">
            <w:pPr>
              <w:spacing w:line="276" w:lineRule="auto"/>
              <w:ind w:right="-993"/>
              <w:rPr>
                <w:rFonts w:ascii="Calibri" w:eastAsia="Calibri" w:hAnsi="Calibri" w:cs="Calibri"/>
                <w:sz w:val="16"/>
                <w:szCs w:val="16"/>
                <w:lang w:eastAsia="en-US"/>
              </w:rPr>
            </w:pPr>
          </w:p>
          <w:p w14:paraId="6D0FCE9C" w14:textId="77777777" w:rsidR="001475E8" w:rsidRDefault="001475E8" w:rsidP="002F0E83">
            <w:pPr>
              <w:spacing w:line="276" w:lineRule="auto"/>
              <w:ind w:right="-993"/>
              <w:rPr>
                <w:rFonts w:ascii="Calibri" w:eastAsia="Calibri" w:hAnsi="Calibri" w:cs="Calibri"/>
                <w:sz w:val="16"/>
                <w:szCs w:val="16"/>
                <w:lang w:eastAsia="en-US"/>
              </w:rPr>
            </w:pPr>
          </w:p>
          <w:p w14:paraId="5EE33844" w14:textId="77777777" w:rsidR="001475E8" w:rsidRDefault="001475E8" w:rsidP="002F0E83">
            <w:pPr>
              <w:spacing w:line="276" w:lineRule="auto"/>
              <w:ind w:right="-993"/>
              <w:rPr>
                <w:rFonts w:ascii="Calibri" w:eastAsia="Calibri" w:hAnsi="Calibri" w:cs="Calibri"/>
                <w:sz w:val="16"/>
                <w:szCs w:val="16"/>
                <w:lang w:eastAsia="en-US"/>
              </w:rPr>
            </w:pPr>
          </w:p>
          <w:p w14:paraId="0501D3C1" w14:textId="490EFBEB" w:rsidR="001475E8" w:rsidRPr="00D43C6E" w:rsidRDefault="001475E8" w:rsidP="002F0E83">
            <w:pPr>
              <w:spacing w:line="276" w:lineRule="auto"/>
              <w:ind w:right="-993"/>
              <w:rPr>
                <w:rFonts w:ascii="Calibri" w:eastAsia="Calibri" w:hAnsi="Calibri" w:cs="Calibri"/>
                <w:sz w:val="16"/>
                <w:szCs w:val="16"/>
                <w:lang w:eastAsia="en-US"/>
              </w:rPr>
            </w:pPr>
          </w:p>
        </w:tc>
      </w:tr>
      <w:tr w:rsidR="002F0E83" w:rsidRPr="002A1341" w14:paraId="1EB55041" w14:textId="77777777" w:rsidTr="001475E8">
        <w:trPr>
          <w:trHeight w:val="263"/>
        </w:trPr>
        <w:tc>
          <w:tcPr>
            <w:tcW w:w="10978" w:type="dxa"/>
            <w:gridSpan w:val="3"/>
            <w:tcBorders>
              <w:top w:val="nil"/>
              <w:left w:val="double" w:sz="6" w:space="0" w:color="auto"/>
              <w:bottom w:val="double" w:sz="6" w:space="0" w:color="auto"/>
              <w:right w:val="double" w:sz="6" w:space="0" w:color="000000"/>
            </w:tcBorders>
            <w:shd w:val="clear" w:color="auto" w:fill="auto"/>
            <w:noWrap/>
          </w:tcPr>
          <w:p w14:paraId="5D5C4625" w14:textId="4285FDB2"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sidR="00D171FE">
              <w:rPr>
                <w:rStyle w:val="Appeldenotedefin"/>
                <w:rFonts w:asciiTheme="majorHAnsi" w:hAnsiTheme="majorHAnsi" w:cstheme="majorHAnsi"/>
                <w:b/>
                <w:color w:val="A6A6A6" w:themeColor="background1" w:themeShade="A6"/>
                <w:sz w:val="16"/>
                <w:szCs w:val="16"/>
                <w:lang w:val="en-GB"/>
              </w:rPr>
              <w:endnoteReference w:id="10"/>
            </w:r>
            <w:r w:rsidR="002D4714">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6E06847A" w14:textId="77777777" w:rsidR="002F0E83" w:rsidRDefault="002F0E83" w:rsidP="002F0E83">
            <w:pPr>
              <w:ind w:right="-993"/>
              <w:rPr>
                <w:rFonts w:ascii="Calibri" w:eastAsia="Calibri" w:hAnsi="Calibri" w:cs="Calibri"/>
                <w:b/>
                <w:color w:val="A6A6A6" w:themeColor="background1" w:themeShade="A6"/>
                <w:sz w:val="16"/>
                <w:szCs w:val="16"/>
                <w:lang w:eastAsia="en-US"/>
              </w:rPr>
            </w:pPr>
          </w:p>
          <w:p w14:paraId="489D3A03" w14:textId="77777777" w:rsidR="001475E8" w:rsidRDefault="001475E8" w:rsidP="002F0E83">
            <w:pPr>
              <w:ind w:right="-993"/>
              <w:rPr>
                <w:rFonts w:ascii="Calibri" w:eastAsia="Calibri" w:hAnsi="Calibri" w:cs="Calibri"/>
                <w:b/>
                <w:color w:val="A6A6A6" w:themeColor="background1" w:themeShade="A6"/>
                <w:sz w:val="16"/>
                <w:szCs w:val="16"/>
                <w:lang w:eastAsia="en-US"/>
              </w:rPr>
            </w:pPr>
          </w:p>
          <w:p w14:paraId="58ABA801" w14:textId="77777777" w:rsidR="001475E8" w:rsidRDefault="001475E8" w:rsidP="002F0E83">
            <w:pPr>
              <w:ind w:right="-993"/>
              <w:rPr>
                <w:rFonts w:ascii="Calibri" w:eastAsia="Calibri" w:hAnsi="Calibri" w:cs="Calibri"/>
                <w:b/>
                <w:color w:val="A6A6A6" w:themeColor="background1" w:themeShade="A6"/>
                <w:sz w:val="16"/>
                <w:szCs w:val="16"/>
                <w:lang w:eastAsia="en-US"/>
              </w:rPr>
            </w:pPr>
          </w:p>
          <w:p w14:paraId="30F18D13" w14:textId="77777777" w:rsidR="001475E8" w:rsidRDefault="001475E8" w:rsidP="002F0E83">
            <w:pPr>
              <w:ind w:right="-993"/>
              <w:rPr>
                <w:rFonts w:ascii="Calibri" w:eastAsia="Calibri" w:hAnsi="Calibri" w:cs="Calibri"/>
                <w:b/>
                <w:color w:val="A6A6A6" w:themeColor="background1" w:themeShade="A6"/>
                <w:sz w:val="16"/>
                <w:szCs w:val="16"/>
                <w:lang w:eastAsia="en-US"/>
              </w:rPr>
            </w:pPr>
          </w:p>
          <w:p w14:paraId="53527DEA" w14:textId="59FF4471" w:rsidR="001475E8" w:rsidRPr="001B0E79" w:rsidRDefault="001475E8"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1475E8">
        <w:trPr>
          <w:trHeight w:val="263"/>
        </w:trPr>
        <w:tc>
          <w:tcPr>
            <w:tcW w:w="10978"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3851FFF1" w14:textId="77777777" w:rsidR="002F0E83" w:rsidRDefault="002F0E83" w:rsidP="002F0E83">
            <w:pPr>
              <w:spacing w:line="276" w:lineRule="auto"/>
              <w:ind w:right="-992"/>
              <w:rPr>
                <w:rFonts w:ascii="Calibri" w:eastAsia="Calibri" w:hAnsi="Calibri" w:cs="Calibri"/>
                <w:b/>
                <w:sz w:val="16"/>
                <w:szCs w:val="16"/>
                <w:lang w:eastAsia="en-US"/>
              </w:rPr>
            </w:pPr>
          </w:p>
          <w:p w14:paraId="353A12D4" w14:textId="77777777" w:rsidR="001475E8" w:rsidRDefault="001475E8" w:rsidP="002F0E83">
            <w:pPr>
              <w:spacing w:line="276" w:lineRule="auto"/>
              <w:ind w:right="-992"/>
              <w:rPr>
                <w:rFonts w:ascii="Calibri" w:eastAsia="Calibri" w:hAnsi="Calibri" w:cs="Calibri"/>
                <w:b/>
                <w:sz w:val="16"/>
                <w:szCs w:val="16"/>
                <w:lang w:eastAsia="en-US"/>
              </w:rPr>
            </w:pPr>
          </w:p>
          <w:p w14:paraId="4734AE84" w14:textId="77777777" w:rsidR="001475E8" w:rsidRDefault="001475E8" w:rsidP="002F0E83">
            <w:pPr>
              <w:spacing w:line="276" w:lineRule="auto"/>
              <w:ind w:right="-992"/>
              <w:rPr>
                <w:rFonts w:ascii="Calibri" w:eastAsia="Calibri" w:hAnsi="Calibri" w:cs="Calibri"/>
                <w:b/>
                <w:sz w:val="16"/>
                <w:szCs w:val="16"/>
                <w:lang w:eastAsia="en-US"/>
              </w:rPr>
            </w:pPr>
          </w:p>
          <w:p w14:paraId="2891B026" w14:textId="7384C2DE" w:rsidR="001475E8" w:rsidRPr="00A53CFF" w:rsidRDefault="001475E8"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1475E8">
        <w:trPr>
          <w:trHeight w:val="263"/>
        </w:trPr>
        <w:tc>
          <w:tcPr>
            <w:tcW w:w="10978"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1F0C6FA0" w:rsidR="002F0E83" w:rsidRDefault="002F0E83" w:rsidP="002F0E83">
            <w:pPr>
              <w:spacing w:line="276" w:lineRule="auto"/>
              <w:ind w:left="-6" w:firstLine="6"/>
              <w:rPr>
                <w:rFonts w:ascii="Calibri" w:eastAsia="Calibri" w:hAnsi="Calibri" w:cs="Calibri"/>
                <w:b/>
                <w:sz w:val="16"/>
                <w:szCs w:val="16"/>
                <w:lang w:val="en-GB" w:eastAsia="en-US"/>
              </w:rPr>
            </w:pPr>
          </w:p>
          <w:p w14:paraId="3B2318E1" w14:textId="092FCEC5" w:rsidR="001475E8" w:rsidRDefault="001475E8" w:rsidP="002F0E83">
            <w:pPr>
              <w:spacing w:line="276" w:lineRule="auto"/>
              <w:ind w:left="-6" w:firstLine="6"/>
              <w:rPr>
                <w:rFonts w:ascii="Calibri" w:eastAsia="Calibri" w:hAnsi="Calibri" w:cs="Calibri"/>
                <w:b/>
                <w:sz w:val="16"/>
                <w:szCs w:val="16"/>
                <w:lang w:val="en-GB" w:eastAsia="en-US"/>
              </w:rPr>
            </w:pPr>
          </w:p>
          <w:p w14:paraId="0A1C1EA1" w14:textId="54208192" w:rsidR="001475E8" w:rsidRDefault="001475E8" w:rsidP="002F0E83">
            <w:pPr>
              <w:spacing w:line="276" w:lineRule="auto"/>
              <w:ind w:left="-6" w:firstLine="6"/>
              <w:rPr>
                <w:rFonts w:ascii="Calibri" w:eastAsia="Calibri" w:hAnsi="Calibri" w:cs="Calibri"/>
                <w:b/>
                <w:sz w:val="16"/>
                <w:szCs w:val="16"/>
                <w:lang w:val="en-GB" w:eastAsia="en-US"/>
              </w:rPr>
            </w:pPr>
          </w:p>
          <w:p w14:paraId="7E178E5C" w14:textId="430D2FCF" w:rsidR="001475E8" w:rsidRDefault="001475E8" w:rsidP="002F0E83">
            <w:pPr>
              <w:spacing w:line="276" w:lineRule="auto"/>
              <w:ind w:left="-6" w:firstLine="6"/>
              <w:rPr>
                <w:rFonts w:ascii="Calibri" w:eastAsia="Calibri" w:hAnsi="Calibri" w:cs="Calibri"/>
                <w:b/>
                <w:sz w:val="16"/>
                <w:szCs w:val="16"/>
                <w:lang w:val="en-GB" w:eastAsia="en-US"/>
              </w:rPr>
            </w:pPr>
          </w:p>
          <w:p w14:paraId="6BEFFB07" w14:textId="77777777" w:rsidR="001475E8" w:rsidRPr="00A53CFF" w:rsidRDefault="001475E8"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1475E8">
        <w:trPr>
          <w:trHeight w:val="263"/>
        </w:trPr>
        <w:tc>
          <w:tcPr>
            <w:tcW w:w="10978"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425219F" w14:textId="77777777" w:rsidR="002F0E83" w:rsidRDefault="002F0E83" w:rsidP="002F0E83">
            <w:pPr>
              <w:spacing w:line="276" w:lineRule="auto"/>
              <w:ind w:right="-993"/>
              <w:rPr>
                <w:rFonts w:ascii="Calibri" w:eastAsia="Calibri" w:hAnsi="Calibri" w:cs="Calibri"/>
                <w:sz w:val="16"/>
                <w:szCs w:val="16"/>
                <w:lang w:val="en-GB" w:eastAsia="en-US"/>
              </w:rPr>
            </w:pPr>
          </w:p>
          <w:p w14:paraId="17067B71" w14:textId="77777777" w:rsidR="001475E8" w:rsidRDefault="001475E8" w:rsidP="002F0E83">
            <w:pPr>
              <w:spacing w:line="276" w:lineRule="auto"/>
              <w:ind w:right="-993"/>
              <w:rPr>
                <w:rFonts w:ascii="Calibri" w:eastAsia="Calibri" w:hAnsi="Calibri" w:cs="Calibri"/>
                <w:sz w:val="16"/>
                <w:szCs w:val="16"/>
                <w:lang w:val="en-GB" w:eastAsia="en-US"/>
              </w:rPr>
            </w:pPr>
          </w:p>
          <w:p w14:paraId="2027E9D1" w14:textId="77777777" w:rsidR="001475E8" w:rsidRDefault="001475E8" w:rsidP="002F0E83">
            <w:pPr>
              <w:spacing w:line="276" w:lineRule="auto"/>
              <w:ind w:right="-993"/>
              <w:rPr>
                <w:rFonts w:ascii="Calibri" w:eastAsia="Calibri" w:hAnsi="Calibri" w:cs="Calibri"/>
                <w:sz w:val="16"/>
                <w:szCs w:val="16"/>
                <w:lang w:val="en-GB" w:eastAsia="en-US"/>
              </w:rPr>
            </w:pPr>
          </w:p>
          <w:p w14:paraId="0A9EB5FE" w14:textId="77777777" w:rsidR="001475E8" w:rsidRDefault="001475E8" w:rsidP="002F0E83">
            <w:pPr>
              <w:spacing w:line="276" w:lineRule="auto"/>
              <w:ind w:right="-993"/>
              <w:rPr>
                <w:rFonts w:ascii="Calibri" w:eastAsia="Calibri" w:hAnsi="Calibri" w:cs="Calibri"/>
                <w:sz w:val="16"/>
                <w:szCs w:val="16"/>
                <w:lang w:val="en-GB" w:eastAsia="en-US"/>
              </w:rPr>
            </w:pPr>
          </w:p>
          <w:p w14:paraId="5E63E1AF" w14:textId="7B4113BA" w:rsidR="001475E8" w:rsidRPr="00A53CFF" w:rsidRDefault="001475E8"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1475E8">
        <w:trPr>
          <w:trHeight w:val="696"/>
        </w:trPr>
        <w:tc>
          <w:tcPr>
            <w:tcW w:w="10978"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66DC737B"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sidR="00D171FE">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sidR="002D4714">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2BDA89A8" w14:textId="3DA0055B" w:rsidR="00792515" w:rsidRPr="001475E8" w:rsidRDefault="00792515" w:rsidP="001475E8">
      <w:pPr>
        <w:rPr>
          <w:rFonts w:ascii="Verdana" w:eastAsia="Times New Roman" w:hAnsi="Verdana" w:cs="Arial"/>
          <w:b/>
          <w:color w:val="002060"/>
          <w:sz w:val="28"/>
          <w:szCs w:val="36"/>
          <w:lang w:val="en-GB"/>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B05C4C">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7BF3BED" w14:textId="49F72F2D"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sidR="008060D5">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0E6ACD17" w14:textId="04986074" w:rsidR="002F0E83" w:rsidRPr="00D43C6E" w:rsidRDefault="002F0E83" w:rsidP="002F0E83">
            <w:pPr>
              <w:jc w:val="center"/>
              <w:rPr>
                <w:rFonts w:ascii="Calibri" w:eastAsia="Times New Roman" w:hAnsi="Calibri" w:cs="Calibri"/>
                <w:b/>
                <w:bCs/>
                <w:color w:val="000000"/>
                <w:sz w:val="16"/>
                <w:szCs w:val="16"/>
                <w:lang w:eastAsia="en-GB"/>
              </w:rPr>
            </w:pPr>
            <w:r w:rsidRPr="00D43C6E">
              <w:rPr>
                <w:rFonts w:ascii="Calibri" w:eastAsia="Times New Roman" w:hAnsi="Calibri" w:cs="Calibri"/>
                <w:bCs/>
                <w:i/>
                <w:iCs/>
                <w:color w:val="A6A6A6" w:themeColor="background1" w:themeShade="A6"/>
                <w:sz w:val="16"/>
                <w:szCs w:val="16"/>
                <w:lang w:eastAsia="en-GB"/>
              </w:rPr>
              <w:t>Please use only one of the following t</w:t>
            </w:r>
            <w:r w:rsidR="00D171FE" w:rsidRPr="00D43C6E">
              <w:rPr>
                <w:rFonts w:ascii="Calibri" w:eastAsia="Times New Roman" w:hAnsi="Calibri" w:cs="Calibri"/>
                <w:bCs/>
                <w:i/>
                <w:iCs/>
                <w:color w:val="A6A6A6" w:themeColor="background1" w:themeShade="A6"/>
                <w:sz w:val="16"/>
                <w:szCs w:val="16"/>
                <w:lang w:eastAsia="en-GB"/>
              </w:rPr>
              <w:t>wo</w:t>
            </w:r>
            <w:r w:rsidRPr="00D43C6E">
              <w:rPr>
                <w:rFonts w:ascii="Calibri" w:eastAsia="Times New Roman" w:hAnsi="Calibri" w:cs="Calibri"/>
                <w:bCs/>
                <w:i/>
                <w:iCs/>
                <w:color w:val="A6A6A6" w:themeColor="background1" w:themeShade="A6"/>
                <w:sz w:val="16"/>
                <w:szCs w:val="16"/>
                <w:lang w:eastAsia="en-GB"/>
              </w:rPr>
              <w:t xml:space="preserve"> boxes</w:t>
            </w:r>
            <w:r w:rsidR="00D171FE">
              <w:rPr>
                <w:rStyle w:val="Appeldenotedefin"/>
                <w:rFonts w:ascii="Calibri" w:eastAsia="Times New Roman" w:hAnsi="Calibri" w:cs="Calibri"/>
                <w:bCs/>
                <w:i/>
                <w:iCs/>
                <w:color w:val="A6A6A6" w:themeColor="background1" w:themeShade="A6"/>
                <w:sz w:val="16"/>
                <w:szCs w:val="16"/>
                <w:lang w:val="en-GB" w:eastAsia="en-GB"/>
              </w:rPr>
              <w:endnoteReference w:id="12"/>
            </w:r>
            <w:r w:rsidRPr="00D43C6E">
              <w:rPr>
                <w:rFonts w:ascii="Calibri" w:eastAsia="Times New Roman" w:hAnsi="Calibri" w:cs="Calibri"/>
                <w:bCs/>
                <w:i/>
                <w:iCs/>
                <w:color w:val="A6A6A6" w:themeColor="background1" w:themeShade="A6"/>
                <w:sz w:val="16"/>
                <w:szCs w:val="16"/>
                <w:lang w:eastAsia="en-GB"/>
              </w:rPr>
              <w:t xml:space="preserve"> </w:t>
            </w:r>
            <w:r w:rsidRPr="00D43C6E">
              <w:rPr>
                <w:rFonts w:ascii="Calibri" w:eastAsia="Times New Roman" w:hAnsi="Calibri" w:cs="Calibri"/>
                <w:b/>
                <w:bCs/>
                <w:color w:val="A6A6A6" w:themeColor="background1" w:themeShade="A6"/>
                <w:sz w:val="16"/>
                <w:szCs w:val="16"/>
                <w:lang w:eastAsia="en-GB"/>
              </w:rPr>
              <w:t>/</w:t>
            </w:r>
            <w:r w:rsidRPr="00D43C6E">
              <w:rPr>
                <w:rFonts w:ascii="Calibri" w:eastAsia="Times New Roman" w:hAnsi="Calibri" w:cs="Calibri"/>
                <w:b/>
                <w:bCs/>
                <w:color w:val="000000"/>
                <w:sz w:val="16"/>
                <w:szCs w:val="16"/>
                <w:lang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sidR="00D171FE">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1AC0C22D"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sidR="00D171FE">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243C0034" w:rsidR="002F0E83" w:rsidRPr="00D43C6E" w:rsidRDefault="002F0E83" w:rsidP="002F0E83">
                  <w:pPr>
                    <w:rPr>
                      <w:rFonts w:ascii="Calibri" w:eastAsia="Times New Roman" w:hAnsi="Calibri" w:cs="Calibri"/>
                      <w:bCs/>
                      <w:color w:val="A6A6A6" w:themeColor="background1" w:themeShade="A6"/>
                      <w:sz w:val="16"/>
                      <w:szCs w:val="16"/>
                      <w:lang w:val="en-US"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D43C6E">
                    <w:rPr>
                      <w:rFonts w:ascii="Calibri" w:eastAsia="Times New Roman" w:hAnsi="Calibri" w:cs="Calibri"/>
                      <w:bCs/>
                      <w:color w:val="BFBFBF" w:themeColor="background1" w:themeShade="BF"/>
                      <w:sz w:val="16"/>
                      <w:szCs w:val="16"/>
                      <w:lang w:val="en-US" w:eastAsia="en-GB"/>
                    </w:rPr>
                    <w:t xml:space="preserve">Yes </w:t>
                  </w:r>
                  <w:sdt>
                    <w:sdtPr>
                      <w:rPr>
                        <w:rFonts w:ascii="Calibri" w:eastAsia="Times New Roman" w:hAnsi="Calibri" w:cs="Calibri"/>
                        <w:iCs/>
                        <w:color w:val="BFBFBF" w:themeColor="background1" w:themeShade="BF"/>
                        <w:sz w:val="16"/>
                        <w:szCs w:val="16"/>
                        <w:lang w:val="en-US" w:eastAsia="en-GB"/>
                      </w:rPr>
                      <w:id w:val="410431213"/>
                      <w14:checkbox>
                        <w14:checked w14:val="0"/>
                        <w14:checkedState w14:val="2612" w14:font="MS Gothic"/>
                        <w14:uncheckedState w14:val="2610" w14:font="MS Gothic"/>
                      </w14:checkbox>
                    </w:sdtPr>
                    <w:sdtContent>
                      <w:r w:rsidRPr="00D43C6E">
                        <w:rPr>
                          <w:rFonts w:ascii="MS Gothic" w:eastAsia="MS Gothic" w:hAnsi="MS Gothic" w:cs="MS Gothic" w:hint="eastAsia"/>
                          <w:iCs/>
                          <w:color w:val="BFBFBF" w:themeColor="background1" w:themeShade="BF"/>
                          <w:sz w:val="16"/>
                          <w:szCs w:val="16"/>
                          <w:lang w:val="en-US" w:eastAsia="en-GB"/>
                        </w:rPr>
                        <w:t>☐</w:t>
                      </w:r>
                    </w:sdtContent>
                  </w:sdt>
                  <w:r w:rsidRPr="00D43C6E">
                    <w:rPr>
                      <w:rFonts w:ascii="Calibri" w:eastAsia="Times New Roman" w:hAnsi="Calibri" w:cs="Calibri"/>
                      <w:bCs/>
                      <w:color w:val="BFBFBF" w:themeColor="background1" w:themeShade="BF"/>
                      <w:sz w:val="16"/>
                      <w:szCs w:val="16"/>
                      <w:lang w:val="en-US" w:eastAsia="en-GB"/>
                    </w:rPr>
                    <w:t xml:space="preserve">   No</w:t>
                  </w:r>
                  <w:r w:rsidRPr="00D43C6E">
                    <w:rPr>
                      <w:rFonts w:ascii="Calibri" w:eastAsia="Times New Roman" w:hAnsi="Calibri" w:cs="Calibri"/>
                      <w:iCs/>
                      <w:color w:val="BFBFBF" w:themeColor="background1" w:themeShade="BF"/>
                      <w:sz w:val="16"/>
                      <w:szCs w:val="16"/>
                      <w:lang w:val="en-US" w:eastAsia="en-GB"/>
                    </w:rPr>
                    <w:t xml:space="preserve"> </w:t>
                  </w:r>
                  <w:sdt>
                    <w:sdtPr>
                      <w:rPr>
                        <w:rFonts w:ascii="Calibri" w:eastAsia="Times New Roman" w:hAnsi="Calibri" w:cs="Calibri"/>
                        <w:iCs/>
                        <w:color w:val="BFBFBF" w:themeColor="background1" w:themeShade="BF"/>
                        <w:sz w:val="16"/>
                        <w:szCs w:val="16"/>
                        <w:lang w:val="en-US" w:eastAsia="en-GB"/>
                      </w:rPr>
                      <w:id w:val="219332458"/>
                      <w14:checkbox>
                        <w14:checked w14:val="0"/>
                        <w14:checkedState w14:val="2612" w14:font="MS Gothic"/>
                        <w14:uncheckedState w14:val="2610" w14:font="MS Gothic"/>
                      </w14:checkbox>
                    </w:sdtPr>
                    <w:sdtContent>
                      <w:r w:rsidRPr="00D43C6E">
                        <w:rPr>
                          <w:rFonts w:ascii="MS Gothic" w:eastAsia="MS Gothic" w:hAnsi="MS Gothic" w:cs="MS Gothic" w:hint="eastAsia"/>
                          <w:iCs/>
                          <w:color w:val="BFBFBF" w:themeColor="background1" w:themeShade="BF"/>
                          <w:sz w:val="16"/>
                          <w:szCs w:val="16"/>
                          <w:lang w:val="en-US"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64BED08E"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1"/>
                        <w14:checkedState w14:val="2612" w14:font="MS Gothic"/>
                        <w14:uncheckedState w14:val="2610" w14:font="MS Gothic"/>
                      </w14:checkbox>
                    </w:sdtPr>
                    <w:sdtContent>
                      <w:r w:rsidR="0014665A">
                        <w:rPr>
                          <w:rFonts w:ascii="MS Gothic" w:eastAsia="MS Gothic" w:hAnsi="MS Gothic" w:cs="Calibri"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332EB1FA"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35676864"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1"/>
                        <w14:checkedState w14:val="2612" w14:font="MS Gothic"/>
                        <w14:uncheckedState w14:val="2610" w14:font="MS Gothic"/>
                      </w14:checkbox>
                    </w:sdtPr>
                    <w:sdtContent>
                      <w:r w:rsidR="0014665A">
                        <w:rPr>
                          <w:rFonts w:ascii="MS Gothic" w:eastAsia="MS Gothic" w:hAnsi="MS Gothic" w:cs="Calibri" w:hint="eastAsia"/>
                          <w:bCs/>
                          <w:iCs/>
                          <w:color w:val="1F497D" w:themeColor="text2"/>
                          <w:sz w:val="16"/>
                          <w:szCs w:val="16"/>
                          <w:lang w:eastAsia="en-GB"/>
                        </w:rPr>
                        <w:t>☒</w:t>
                      </w:r>
                    </w:sdtContent>
                  </w:sdt>
                </w:p>
              </w:tc>
            </w:tr>
          </w:tbl>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5AE785EC"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sidR="00B05C4C">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F09881F"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sidR="00B05C4C">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sidR="00B05C4C">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003A0827" w14:textId="21D99C64"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1"/>
                        <w14:checkedState w14:val="2612" w14:font="MS Gothic"/>
                        <w14:uncheckedState w14:val="2610" w14:font="MS Gothic"/>
                      </w14:checkbox>
                    </w:sdtPr>
                    <w:sdtContent>
                      <w:r w:rsidR="0014665A">
                        <w:rPr>
                          <w:rFonts w:ascii="MS Gothic" w:eastAsia="MS Gothic" w:hAnsi="MS Gothic" w:cs="Calibri"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69B583E9"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1"/>
                        <w14:checkedState w14:val="2612" w14:font="MS Gothic"/>
                        <w14:uncheckedState w14:val="2610" w14:font="MS Gothic"/>
                      </w14:checkbox>
                    </w:sdtPr>
                    <w:sdtContent>
                      <w:r w:rsidR="0014665A">
                        <w:rPr>
                          <w:rFonts w:ascii="MS Gothic" w:eastAsia="MS Gothic" w:hAnsi="MS Gothic" w:cs="Calibri" w:hint="eastAsia"/>
                          <w:iCs/>
                          <w:color w:val="1F497D" w:themeColor="text2"/>
                          <w:sz w:val="16"/>
                          <w:szCs w:val="16"/>
                          <w:lang w:eastAsia="en-GB"/>
                        </w:rPr>
                        <w:t>☒</w:t>
                      </w:r>
                    </w:sdtContent>
                  </w:sdt>
                </w:p>
                <w:p w14:paraId="0E54D219" w14:textId="2F80CCB9"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1"/>
                        <w14:checkedState w14:val="2612" w14:font="MS Gothic"/>
                        <w14:uncheckedState w14:val="2610" w14:font="MS Gothic"/>
                      </w14:checkbox>
                    </w:sdtPr>
                    <w:sdtContent>
                      <w:r w:rsidR="0014665A">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4D2BD3F3"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sidR="00703E32">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74267BED" w:rsidR="002F0E83" w:rsidRPr="00A53CFF" w:rsidRDefault="00703E32"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002F0E83"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002F0E83"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Content>
                      <w:r w:rsidR="002F0E83" w:rsidRPr="00D14E12">
                        <w:rPr>
                          <w:rFonts w:ascii="MS Gothic" w:eastAsia="MS Gothic" w:hAnsi="MS Gothic" w:cs="MS Gothic" w:hint="eastAsia"/>
                          <w:bCs/>
                          <w:iCs/>
                          <w:color w:val="1F497D" w:themeColor="text2"/>
                          <w:sz w:val="16"/>
                          <w:szCs w:val="16"/>
                          <w:lang w:eastAsia="en-GB"/>
                        </w:rPr>
                        <w:t>☐</w:t>
                      </w:r>
                    </w:sdtContent>
                  </w:sdt>
                  <w:r w:rsidR="002F0E83" w:rsidRPr="00D14E12">
                    <w:rPr>
                      <w:rFonts w:ascii="Calibri" w:eastAsia="Times New Roman" w:hAnsi="Calibri" w:cs="Calibri"/>
                      <w:bCs/>
                      <w:color w:val="1F497D" w:themeColor="text2"/>
                      <w:sz w:val="16"/>
                      <w:szCs w:val="16"/>
                      <w:lang w:eastAsia="en-GB"/>
                    </w:rPr>
                    <w:t xml:space="preserve"> Non</w:t>
                  </w:r>
                  <w:r w:rsidR="002F0E83"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1"/>
                        <w14:checkedState w14:val="2612" w14:font="MS Gothic"/>
                        <w14:uncheckedState w14:val="2610" w14:font="MS Gothic"/>
                      </w14:checkbox>
                    </w:sdtPr>
                    <w:sdtContent>
                      <w:r w:rsidR="0014665A">
                        <w:rPr>
                          <w:rFonts w:ascii="MS Gothic" w:eastAsia="MS Gothic" w:hAnsi="MS Gothic" w:cs="Calibri"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1138B09B" w14:textId="09E322B2" w:rsidR="002F0E83" w:rsidRDefault="002F0E83">
      <w:pPr>
        <w:rPr>
          <w:rFonts w:ascii="Verdana" w:eastAsia="Times New Roman" w:hAnsi="Verdana" w:cs="Arial"/>
          <w:b/>
          <w:color w:val="002060"/>
          <w:sz w:val="28"/>
          <w:szCs w:val="36"/>
        </w:rPr>
      </w:pPr>
    </w:p>
    <w:tbl>
      <w:tblPr>
        <w:tblW w:w="11022" w:type="dxa"/>
        <w:tblInd w:w="-318" w:type="dxa"/>
        <w:tblLayout w:type="fixed"/>
        <w:tblLook w:val="04A0" w:firstRow="1" w:lastRow="0" w:firstColumn="1" w:lastColumn="0" w:noHBand="0" w:noVBand="1"/>
      </w:tblPr>
      <w:tblGrid>
        <w:gridCol w:w="1713"/>
        <w:gridCol w:w="2126"/>
        <w:gridCol w:w="2117"/>
        <w:gridCol w:w="1695"/>
        <w:gridCol w:w="988"/>
        <w:gridCol w:w="2383"/>
      </w:tblGrid>
      <w:tr w:rsidR="002F0E83" w:rsidRPr="00A53CFF" w14:paraId="419A1403" w14:textId="77777777" w:rsidTr="001475E8">
        <w:trPr>
          <w:trHeight w:val="521"/>
        </w:trPr>
        <w:tc>
          <w:tcPr>
            <w:tcW w:w="11022"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256EDD42"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1A8EB3C1" w14:textId="292AE77F"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25" w:type="dxa"/>
              <w:tblInd w:w="184"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60"/>
              <w:gridCol w:w="2014"/>
              <w:gridCol w:w="2751"/>
            </w:tblGrid>
            <w:tr w:rsidR="002F0E83" w:rsidRPr="00A53CFF" w14:paraId="4A56ED93" w14:textId="77777777" w:rsidTr="001475E8">
              <w:trPr>
                <w:trHeight w:val="64"/>
              </w:trPr>
              <w:tc>
                <w:tcPr>
                  <w:tcW w:w="7774" w:type="dxa"/>
                  <w:gridSpan w:val="2"/>
                  <w:shd w:val="clear" w:color="auto" w:fill="auto"/>
                  <w:hideMark/>
                </w:tcPr>
                <w:p w14:paraId="6F92C65B" w14:textId="54F75400"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sidR="00703E32">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0C7BE88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51"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1475E8">
              <w:trPr>
                <w:trHeight w:val="302"/>
              </w:trPr>
              <w:tc>
                <w:tcPr>
                  <w:tcW w:w="10525" w:type="dxa"/>
                  <w:gridSpan w:val="3"/>
                  <w:shd w:val="clear" w:color="auto" w:fill="auto"/>
                  <w:vAlign w:val="center"/>
                  <w:hideMark/>
                </w:tcPr>
                <w:p w14:paraId="03E4FD2B" w14:textId="5541C7D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3C89C5F4"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1475E8">
              <w:trPr>
                <w:trHeight w:val="390"/>
              </w:trPr>
              <w:tc>
                <w:tcPr>
                  <w:tcW w:w="5760" w:type="dxa"/>
                  <w:shd w:val="clear" w:color="auto" w:fill="auto"/>
                  <w:vAlign w:val="center"/>
                  <w:hideMark/>
                </w:tcPr>
                <w:p w14:paraId="7F47D21F" w14:textId="59923C4A"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sidR="00DD5364">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5880D7E8"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sidR="00DD5364">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65"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1475E8">
              <w:trPr>
                <w:trHeight w:val="57"/>
              </w:trPr>
              <w:tc>
                <w:tcPr>
                  <w:tcW w:w="10525" w:type="dxa"/>
                  <w:gridSpan w:val="3"/>
                  <w:shd w:val="clear" w:color="auto" w:fill="auto"/>
                  <w:vAlign w:val="center"/>
                </w:tcPr>
                <w:p w14:paraId="753545C7" w14:textId="6A871958" w:rsidR="002F0E83" w:rsidRPr="00D43C6E" w:rsidRDefault="002F0E83" w:rsidP="002F0E83">
                  <w:pPr>
                    <w:rPr>
                      <w:rFonts w:ascii="Calibri" w:eastAsia="Times New Roman" w:hAnsi="Calibri" w:cs="Calibri"/>
                      <w:iCs/>
                      <w:color w:val="A6A6A6" w:themeColor="background1" w:themeShade="A6"/>
                      <w:sz w:val="16"/>
                      <w:szCs w:val="16"/>
                      <w:lang w:val="en-US"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sidR="00015424">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sidR="008060D5">
                    <w:rPr>
                      <w:rFonts w:ascii="Calibri" w:eastAsia="Times New Roman" w:hAnsi="Calibri" w:cs="Calibri"/>
                      <w:bCs/>
                      <w:color w:val="A6A6A6" w:themeColor="background1" w:themeShade="A6"/>
                      <w:sz w:val="16"/>
                      <w:szCs w:val="16"/>
                      <w:lang w:val="en-GB" w:eastAsia="en-GB"/>
                    </w:rPr>
                    <w:t xml:space="preserve"> </w:t>
                  </w:r>
                  <w:r w:rsidRPr="00D43C6E">
                    <w:rPr>
                      <w:rFonts w:ascii="Calibri" w:eastAsia="Times New Roman" w:hAnsi="Calibri" w:cs="Calibri"/>
                      <w:bCs/>
                      <w:color w:val="A6A6A6" w:themeColor="background1" w:themeShade="A6"/>
                      <w:sz w:val="16"/>
                      <w:szCs w:val="16"/>
                      <w:lang w:val="en-US" w:eastAsia="en-GB"/>
                    </w:rPr>
                    <w:t xml:space="preserve">Yes </w:t>
                  </w:r>
                  <w:sdt>
                    <w:sdtPr>
                      <w:rPr>
                        <w:rFonts w:ascii="Calibri" w:eastAsia="Times New Roman" w:hAnsi="Calibri" w:cs="Calibri"/>
                        <w:iCs/>
                        <w:color w:val="A6A6A6" w:themeColor="background1" w:themeShade="A6"/>
                        <w:sz w:val="16"/>
                        <w:szCs w:val="16"/>
                        <w:lang w:val="en-US" w:eastAsia="en-GB"/>
                      </w:rPr>
                      <w:id w:val="1512417081"/>
                      <w14:checkbox>
                        <w14:checked w14:val="0"/>
                        <w14:checkedState w14:val="2612" w14:font="MS Gothic"/>
                        <w14:uncheckedState w14:val="2610" w14:font="MS Gothic"/>
                      </w14:checkbox>
                    </w:sdtPr>
                    <w:sdtContent>
                      <w:r w:rsidRPr="00D43C6E">
                        <w:rPr>
                          <w:rFonts w:ascii="MS Gothic" w:eastAsia="MS Gothic" w:hAnsi="MS Gothic" w:cs="MS Gothic" w:hint="eastAsia"/>
                          <w:iCs/>
                          <w:color w:val="A6A6A6" w:themeColor="background1" w:themeShade="A6"/>
                          <w:sz w:val="16"/>
                          <w:szCs w:val="16"/>
                          <w:lang w:val="en-US" w:eastAsia="en-GB"/>
                        </w:rPr>
                        <w:t>☐</w:t>
                      </w:r>
                    </w:sdtContent>
                  </w:sdt>
                  <w:r w:rsidRPr="00D43C6E">
                    <w:rPr>
                      <w:rFonts w:ascii="Calibri" w:eastAsia="Times New Roman" w:hAnsi="Calibri" w:cs="Calibri"/>
                      <w:bCs/>
                      <w:color w:val="A6A6A6" w:themeColor="background1" w:themeShade="A6"/>
                      <w:sz w:val="16"/>
                      <w:szCs w:val="16"/>
                      <w:lang w:val="en-US" w:eastAsia="en-GB"/>
                    </w:rPr>
                    <w:t xml:space="preserve">  No </w:t>
                  </w:r>
                  <w:sdt>
                    <w:sdtPr>
                      <w:rPr>
                        <w:rFonts w:ascii="Calibri" w:eastAsia="Times New Roman" w:hAnsi="Calibri" w:cs="Calibri"/>
                        <w:iCs/>
                        <w:color w:val="A6A6A6" w:themeColor="background1" w:themeShade="A6"/>
                        <w:sz w:val="16"/>
                        <w:szCs w:val="16"/>
                        <w:lang w:val="en-US" w:eastAsia="en-GB"/>
                      </w:rPr>
                      <w:id w:val="-637187249"/>
                      <w14:checkbox>
                        <w14:checked w14:val="0"/>
                        <w14:checkedState w14:val="2612" w14:font="MS Gothic"/>
                        <w14:uncheckedState w14:val="2610" w14:font="MS Gothic"/>
                      </w14:checkbox>
                    </w:sdtPr>
                    <w:sdtContent>
                      <w:r w:rsidRPr="00D43C6E">
                        <w:rPr>
                          <w:rFonts w:ascii="MS Gothic" w:eastAsia="MS Gothic" w:hAnsi="MS Gothic" w:cs="MS Gothic" w:hint="eastAsia"/>
                          <w:iCs/>
                          <w:color w:val="A6A6A6" w:themeColor="background1" w:themeShade="A6"/>
                          <w:sz w:val="16"/>
                          <w:szCs w:val="16"/>
                          <w:lang w:val="en-US" w:eastAsia="en-GB"/>
                        </w:rPr>
                        <w:t>☐</w:t>
                      </w:r>
                    </w:sdtContent>
                  </w:sdt>
                </w:p>
                <w:p w14:paraId="17C2D556" w14:textId="29DF53CA"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sidR="00015424">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sidR="00015424">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1475E8">
              <w:trPr>
                <w:trHeight w:val="88"/>
              </w:trPr>
              <w:tc>
                <w:tcPr>
                  <w:tcW w:w="10525" w:type="dxa"/>
                  <w:gridSpan w:val="3"/>
                  <w:shd w:val="clear" w:color="auto" w:fill="auto"/>
                  <w:vAlign w:val="center"/>
                </w:tcPr>
                <w:p w14:paraId="2C9880FF" w14:textId="27D6DCDC"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71998289" w14:textId="139CE1EB"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1475E8">
              <w:trPr>
                <w:trHeight w:val="83"/>
              </w:trPr>
              <w:tc>
                <w:tcPr>
                  <w:tcW w:w="10525" w:type="dxa"/>
                  <w:gridSpan w:val="3"/>
                  <w:shd w:val="clear" w:color="auto" w:fill="auto"/>
                  <w:vAlign w:val="center"/>
                </w:tcPr>
                <w:p w14:paraId="74EE1EFF" w14:textId="1E2B6515"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sidR="009F4CED">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sidR="00703E32">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sidR="00703E32">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6E281844" w14:textId="090C14E8"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sidR="009F06F7">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1475E8">
        <w:trPr>
          <w:trHeight w:val="196"/>
        </w:trPr>
        <w:tc>
          <w:tcPr>
            <w:tcW w:w="1102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3D2A27B" w:rsidR="002F0E83" w:rsidRPr="00E77CC5" w:rsidRDefault="002F0E83" w:rsidP="00015424">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sidR="00703E32">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sidR="00703E32">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sidR="00703E32">
              <w:rPr>
                <w:rFonts w:ascii="Calibri" w:eastAsia="Times New Roman" w:hAnsi="Calibri" w:cs="Calibri"/>
                <w:color w:val="A6A6A6" w:themeColor="background1" w:themeShade="A6"/>
                <w:sz w:val="16"/>
                <w:szCs w:val="16"/>
                <w:lang w:val="en-GB" w:eastAsia="en-GB"/>
              </w:rPr>
              <w:t xml:space="preserve">n </w:t>
            </w:r>
            <w:r w:rsidR="00703E32"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sidR="00703E32">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sidR="00703E32">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sidR="00703E32">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sidRPr="00D43C6E">
              <w:rPr>
                <w:lang w:val="en-US"/>
              </w:rPr>
              <w:t xml:space="preserve"> </w:t>
            </w:r>
            <w:r w:rsidR="00703E32">
              <w:rPr>
                <w:rFonts w:ascii="Calibri" w:eastAsia="Times New Roman" w:hAnsi="Calibri" w:cs="Calibri"/>
                <w:color w:val="A6A6A6" w:themeColor="background1" w:themeShade="A6"/>
                <w:sz w:val="16"/>
                <w:szCs w:val="16"/>
                <w:lang w:val="en-GB" w:eastAsia="en-GB"/>
              </w:rPr>
              <w:t>[a</w:t>
            </w:r>
            <w:r w:rsidR="00703E32"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Pr>
                <w:rFonts w:ascii="Calibri" w:eastAsia="Times New Roman" w:hAnsi="Calibri" w:cs="Calibri"/>
                <w:color w:val="A6A6A6" w:themeColor="background1" w:themeShade="A6"/>
                <w:sz w:val="16"/>
                <w:szCs w:val="16"/>
                <w:lang w:val="en-GB" w:eastAsia="en-GB"/>
              </w:rPr>
              <w:t xml:space="preserve"> </w:t>
            </w:r>
            <w:r w:rsidR="00703E32"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sidR="00703E32">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00703E32"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7A7472F2" w14:textId="2EBD3187" w:rsidR="002F0E83" w:rsidRPr="00A53CFF" w:rsidRDefault="002F0E83" w:rsidP="00015424">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sidR="00703E32">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sidR="00C6756F">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sidR="00C6756F">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sidR="00C6756F">
              <w:rPr>
                <w:rFonts w:ascii="Calibri" w:eastAsia="Times New Roman" w:hAnsi="Calibri" w:cs="Calibri"/>
                <w:color w:val="002060"/>
                <w:sz w:val="16"/>
                <w:szCs w:val="16"/>
                <w:lang w:eastAsia="en-GB"/>
              </w:rPr>
              <w:t xml:space="preserve"> [et à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w:t>
            </w:r>
            <w:r w:rsidRPr="00A53CFF">
              <w:rPr>
                <w:rFonts w:ascii="Calibri" w:eastAsia="Times New Roman" w:hAnsi="Calibri" w:cs="Calibri"/>
                <w:color w:val="002060"/>
                <w:sz w:val="16"/>
                <w:szCs w:val="16"/>
                <w:lang w:eastAsia="en-GB"/>
              </w:rPr>
              <w:t xml:space="preserve"> tout problème ou toute modification relatifs à la période de stage.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sidR="00C6756F">
              <w:rPr>
                <w:rFonts w:ascii="Calibri" w:eastAsia="Times New Roman" w:hAnsi="Calibri" w:cs="Calibri"/>
                <w:color w:val="002060"/>
                <w:sz w:val="16"/>
                <w:szCs w:val="16"/>
                <w:lang w:eastAsia="en-GB"/>
              </w:rPr>
              <w:t xml:space="preserve">[et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sidR="00FF1CB0">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1475E8">
        <w:trPr>
          <w:trHeight w:val="93"/>
        </w:trPr>
        <w:tc>
          <w:tcPr>
            <w:tcW w:w="171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2117"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695"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88"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3"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1475E8">
        <w:trPr>
          <w:trHeight w:val="89"/>
        </w:trPr>
        <w:tc>
          <w:tcPr>
            <w:tcW w:w="171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1FEA1653" w14:textId="77777777" w:rsidR="002F0E83" w:rsidRDefault="002F0E83" w:rsidP="002F0E83">
            <w:pPr>
              <w:rPr>
                <w:rFonts w:ascii="Calibri" w:eastAsia="Times New Roman" w:hAnsi="Calibri" w:cs="Calibri"/>
                <w:color w:val="002060"/>
                <w:sz w:val="16"/>
                <w:szCs w:val="16"/>
                <w:lang w:val="en-GB" w:eastAsia="en-GB"/>
              </w:rPr>
            </w:pPr>
            <w:r w:rsidRPr="00A53CFF">
              <w:rPr>
                <w:rFonts w:ascii="Calibri" w:eastAsia="Times New Roman" w:hAnsi="Calibri" w:cs="Calibri"/>
                <w:color w:val="002060"/>
                <w:sz w:val="16"/>
                <w:szCs w:val="16"/>
                <w:lang w:val="en-GB" w:eastAsia="en-GB"/>
              </w:rPr>
              <w:t>Stagiaire</w:t>
            </w:r>
          </w:p>
          <w:p w14:paraId="23E74140" w14:textId="77777777" w:rsidR="001475E8" w:rsidRDefault="001475E8" w:rsidP="002F0E83">
            <w:pPr>
              <w:rPr>
                <w:rFonts w:ascii="Calibri" w:eastAsia="Times New Roman" w:hAnsi="Calibri" w:cs="Calibri"/>
                <w:color w:val="002060"/>
                <w:sz w:val="16"/>
                <w:szCs w:val="16"/>
                <w:lang w:val="en-GB" w:eastAsia="en-GB"/>
              </w:rPr>
            </w:pPr>
          </w:p>
          <w:p w14:paraId="6859FC21" w14:textId="712141D3" w:rsidR="001475E8" w:rsidRPr="00A53CFF" w:rsidRDefault="001475E8" w:rsidP="002F0E83">
            <w:pPr>
              <w:rPr>
                <w:rFonts w:ascii="Calibri" w:eastAsia="Times New Roman" w:hAnsi="Calibri" w:cs="Calibri"/>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117"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695"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3"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F06F7" w:rsidRPr="00A53CFF" w14:paraId="0E2820E0" w14:textId="77777777" w:rsidTr="001475E8">
        <w:trPr>
          <w:trHeight w:val="91"/>
        </w:trPr>
        <w:tc>
          <w:tcPr>
            <w:tcW w:w="1713" w:type="dxa"/>
            <w:tcBorders>
              <w:top w:val="single" w:sz="8" w:space="0" w:color="auto"/>
              <w:left w:val="double" w:sz="6" w:space="0" w:color="auto"/>
              <w:bottom w:val="single" w:sz="8" w:space="0" w:color="auto"/>
              <w:right w:val="single" w:sz="8" w:space="0" w:color="auto"/>
            </w:tcBorders>
            <w:shd w:val="clear" w:color="auto" w:fill="auto"/>
            <w:vAlign w:val="bottom"/>
          </w:tcPr>
          <w:p w14:paraId="1F26ED80" w14:textId="06A54C84"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61081D1F" w14:textId="77777777" w:rsidR="001475E8" w:rsidRDefault="009F06F7" w:rsidP="002F0E83">
            <w:pPr>
              <w:rPr>
                <w:rFonts w:ascii="Calibri" w:eastAsia="Times New Roman" w:hAnsi="Calibri" w:cs="Calibri"/>
                <w:color w:val="002060"/>
                <w:sz w:val="16"/>
                <w:szCs w:val="16"/>
                <w:lang w:eastAsia="en-GB"/>
              </w:rPr>
            </w:pPr>
            <w:r>
              <w:rPr>
                <w:rFonts w:ascii="Calibri" w:eastAsia="Times New Roman" w:hAnsi="Calibri" w:cs="Calibri"/>
                <w:color w:val="002060"/>
                <w:sz w:val="16"/>
                <w:szCs w:val="16"/>
                <w:lang w:eastAsia="en-GB"/>
              </w:rPr>
              <w:t>Personne responsable de l’organisme bénéficiaire</w:t>
            </w:r>
            <w:r w:rsidR="0014665A">
              <w:rPr>
                <w:rFonts w:ascii="Calibri" w:eastAsia="Times New Roman" w:hAnsi="Calibri" w:cs="Calibri"/>
                <w:color w:val="002060"/>
                <w:sz w:val="16"/>
                <w:szCs w:val="16"/>
                <w:lang w:eastAsia="en-GB"/>
              </w:rPr>
              <w:t xml:space="preserve"> – </w:t>
            </w:r>
            <w:r w:rsidR="0014665A" w:rsidRPr="001475E8">
              <w:rPr>
                <w:rFonts w:ascii="Calibri" w:eastAsia="Times New Roman" w:hAnsi="Calibri" w:cs="Calibri"/>
                <w:color w:val="002060"/>
                <w:sz w:val="16"/>
                <w:szCs w:val="16"/>
                <w:lang w:eastAsia="en-GB"/>
              </w:rPr>
              <w:t xml:space="preserve">Enseignant réfèrent qui valide le stage </w:t>
            </w:r>
          </w:p>
          <w:p w14:paraId="718ACC11" w14:textId="77777777" w:rsidR="001475E8" w:rsidRDefault="001475E8" w:rsidP="002F0E83">
            <w:pPr>
              <w:rPr>
                <w:rFonts w:ascii="Calibri" w:eastAsia="Times New Roman" w:hAnsi="Calibri" w:cs="Calibri"/>
                <w:color w:val="002060"/>
                <w:sz w:val="16"/>
                <w:szCs w:val="16"/>
                <w:lang w:eastAsia="en-GB"/>
              </w:rPr>
            </w:pPr>
          </w:p>
          <w:p w14:paraId="36793C0F" w14:textId="3B922B10" w:rsidR="009F06F7" w:rsidRPr="00D43C6E" w:rsidRDefault="009F06F7" w:rsidP="002F0E83">
            <w:pPr>
              <w:rPr>
                <w:rFonts w:ascii="Calibri" w:eastAsia="Times New Roman" w:hAnsi="Calibri" w:cs="Calibri"/>
                <w:color w:val="A6A6A6" w:themeColor="background1" w:themeShade="A6"/>
                <w:sz w:val="16"/>
                <w:szCs w:val="16"/>
                <w:lang w:eastAsia="en-GB"/>
              </w:rPr>
            </w:pPr>
          </w:p>
        </w:tc>
        <w:tc>
          <w:tcPr>
            <w:tcW w:w="2126" w:type="dxa"/>
            <w:tcBorders>
              <w:top w:val="nil"/>
              <w:left w:val="nil"/>
              <w:bottom w:val="single" w:sz="8" w:space="0" w:color="auto"/>
              <w:right w:val="single" w:sz="8" w:space="0" w:color="auto"/>
            </w:tcBorders>
            <w:shd w:val="clear" w:color="auto" w:fill="auto"/>
            <w:noWrap/>
            <w:vAlign w:val="bottom"/>
          </w:tcPr>
          <w:p w14:paraId="6401EA9B" w14:textId="77777777" w:rsidR="009F06F7" w:rsidRPr="00A53CFF" w:rsidRDefault="009F06F7" w:rsidP="002F0E83">
            <w:pPr>
              <w:rPr>
                <w:rFonts w:ascii="Calibri" w:eastAsia="Times New Roman" w:hAnsi="Calibri" w:cs="Calibri"/>
                <w:color w:val="000000"/>
                <w:sz w:val="16"/>
                <w:szCs w:val="16"/>
                <w:lang w:eastAsia="en-GB"/>
              </w:rPr>
            </w:pPr>
          </w:p>
        </w:tc>
        <w:tc>
          <w:tcPr>
            <w:tcW w:w="2117" w:type="dxa"/>
            <w:tcBorders>
              <w:top w:val="nil"/>
              <w:left w:val="nil"/>
              <w:bottom w:val="single" w:sz="8" w:space="0" w:color="auto"/>
              <w:right w:val="nil"/>
            </w:tcBorders>
            <w:shd w:val="clear" w:color="auto" w:fill="auto"/>
            <w:noWrap/>
            <w:vAlign w:val="bottom"/>
          </w:tcPr>
          <w:p w14:paraId="38923060" w14:textId="77777777" w:rsidR="009F06F7" w:rsidRPr="00A53CFF" w:rsidRDefault="009F06F7" w:rsidP="002F0E83">
            <w:pPr>
              <w:rPr>
                <w:rFonts w:ascii="Calibri" w:eastAsia="Times New Roman" w:hAnsi="Calibri" w:cs="Calibri"/>
                <w:color w:val="000000"/>
                <w:sz w:val="16"/>
                <w:szCs w:val="16"/>
                <w:lang w:eastAsia="en-GB"/>
              </w:rPr>
            </w:pPr>
          </w:p>
        </w:tc>
        <w:tc>
          <w:tcPr>
            <w:tcW w:w="1695" w:type="dxa"/>
            <w:tcBorders>
              <w:top w:val="nil"/>
              <w:left w:val="single" w:sz="8" w:space="0" w:color="auto"/>
              <w:bottom w:val="single" w:sz="8" w:space="0" w:color="auto"/>
              <w:right w:val="nil"/>
            </w:tcBorders>
            <w:shd w:val="clear" w:color="auto" w:fill="auto"/>
            <w:noWrap/>
            <w:vAlign w:val="bottom"/>
          </w:tcPr>
          <w:p w14:paraId="5B569436" w14:textId="77777777" w:rsidR="009F06F7" w:rsidRPr="00A53CFF" w:rsidRDefault="009F06F7" w:rsidP="002F0E83">
            <w:pPr>
              <w:rPr>
                <w:rFonts w:ascii="Calibri" w:eastAsia="Times New Roman" w:hAnsi="Calibri" w:cs="Calibri"/>
                <w:color w:val="000000"/>
                <w:sz w:val="16"/>
                <w:szCs w:val="16"/>
                <w:lang w:eastAsia="en-GB"/>
              </w:rPr>
            </w:pPr>
          </w:p>
        </w:tc>
        <w:tc>
          <w:tcPr>
            <w:tcW w:w="988" w:type="dxa"/>
            <w:tcBorders>
              <w:top w:val="nil"/>
              <w:left w:val="single" w:sz="8" w:space="0" w:color="auto"/>
              <w:bottom w:val="single" w:sz="8" w:space="0" w:color="auto"/>
              <w:right w:val="single" w:sz="8" w:space="0" w:color="auto"/>
            </w:tcBorders>
            <w:shd w:val="clear" w:color="auto" w:fill="auto"/>
            <w:noWrap/>
            <w:vAlign w:val="bottom"/>
          </w:tcPr>
          <w:p w14:paraId="2380C472" w14:textId="77777777" w:rsidR="009F06F7" w:rsidRPr="00A53CFF" w:rsidRDefault="009F06F7" w:rsidP="002F0E83">
            <w:pPr>
              <w:rPr>
                <w:rFonts w:ascii="Calibri" w:eastAsia="Times New Roman" w:hAnsi="Calibri" w:cs="Calibri"/>
                <w:color w:val="000000"/>
                <w:sz w:val="16"/>
                <w:szCs w:val="16"/>
                <w:lang w:eastAsia="en-GB"/>
              </w:rPr>
            </w:pPr>
          </w:p>
        </w:tc>
        <w:tc>
          <w:tcPr>
            <w:tcW w:w="2383" w:type="dxa"/>
            <w:tcBorders>
              <w:top w:val="single" w:sz="8" w:space="0" w:color="auto"/>
              <w:left w:val="nil"/>
              <w:bottom w:val="single" w:sz="8" w:space="0" w:color="auto"/>
              <w:right w:val="double" w:sz="6" w:space="0" w:color="000000"/>
            </w:tcBorders>
            <w:shd w:val="clear" w:color="auto" w:fill="auto"/>
            <w:vAlign w:val="bottom"/>
          </w:tcPr>
          <w:p w14:paraId="1DFD0150" w14:textId="77777777" w:rsidR="009F06F7" w:rsidRPr="00A53CFF" w:rsidRDefault="009F06F7" w:rsidP="002F0E83">
            <w:pPr>
              <w:jc w:val="center"/>
              <w:rPr>
                <w:rFonts w:ascii="Calibri" w:eastAsia="Times New Roman" w:hAnsi="Calibri" w:cs="Calibri"/>
                <w:b/>
                <w:bCs/>
                <w:color w:val="000000"/>
                <w:sz w:val="16"/>
                <w:szCs w:val="16"/>
                <w:lang w:eastAsia="en-GB"/>
              </w:rPr>
            </w:pPr>
          </w:p>
        </w:tc>
      </w:tr>
      <w:tr w:rsidR="00AD4816" w:rsidRPr="00A53CFF" w14:paraId="559DD928" w14:textId="77777777" w:rsidTr="001475E8">
        <w:trPr>
          <w:trHeight w:val="87"/>
        </w:trPr>
        <w:tc>
          <w:tcPr>
            <w:tcW w:w="1713" w:type="dxa"/>
            <w:tcBorders>
              <w:top w:val="single" w:sz="8" w:space="0" w:color="auto"/>
              <w:left w:val="double" w:sz="6" w:space="0" w:color="auto"/>
              <w:bottom w:val="double" w:sz="6" w:space="0" w:color="auto"/>
              <w:right w:val="single" w:sz="8" w:space="0" w:color="auto"/>
            </w:tcBorders>
            <w:shd w:val="clear" w:color="auto" w:fill="auto"/>
            <w:vAlign w:val="bottom"/>
          </w:tcPr>
          <w:p w14:paraId="36A07A2E" w14:textId="6D7E5FF3"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sidR="009F06F7">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9F06F7">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027A7E6" w14:textId="6CDFA5C6" w:rsidR="00AD4816" w:rsidRDefault="00AD4816" w:rsidP="00AD4816">
            <w:pP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Superviseur</w:t>
            </w:r>
            <w:r w:rsidR="00D171FE">
              <w:rPr>
                <w:rStyle w:val="Appeldenotedefin"/>
                <w:rFonts w:ascii="Calibri" w:eastAsia="Times New Roman" w:hAnsi="Calibri" w:cs="Calibri"/>
                <w:color w:val="002060"/>
                <w:sz w:val="16"/>
                <w:szCs w:val="16"/>
                <w:lang w:eastAsia="en-GB"/>
              </w:rPr>
              <w:endnoteReference w:id="15"/>
            </w:r>
            <w:r w:rsidRPr="00A53CFF">
              <w:rPr>
                <w:rFonts w:ascii="Calibri" w:eastAsia="Times New Roman" w:hAnsi="Calibri" w:cs="Calibri"/>
                <w:color w:val="002060"/>
                <w:sz w:val="16"/>
                <w:szCs w:val="16"/>
                <w:lang w:eastAsia="en-GB"/>
              </w:rPr>
              <w:t xml:space="preserve"> de l’organisme</w:t>
            </w:r>
            <w:r w:rsidR="009F06F7">
              <w:rPr>
                <w:rFonts w:ascii="Calibri" w:eastAsia="Times New Roman" w:hAnsi="Calibri" w:cs="Calibri"/>
                <w:color w:val="002060"/>
                <w:sz w:val="16"/>
                <w:szCs w:val="16"/>
                <w:lang w:eastAsia="en-GB"/>
              </w:rPr>
              <w:t xml:space="preserve"> d’accueil</w:t>
            </w:r>
          </w:p>
          <w:p w14:paraId="5AE77BA3" w14:textId="77777777" w:rsidR="001475E8" w:rsidRDefault="001475E8" w:rsidP="00AD4816">
            <w:pPr>
              <w:rPr>
                <w:rFonts w:ascii="Calibri" w:eastAsia="Times New Roman" w:hAnsi="Calibri" w:cs="Calibri"/>
                <w:color w:val="002060"/>
                <w:sz w:val="16"/>
                <w:szCs w:val="16"/>
                <w:lang w:eastAsia="en-GB"/>
              </w:rPr>
            </w:pPr>
          </w:p>
          <w:p w14:paraId="01D42A05" w14:textId="77777777" w:rsidR="001475E8" w:rsidRDefault="001475E8" w:rsidP="00AD4816">
            <w:pPr>
              <w:rPr>
                <w:rFonts w:ascii="Calibri" w:eastAsia="Times New Roman" w:hAnsi="Calibri" w:cs="Calibri"/>
                <w:color w:val="002060"/>
                <w:sz w:val="16"/>
                <w:szCs w:val="16"/>
                <w:lang w:eastAsia="en-GB"/>
              </w:rPr>
            </w:pPr>
          </w:p>
          <w:p w14:paraId="21736887" w14:textId="67A00B08" w:rsidR="001475E8" w:rsidRPr="00305D02" w:rsidRDefault="001475E8" w:rsidP="00AD4816">
            <w:pPr>
              <w:rPr>
                <w:rFonts w:ascii="Calibri" w:eastAsia="Times New Roman" w:hAnsi="Calibri" w:cs="Calibri"/>
                <w:color w:val="A6A6A6" w:themeColor="background1" w:themeShade="A6"/>
                <w:sz w:val="16"/>
                <w:szCs w:val="16"/>
                <w:lang w:val="en-GB" w:eastAsia="en-GB"/>
              </w:rPr>
            </w:pPr>
          </w:p>
        </w:tc>
        <w:tc>
          <w:tcPr>
            <w:tcW w:w="2126" w:type="dxa"/>
            <w:tcBorders>
              <w:top w:val="nil"/>
              <w:left w:val="nil"/>
              <w:bottom w:val="double" w:sz="6" w:space="0" w:color="auto"/>
              <w:right w:val="single" w:sz="8" w:space="0" w:color="auto"/>
            </w:tcBorders>
            <w:shd w:val="clear" w:color="auto" w:fill="auto"/>
            <w:noWrap/>
            <w:vAlign w:val="bottom"/>
          </w:tcPr>
          <w:p w14:paraId="637DCE6B" w14:textId="77777777" w:rsidR="00AD4816" w:rsidRPr="00A53CFF" w:rsidRDefault="00AD4816" w:rsidP="002F0E83">
            <w:pPr>
              <w:rPr>
                <w:rFonts w:ascii="Calibri" w:eastAsia="Times New Roman" w:hAnsi="Calibri" w:cs="Calibri"/>
                <w:color w:val="000000"/>
                <w:sz w:val="16"/>
                <w:szCs w:val="16"/>
                <w:lang w:eastAsia="en-GB"/>
              </w:rPr>
            </w:pPr>
          </w:p>
        </w:tc>
        <w:tc>
          <w:tcPr>
            <w:tcW w:w="2117" w:type="dxa"/>
            <w:tcBorders>
              <w:top w:val="nil"/>
              <w:left w:val="nil"/>
              <w:bottom w:val="double" w:sz="6" w:space="0" w:color="auto"/>
              <w:right w:val="nil"/>
            </w:tcBorders>
            <w:shd w:val="clear" w:color="auto" w:fill="auto"/>
            <w:noWrap/>
            <w:vAlign w:val="bottom"/>
          </w:tcPr>
          <w:p w14:paraId="6C64D4BB" w14:textId="77777777" w:rsidR="00AD4816" w:rsidRPr="00A53CFF" w:rsidRDefault="00AD4816" w:rsidP="002F0E83">
            <w:pPr>
              <w:rPr>
                <w:rFonts w:ascii="Calibri" w:eastAsia="Times New Roman" w:hAnsi="Calibri" w:cs="Calibri"/>
                <w:color w:val="000000"/>
                <w:sz w:val="16"/>
                <w:szCs w:val="16"/>
                <w:lang w:eastAsia="en-GB"/>
              </w:rPr>
            </w:pPr>
          </w:p>
        </w:tc>
        <w:tc>
          <w:tcPr>
            <w:tcW w:w="1695" w:type="dxa"/>
            <w:tcBorders>
              <w:top w:val="nil"/>
              <w:left w:val="single" w:sz="8" w:space="0" w:color="auto"/>
              <w:bottom w:val="double" w:sz="6" w:space="0" w:color="auto"/>
              <w:right w:val="nil"/>
            </w:tcBorders>
            <w:shd w:val="clear" w:color="auto" w:fill="auto"/>
            <w:noWrap/>
            <w:vAlign w:val="bottom"/>
          </w:tcPr>
          <w:p w14:paraId="7341FF6B" w14:textId="77777777" w:rsidR="00AD4816" w:rsidRPr="00A53CFF" w:rsidRDefault="00AD4816" w:rsidP="002F0E83">
            <w:pPr>
              <w:rPr>
                <w:rFonts w:ascii="Calibri" w:eastAsia="Times New Roman" w:hAnsi="Calibri" w:cs="Calibri"/>
                <w:color w:val="000000"/>
                <w:sz w:val="16"/>
                <w:szCs w:val="16"/>
                <w:lang w:eastAsia="en-GB"/>
              </w:rPr>
            </w:pPr>
          </w:p>
        </w:tc>
        <w:tc>
          <w:tcPr>
            <w:tcW w:w="988" w:type="dxa"/>
            <w:tcBorders>
              <w:top w:val="nil"/>
              <w:left w:val="single" w:sz="8" w:space="0" w:color="auto"/>
              <w:bottom w:val="double" w:sz="6" w:space="0" w:color="auto"/>
              <w:right w:val="single" w:sz="8" w:space="0" w:color="auto"/>
            </w:tcBorders>
            <w:shd w:val="clear" w:color="auto" w:fill="auto"/>
            <w:noWrap/>
            <w:vAlign w:val="bottom"/>
          </w:tcPr>
          <w:p w14:paraId="45F0A4E1" w14:textId="77777777" w:rsidR="00AD4816" w:rsidRPr="00A53CFF" w:rsidRDefault="00AD4816" w:rsidP="002F0E83">
            <w:pPr>
              <w:rPr>
                <w:rFonts w:ascii="Calibri" w:eastAsia="Times New Roman" w:hAnsi="Calibri" w:cs="Calibri"/>
                <w:color w:val="000000"/>
                <w:sz w:val="16"/>
                <w:szCs w:val="16"/>
                <w:lang w:eastAsia="en-GB"/>
              </w:rPr>
            </w:pPr>
          </w:p>
        </w:tc>
        <w:tc>
          <w:tcPr>
            <w:tcW w:w="2383" w:type="dxa"/>
            <w:tcBorders>
              <w:top w:val="single" w:sz="8" w:space="0" w:color="auto"/>
              <w:left w:val="nil"/>
              <w:bottom w:val="double" w:sz="6" w:space="0" w:color="auto"/>
              <w:right w:val="double" w:sz="6" w:space="0" w:color="000000"/>
            </w:tcBorders>
            <w:shd w:val="clear" w:color="auto" w:fill="auto"/>
            <w:vAlign w:val="bottom"/>
          </w:tcPr>
          <w:p w14:paraId="3BF23311" w14:textId="77777777" w:rsidR="00AD4816" w:rsidRPr="00A53CFF" w:rsidRDefault="00AD4816" w:rsidP="002F0E83">
            <w:pPr>
              <w:jc w:val="center"/>
              <w:rPr>
                <w:rFonts w:ascii="Calibri" w:eastAsia="Times New Roman" w:hAnsi="Calibri" w:cs="Calibri"/>
                <w:b/>
                <w:bCs/>
                <w:color w:val="000000"/>
                <w:sz w:val="16"/>
                <w:szCs w:val="16"/>
                <w:lang w:eastAsia="en-GB"/>
              </w:rPr>
            </w:pPr>
          </w:p>
        </w:tc>
      </w:tr>
    </w:tbl>
    <w:p w14:paraId="69B6B92A" w14:textId="68B4917E" w:rsidR="00FF1CB0" w:rsidRDefault="00FF1CB0">
      <w:pPr>
        <w:rPr>
          <w:rFonts w:ascii="Verdana" w:eastAsia="Times New Roman" w:hAnsi="Verdana" w:cs="Arial"/>
          <w:b/>
          <w:color w:val="002060"/>
          <w:sz w:val="28"/>
          <w:szCs w:val="36"/>
        </w:rPr>
      </w:pPr>
    </w:p>
    <w:p w14:paraId="723E6EFB" w14:textId="77777777"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32F5CC7" w14:textId="77777777" w:rsidR="002F0E83" w:rsidRPr="00AA5C4F" w:rsidRDefault="002F0E83" w:rsidP="00800730">
      <w:pPr>
        <w:pBdr>
          <w:bottom w:val="thinThickSmallGap" w:sz="24" w:space="1" w:color="C0504D" w:themeColor="accent2"/>
        </w:pBd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During the Mobility – </w:t>
      </w:r>
      <w:r w:rsidRPr="00CC1C58">
        <w:rPr>
          <w:rFonts w:ascii="Calibri" w:eastAsia="Calibri" w:hAnsi="Calibri" w:cs="Calibri"/>
          <w:b/>
          <w:color w:val="002060"/>
          <w:sz w:val="32"/>
          <w:szCs w:val="32"/>
          <w:lang w:val="en-GB" w:eastAsia="en-US"/>
        </w:rPr>
        <w:t>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6245B4">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23F61C1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10CC90FC" w14:textId="370CA0BC"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sidR="00F364C5">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F364C5">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12E2D5B6" w14:textId="6E5103CA"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sidR="00F364C5">
              <w:rPr>
                <w:rFonts w:ascii="Calibri" w:eastAsia="Times New Roman" w:hAnsi="Calibri" w:cs="Calibri"/>
                <w:b/>
                <w:bCs/>
                <w:i/>
                <w:iCs/>
                <w:color w:val="002060"/>
                <w:sz w:val="16"/>
                <w:szCs w:val="16"/>
                <w:lang w:eastAsia="en-GB"/>
              </w:rPr>
              <w:t xml:space="preserve"> d’accueil</w:t>
            </w:r>
          </w:p>
          <w:p w14:paraId="232D6981" w14:textId="5414FE23"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w:t>
            </w:r>
            <w:r w:rsidR="00FF1CB0">
              <w:rPr>
                <w:rFonts w:ascii="Calibri" w:eastAsia="Times New Roman" w:hAnsi="Calibri" w:cs="Calibri"/>
                <w:bCs/>
                <w:iCs/>
                <w:color w:val="002060"/>
                <w:sz w:val="16"/>
                <w:szCs w:val="16"/>
                <w:lang w:eastAsia="en-GB"/>
              </w:rPr>
              <w:t>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sidR="00F364C5">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sidR="00F364C5">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08CC9D03"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3C38D929"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2AF095FD"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52F5BFD3" w14:textId="53E31C14"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w:t>
            </w:r>
            <w:r w:rsidR="00FF1CB0">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AAC88BE" w14:textId="77777777" w:rsidR="00FF1CB0" w:rsidRDefault="002F0E83" w:rsidP="002F0E83">
            <w:pPr>
              <w:spacing w:line="276" w:lineRule="auto"/>
              <w:ind w:right="-993"/>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sidR="00F364C5">
              <w:rPr>
                <w:rFonts w:ascii="Calibri" w:eastAsia="Calibri" w:hAnsi="Calibri" w:cs="Calibri"/>
                <w:b/>
                <w:color w:val="A6A6A6" w:themeColor="background1" w:themeShade="A6"/>
                <w:sz w:val="16"/>
                <w:szCs w:val="16"/>
                <w:lang w:val="en-GB" w:eastAsia="en-US"/>
              </w:rPr>
              <w:t>(including the virtual component, if applicable)</w:t>
            </w:r>
          </w:p>
          <w:p w14:paraId="5CE5BB94" w14:textId="6806AD39" w:rsidR="002F0E83" w:rsidRPr="00D43C6E" w:rsidRDefault="002F0E83" w:rsidP="00FF1CB0">
            <w:pPr>
              <w:spacing w:line="276" w:lineRule="auto"/>
              <w:ind w:right="-993"/>
              <w:rPr>
                <w:rFonts w:ascii="Calibri" w:eastAsia="Calibri" w:hAnsi="Calibri" w:cs="Calibri"/>
                <w:b/>
                <w:color w:val="002060"/>
                <w:sz w:val="16"/>
                <w:szCs w:val="16"/>
                <w:lang w:eastAsia="en-US"/>
              </w:rPr>
            </w:pPr>
            <w:r w:rsidRPr="00D43C6E">
              <w:rPr>
                <w:rFonts w:ascii="Calibri" w:eastAsia="Calibri" w:hAnsi="Calibri" w:cs="Calibri"/>
                <w:b/>
                <w:color w:val="002060"/>
                <w:sz w:val="16"/>
                <w:szCs w:val="16"/>
                <w:lang w:eastAsia="en-US"/>
              </w:rPr>
              <w:t>Programme détaillé du stage</w:t>
            </w:r>
            <w:r w:rsidR="00F364C5" w:rsidRPr="00D43C6E">
              <w:rPr>
                <w:rFonts w:ascii="Calibri" w:eastAsia="Calibri" w:hAnsi="Calibri" w:cs="Calibri"/>
                <w:b/>
                <w:color w:val="002060"/>
                <w:sz w:val="16"/>
                <w:szCs w:val="16"/>
                <w:lang w:eastAsia="en-US"/>
              </w:rPr>
              <w:t xml:space="preserve"> (</w:t>
            </w:r>
            <w:r w:rsidR="009F4CED" w:rsidRPr="00D43C6E">
              <w:rPr>
                <w:rFonts w:ascii="Calibri" w:eastAsia="Calibri" w:hAnsi="Calibri" w:cs="Calibri"/>
                <w:b/>
                <w:color w:val="002060"/>
                <w:sz w:val="16"/>
                <w:szCs w:val="16"/>
                <w:lang w:eastAsia="en-US"/>
              </w:rPr>
              <w:t>période virtuelle incluse,</w:t>
            </w:r>
            <w:r w:rsidR="00F364C5" w:rsidRPr="00D43C6E">
              <w:rPr>
                <w:rFonts w:ascii="Calibri" w:eastAsia="Calibri" w:hAnsi="Calibri" w:cs="Calibri"/>
                <w:b/>
                <w:color w:val="002060"/>
                <w:sz w:val="16"/>
                <w:szCs w:val="16"/>
                <w:lang w:eastAsia="en-US"/>
              </w:rPr>
              <w:t xml:space="preserve"> si applicable) </w:t>
            </w:r>
            <w:r w:rsidRPr="00D43C6E">
              <w:rPr>
                <w:rFonts w:ascii="Calibri" w:eastAsia="Calibri" w:hAnsi="Calibri" w:cs="Calibri"/>
                <w:b/>
                <w:color w:val="002060"/>
                <w:sz w:val="16"/>
                <w:szCs w:val="16"/>
                <w:lang w:eastAsia="en-US"/>
              </w:rPr>
              <w:t>:</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A57088E"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sidR="00F364C5">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sidR="00F364C5">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6330597E"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0E6254B" w14:textId="77777777"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800730">
      <w:pPr>
        <w:pBdr>
          <w:bottom w:val="thinThickSmallGap" w:sz="24" w:space="1" w:color="C0504D" w:themeColor="accent2"/>
        </w:pBd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After the Mobility – </w:t>
      </w:r>
      <w:r w:rsidRPr="00CC1C58">
        <w:rPr>
          <w:rFonts w:ascii="Calibri" w:eastAsia="Calibri" w:hAnsi="Calibri" w:cs="Calibri"/>
          <w:b/>
          <w:color w:val="002060"/>
          <w:sz w:val="32"/>
          <w:szCs w:val="32"/>
          <w:lang w:val="en-GB" w:eastAsia="en-US"/>
        </w:rPr>
        <w:t>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5C9BE164"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0853AC9" w14:textId="51DA2BE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sidR="00F364C5">
              <w:rPr>
                <w:rFonts w:ascii="Calibri" w:eastAsia="Times New Roman" w:hAnsi="Calibri" w:cs="Calibri"/>
                <w:b/>
                <w:bCs/>
                <w:i/>
                <w:iCs/>
                <w:color w:val="002060"/>
                <w:sz w:val="16"/>
                <w:szCs w:val="16"/>
                <w:lang w:eastAsia="en-GB"/>
              </w:rPr>
              <w:t xml:space="preserve"> d’accueil</w:t>
            </w:r>
          </w:p>
        </w:tc>
      </w:tr>
      <w:tr w:rsidR="002F0E83" w:rsidRPr="00D43C6E"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3A02FFB9"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sidR="005E495F">
              <w:rPr>
                <w:rFonts w:ascii="Calibri" w:eastAsia="Times New Roman" w:hAnsi="Calibri" w:cs="Calibri"/>
                <w:b/>
                <w:color w:val="A6A6A6" w:themeColor="background1" w:themeShade="A6"/>
                <w:sz w:val="16"/>
                <w:szCs w:val="16"/>
                <w:lang w:val="en-GB"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sidR="00F273F2">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01CB2114"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sidR="00CD06AF">
              <w:rPr>
                <w:rFonts w:ascii="Calibri" w:eastAsia="Times New Roman" w:hAnsi="Calibri" w:cs="Calibri"/>
                <w:b/>
                <w:color w:val="A6A6A6" w:themeColor="background1" w:themeShade="A6"/>
                <w:sz w:val="16"/>
                <w:szCs w:val="16"/>
                <w:lang w:eastAsia="en-US"/>
              </w:rPr>
              <w:t xml:space="preserve"> </w:t>
            </w:r>
            <w:r w:rsidR="005E495F" w:rsidRPr="00D43C6E">
              <w:rPr>
                <w:rFonts w:ascii="Calibri" w:eastAsia="Times New Roman" w:hAnsi="Calibri" w:cs="Calibri"/>
                <w:b/>
                <w:color w:val="A6A6A6" w:themeColor="background1" w:themeShade="A6"/>
                <w:sz w:val="16"/>
                <w:szCs w:val="16"/>
                <w:lang w:eastAsia="en-US"/>
              </w:rPr>
              <w:t xml:space="preserve">/ </w:t>
            </w:r>
            <w:r w:rsidRPr="00A53CFF">
              <w:rPr>
                <w:rFonts w:ascii="Calibri" w:eastAsia="Times New Roman" w:hAnsi="Calibri" w:cs="Calibri"/>
                <w:b/>
                <w:color w:val="002060"/>
                <w:sz w:val="16"/>
                <w:szCs w:val="16"/>
                <w:lang w:eastAsia="en-US"/>
              </w:rPr>
              <w:t>Secteur d’activité de l’organisme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FDDA9"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47E42980"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6E0F3EEE"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sidR="002D4714">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56BEF29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sidR="002D4714">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05B25431" w14:textId="75A1E0BD"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sidR="002D4714">
              <w:rPr>
                <w:rFonts w:ascii="Calibri" w:eastAsia="Calibri" w:hAnsi="Calibri" w:cs="Calibri"/>
                <w:b/>
                <w:color w:val="002060"/>
                <w:sz w:val="16"/>
                <w:szCs w:val="16"/>
                <w:lang w:eastAsia="en-US"/>
              </w:rPr>
              <w:t xml:space="preserve"> (</w:t>
            </w:r>
            <w:r w:rsidR="009F4CED">
              <w:rPr>
                <w:rFonts w:ascii="Calibri" w:eastAsia="Calibri" w:hAnsi="Calibri" w:cs="Calibri"/>
                <w:b/>
                <w:color w:val="002060"/>
                <w:sz w:val="16"/>
                <w:szCs w:val="16"/>
                <w:lang w:eastAsia="en-US"/>
              </w:rPr>
              <w:t>période virtuelle incluse</w:t>
            </w:r>
            <w:r w:rsidR="002D4714">
              <w:rPr>
                <w:rFonts w:ascii="Calibri" w:eastAsia="Calibri" w:hAnsi="Calibri" w:cs="Calibri"/>
                <w:b/>
                <w:color w:val="002060"/>
                <w:sz w:val="16"/>
                <w:szCs w:val="16"/>
                <w:lang w:eastAsia="en-US"/>
              </w:rPr>
              <w:t>, si applicable)</w:t>
            </w:r>
            <w:r w:rsidRPr="00A53CFF">
              <w:rPr>
                <w:rFonts w:ascii="Calibri" w:eastAsia="Calibri" w:hAnsi="Calibri" w:cs="Calibri"/>
                <w:b/>
                <w:color w:val="002060"/>
                <w:sz w:val="16"/>
                <w:szCs w:val="16"/>
                <w:lang w:eastAsia="en-US"/>
              </w:rPr>
              <w:t xml:space="preserv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D43C6E"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35D85F10"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sidR="002D4714">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1DFF8602" w14:textId="75CF896F"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bookmarkEnd w:id="11"/>
    </w:tbl>
    <w:p w14:paraId="0D5C42A6" w14:textId="77777777" w:rsidR="00A64525" w:rsidRDefault="00A64525" w:rsidP="00F71F31">
      <w:pPr>
        <w:spacing w:line="276" w:lineRule="auto"/>
        <w:rPr>
          <w:rFonts w:ascii="Calibri" w:eastAsia="Calibri" w:hAnsi="Calibri" w:cs="Calibri"/>
          <w:b/>
          <w:sz w:val="22"/>
          <w:szCs w:val="22"/>
          <w:lang w:eastAsia="en-US"/>
        </w:rPr>
      </w:pPr>
    </w:p>
    <w:p w14:paraId="4B81B938" w14:textId="77777777" w:rsidR="00546732" w:rsidRDefault="00546732" w:rsidP="00F71F31">
      <w:pPr>
        <w:spacing w:line="276" w:lineRule="auto"/>
        <w:rPr>
          <w:rFonts w:ascii="Calibri" w:eastAsia="Calibri" w:hAnsi="Calibri" w:cs="Calibri"/>
          <w:b/>
          <w:sz w:val="22"/>
          <w:szCs w:val="22"/>
          <w:lang w:eastAsia="en-US"/>
        </w:rPr>
      </w:pPr>
    </w:p>
    <w:p w14:paraId="698479AE" w14:textId="6E79A37C" w:rsidR="00546732" w:rsidRPr="00A53CFF" w:rsidRDefault="00546732" w:rsidP="00F71F31">
      <w:pPr>
        <w:spacing w:line="276" w:lineRule="auto"/>
        <w:rPr>
          <w:rFonts w:ascii="Calibri" w:eastAsia="Calibri" w:hAnsi="Calibri" w:cs="Calibri"/>
          <w:b/>
          <w:sz w:val="22"/>
          <w:szCs w:val="22"/>
          <w:lang w:eastAsia="en-US"/>
        </w:rPr>
        <w:sectPr w:rsidR="00546732" w:rsidRPr="00A53CFF" w:rsidSect="00FF1CB0">
          <w:headerReference w:type="default" r:id="rId9"/>
          <w:footerReference w:type="default" r:id="rId10"/>
          <w:endnotePr>
            <w:numFmt w:val="decimal"/>
          </w:endnotePr>
          <w:pgSz w:w="11900" w:h="16840"/>
          <w:pgMar w:top="567" w:right="843" w:bottom="1135" w:left="851" w:header="708" w:footer="0" w:gutter="0"/>
          <w:cols w:space="708"/>
        </w:sectPr>
      </w:pPr>
    </w:p>
    <w:p w14:paraId="64F1F67A" w14:textId="21DC4DB0" w:rsidR="007F1760" w:rsidRPr="00973386" w:rsidRDefault="007F1760" w:rsidP="002A5BB0">
      <w:pPr>
        <w:pStyle w:val="Titre1"/>
        <w:numPr>
          <w:ilvl w:val="0"/>
          <w:numId w:val="28"/>
        </w:numPr>
        <w:shd w:val="clear" w:color="auto" w:fill="FFFFFF" w:themeFill="background1"/>
        <w:spacing w:before="0"/>
        <w:ind w:left="426" w:hanging="426"/>
        <w:rPr>
          <w:rFonts w:eastAsia="Times New Roman" w:cstheme="majorHAnsi"/>
          <w:color w:val="002060"/>
          <w:lang w:val="en-GB"/>
        </w:rPr>
      </w:pPr>
      <w:r w:rsidRPr="00973386">
        <w:rPr>
          <w:rFonts w:eastAsia="Times New Roman" w:cstheme="majorHAnsi"/>
          <w:color w:val="002060"/>
          <w:lang w:val="en-GB"/>
        </w:rPr>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90647F" w:rsidP="00D25853">
      <w:pPr>
        <w:jc w:val="both"/>
        <w:rPr>
          <w:rFonts w:ascii="Calibri" w:hAnsi="Calibri" w:cs="Calibri"/>
          <w:bCs/>
          <w:color w:val="002060"/>
          <w:spacing w:val="-4"/>
          <w:sz w:val="18"/>
          <w:szCs w:val="18"/>
        </w:rPr>
      </w:pPr>
      <w:hyperlink r:id="rId11"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1E66B53B" w:rsidR="007F1760" w:rsidRDefault="00D56C73"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654352BA">
            <wp:simplePos x="0" y="0"/>
            <wp:positionH relativeFrom="margin">
              <wp:align>right</wp:align>
            </wp:positionH>
            <wp:positionV relativeFrom="paragraph">
              <wp:posOffset>0</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4A9CEDC5" w14:textId="2B2AA773" w:rsidR="007F1760" w:rsidRDefault="007F1760" w:rsidP="00D25853">
      <w:pPr>
        <w:jc w:val="both"/>
        <w:rPr>
          <w:rFonts w:ascii="Calibri" w:hAnsi="Calibri" w:cs="Calibri"/>
          <w:bCs/>
          <w:color w:val="002060"/>
          <w:spacing w:val="-4"/>
          <w:sz w:val="18"/>
          <w:szCs w:val="18"/>
        </w:rPr>
      </w:pPr>
    </w:p>
    <w:p w14:paraId="06EF5DC7" w14:textId="27ED3F1D" w:rsidR="007F1760" w:rsidRDefault="007F1760" w:rsidP="00D25853">
      <w:pPr>
        <w:jc w:val="both"/>
        <w:rPr>
          <w:rFonts w:ascii="Calibri" w:hAnsi="Calibri" w:cs="Calibri"/>
          <w:bCs/>
          <w:color w:val="002060"/>
          <w:spacing w:val="-4"/>
          <w:sz w:val="18"/>
          <w:szCs w:val="18"/>
        </w:rPr>
      </w:pPr>
    </w:p>
    <w:p w14:paraId="214660D8" w14:textId="77777777" w:rsidR="00A7459E" w:rsidRPr="00083A72" w:rsidRDefault="00A7459E" w:rsidP="00A7459E">
      <w:pPr>
        <w:jc w:val="both"/>
        <w:rPr>
          <w:rFonts w:ascii="Arial" w:hAnsi="Arial" w:cs="Arial"/>
          <w:bCs/>
          <w:spacing w:val="-4"/>
          <w:sz w:val="16"/>
          <w:szCs w:val="16"/>
        </w:rPr>
      </w:pPr>
      <w:bookmarkStart w:id="15" w:name="_Hlk132968705"/>
      <w:bookmarkStart w:id="16" w:name="_Hlk133414554"/>
      <w:r w:rsidRPr="00083A72">
        <w:rPr>
          <w:rFonts w:ascii="Arial" w:hAnsi="Arial" w:cs="Arial"/>
          <w:bCs/>
          <w:spacing w:val="-4"/>
          <w:sz w:val="16"/>
          <w:szCs w:val="16"/>
        </w:rPr>
        <w:t>Précision importante de l’Agence Nationale française : le premier test de langue est désormais disponible via la plateforme EU ACADEMY. Ce test est fortement recommandé mais ne revêt plus pour la commission un caractère obligatoire</w:t>
      </w:r>
      <w:bookmarkEnd w:id="15"/>
      <w:r w:rsidRPr="00083A72">
        <w:rPr>
          <w:rFonts w:ascii="Arial" w:hAnsi="Arial" w:cs="Arial"/>
          <w:bCs/>
          <w:spacing w:val="-4"/>
          <w:sz w:val="16"/>
          <w:szCs w:val="16"/>
        </w:rPr>
        <w:t xml:space="preserve"> depuis décembre 2022.</w:t>
      </w:r>
    </w:p>
    <w:bookmarkEnd w:id="16"/>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AF0FD" w14:textId="77777777" w:rsidR="0090647F" w:rsidRDefault="0090647F" w:rsidP="00EC610C">
      <w:r>
        <w:separator/>
      </w:r>
    </w:p>
  </w:endnote>
  <w:endnote w:type="continuationSeparator" w:id="0">
    <w:p w14:paraId="4C4D6F8D" w14:textId="77777777" w:rsidR="0090647F" w:rsidRDefault="0090647F" w:rsidP="00EC610C">
      <w:r>
        <w:continuationSeparator/>
      </w:r>
    </w:p>
  </w:endnote>
  <w:endnote w:id="1">
    <w:p w14:paraId="4871B5E2" w14:textId="160A7298" w:rsidR="0090647F" w:rsidRPr="00546732" w:rsidRDefault="0090647F">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26976964" w14:textId="545E5BD0" w:rsidR="0090647F" w:rsidRPr="00B837DE" w:rsidRDefault="0090647F">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42F52D47" w14:textId="77777777" w:rsidR="0090647F" w:rsidRPr="00546732" w:rsidRDefault="0090647F">
      <w:pPr>
        <w:pStyle w:val="Notedefin"/>
        <w:rPr>
          <w:rFonts w:ascii="Calibri" w:hAnsi="Calibri" w:cs="Calibri"/>
          <w:sz w:val="16"/>
          <w:szCs w:val="16"/>
          <w:lang w:val="fr-FR"/>
        </w:rPr>
      </w:pPr>
    </w:p>
  </w:endnote>
  <w:endnote w:id="2">
    <w:p w14:paraId="0CA88459" w14:textId="77777777" w:rsidR="001475E8" w:rsidRDefault="001475E8" w:rsidP="001475E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37EA023B" w14:textId="77777777" w:rsidR="001475E8" w:rsidRPr="00546732" w:rsidRDefault="001475E8" w:rsidP="001475E8">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2764583E" w14:textId="77777777" w:rsidR="001475E8" w:rsidRPr="00546732" w:rsidRDefault="001475E8" w:rsidP="001475E8">
      <w:pPr>
        <w:pStyle w:val="Notedefin"/>
        <w:rPr>
          <w:rFonts w:ascii="Calibri" w:hAnsi="Calibri" w:cs="Calibri"/>
          <w:sz w:val="16"/>
          <w:szCs w:val="16"/>
          <w:lang w:val="fr-FR"/>
        </w:rPr>
      </w:pPr>
    </w:p>
  </w:endnote>
  <w:endnote w:id="3">
    <w:p w14:paraId="4F9A0EF3" w14:textId="77777777" w:rsidR="001475E8" w:rsidRPr="00546732" w:rsidRDefault="001475E8" w:rsidP="001475E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43C649B" w14:textId="77777777" w:rsidR="001475E8" w:rsidRDefault="001475E8" w:rsidP="001475E8">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7BEC7076" w14:textId="77777777" w:rsidR="001475E8" w:rsidRPr="00546732" w:rsidRDefault="001475E8" w:rsidP="001475E8">
      <w:pPr>
        <w:pStyle w:val="Notedefin"/>
        <w:rPr>
          <w:rFonts w:ascii="Calibri" w:hAnsi="Calibri" w:cs="Calibri"/>
          <w:color w:val="002060"/>
          <w:sz w:val="16"/>
          <w:szCs w:val="16"/>
          <w:lang w:val="fr-FR"/>
        </w:rPr>
      </w:pPr>
    </w:p>
  </w:endnote>
  <w:endnote w:id="4">
    <w:p w14:paraId="38A35D1F" w14:textId="77777777" w:rsidR="001475E8" w:rsidRPr="00546732" w:rsidRDefault="001475E8" w:rsidP="001475E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6E384AA5" w14:textId="77777777" w:rsidR="001475E8" w:rsidRPr="00E76B96" w:rsidRDefault="001475E8" w:rsidP="001475E8">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00949AB9" w14:textId="77777777" w:rsidR="001475E8" w:rsidRPr="00546732" w:rsidRDefault="001475E8" w:rsidP="001475E8">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60006B92" w14:textId="77777777" w:rsidR="001475E8" w:rsidRDefault="001475E8" w:rsidP="001475E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0B2B9B02" w14:textId="77777777" w:rsidR="001475E8" w:rsidRPr="00E76B96" w:rsidRDefault="001475E8" w:rsidP="001475E8">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22E647F0" w14:textId="77777777" w:rsidR="001475E8" w:rsidRPr="00546732" w:rsidRDefault="001475E8" w:rsidP="001475E8">
      <w:pPr>
        <w:pStyle w:val="Notedefin"/>
        <w:rPr>
          <w:rFonts w:ascii="Calibri" w:hAnsi="Calibri" w:cs="Calibri"/>
          <w:sz w:val="16"/>
          <w:szCs w:val="16"/>
          <w:lang w:val="fr-FR"/>
        </w:rPr>
      </w:pPr>
    </w:p>
  </w:endnote>
  <w:endnote w:id="6">
    <w:p w14:paraId="77627C1B" w14:textId="77777777" w:rsidR="001475E8" w:rsidRDefault="001475E8" w:rsidP="001475E8">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1840014F" w14:textId="77777777" w:rsidR="001475E8" w:rsidRPr="00D43C6E" w:rsidRDefault="001475E8" w:rsidP="001475E8">
      <w:pPr>
        <w:pStyle w:val="Notedefin"/>
        <w:rPr>
          <w:rFonts w:ascii="Calibri" w:eastAsia="Calibri" w:hAnsi="Calibri" w:cs="Arial"/>
          <w:color w:val="002060"/>
          <w:sz w:val="16"/>
          <w:szCs w:val="16"/>
          <w:lang w:val="fr-FR"/>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6A7F03F2" w14:textId="77777777" w:rsidR="001475E8" w:rsidRPr="00546732" w:rsidRDefault="001475E8" w:rsidP="001475E8">
      <w:pPr>
        <w:pStyle w:val="Notedefin"/>
        <w:rPr>
          <w:sz w:val="16"/>
          <w:szCs w:val="16"/>
          <w:lang w:val="fr-FR"/>
        </w:rPr>
      </w:pPr>
    </w:p>
  </w:endnote>
  <w:endnote w:id="7">
    <w:p w14:paraId="25C7495C" w14:textId="77777777" w:rsidR="001475E8" w:rsidRPr="00546732" w:rsidRDefault="001475E8" w:rsidP="001475E8">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69561E38" w14:textId="77777777" w:rsidR="001475E8" w:rsidRDefault="001475E8" w:rsidP="001475E8">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27D23558" w14:textId="77777777" w:rsidR="001475E8" w:rsidRPr="00B837DE" w:rsidRDefault="001475E8" w:rsidP="001475E8">
      <w:pPr>
        <w:pStyle w:val="Notedefin"/>
        <w:rPr>
          <w:color w:val="002060"/>
          <w:sz w:val="16"/>
          <w:szCs w:val="16"/>
          <w:lang w:val="fr-FR"/>
        </w:rPr>
      </w:pPr>
    </w:p>
  </w:endnote>
  <w:endnote w:id="8">
    <w:p w14:paraId="46553321" w14:textId="77777777" w:rsidR="001475E8" w:rsidRPr="00546732" w:rsidRDefault="001475E8" w:rsidP="001475E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4D9761BD" w14:textId="77777777" w:rsidR="001475E8" w:rsidRPr="00B837DE" w:rsidRDefault="001475E8" w:rsidP="001475E8">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438D66F4" w14:textId="77777777" w:rsidR="001475E8" w:rsidRPr="00546732" w:rsidRDefault="001475E8" w:rsidP="001475E8">
      <w:pPr>
        <w:pStyle w:val="Notedefin"/>
        <w:rPr>
          <w:rFonts w:ascii="Calibri" w:hAnsi="Calibri" w:cs="Calibri"/>
          <w:sz w:val="16"/>
          <w:szCs w:val="16"/>
          <w:lang w:val="fr-FR"/>
        </w:rPr>
      </w:pPr>
    </w:p>
  </w:endnote>
  <w:endnote w:id="9">
    <w:p w14:paraId="22B36992" w14:textId="77777777" w:rsidR="001475E8" w:rsidRDefault="001475E8" w:rsidP="001475E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57E5D217" w14:textId="77777777" w:rsidR="001475E8" w:rsidRPr="00B837DE" w:rsidRDefault="001475E8" w:rsidP="001475E8">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26B9A435" w14:textId="77777777" w:rsidR="001475E8" w:rsidRPr="00B837DE" w:rsidRDefault="001475E8" w:rsidP="001475E8">
      <w:pPr>
        <w:pStyle w:val="Notedefin"/>
        <w:rPr>
          <w:rFonts w:ascii="Calibri" w:hAnsi="Calibri" w:cs="Calibri"/>
          <w:color w:val="002060"/>
          <w:sz w:val="16"/>
          <w:szCs w:val="16"/>
          <w:lang w:val="fr-FR"/>
        </w:rPr>
      </w:pPr>
    </w:p>
  </w:endnote>
  <w:endnote w:id="10">
    <w:p w14:paraId="29625F3F" w14:textId="6B57CC7D" w:rsidR="0090647F" w:rsidRDefault="0090647F" w:rsidP="00B837DE">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24CCBDA" w14:textId="24B8AD4C" w:rsidR="0090647F" w:rsidRPr="00B837DE" w:rsidRDefault="0090647F" w:rsidP="00B837DE">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4" w:name="_Hlk82178446"/>
      <w:r w:rsidRPr="00B837DE">
        <w:rPr>
          <w:rFonts w:asciiTheme="majorHAnsi" w:hAnsiTheme="majorHAnsi" w:cstheme="majorHAnsi"/>
          <w:color w:val="002060"/>
          <w:sz w:val="16"/>
          <w:szCs w:val="16"/>
        </w:rPr>
        <w:t xml:space="preserve">conception </w:t>
      </w:r>
      <w:bookmarkEnd w:id="14"/>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414E0104" w14:textId="77777777" w:rsidR="0090647F" w:rsidRPr="00546732" w:rsidRDefault="0090647F">
      <w:pPr>
        <w:pStyle w:val="Notedefin"/>
        <w:rPr>
          <w:rFonts w:ascii="Calibri" w:hAnsi="Calibri" w:cs="Calibri"/>
          <w:sz w:val="16"/>
          <w:szCs w:val="16"/>
          <w:lang w:val="fr-FR"/>
        </w:rPr>
      </w:pPr>
    </w:p>
  </w:endnote>
  <w:endnote w:id="11">
    <w:p w14:paraId="0C129698" w14:textId="77777777" w:rsidR="0090647F" w:rsidRDefault="0090647F">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2DFB4B81" w14:textId="52FD3CB1" w:rsidR="0090647F" w:rsidRPr="000964CD" w:rsidRDefault="0090647F" w:rsidP="00B837DE">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32471A3D" w14:textId="113F04FA" w:rsidR="0090647F" w:rsidRPr="00546732" w:rsidRDefault="0090647F">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0908CA6E" w14:textId="77777777" w:rsidR="0090647F" w:rsidRPr="00546732" w:rsidRDefault="0090647F">
      <w:pPr>
        <w:pStyle w:val="Notedefin"/>
        <w:rPr>
          <w:rFonts w:ascii="Calibri" w:hAnsi="Calibri" w:cs="Calibri"/>
          <w:sz w:val="16"/>
          <w:szCs w:val="16"/>
          <w:lang w:val="fr-FR"/>
        </w:rPr>
      </w:pPr>
    </w:p>
  </w:endnote>
  <w:endnote w:id="12">
    <w:p w14:paraId="6A589A07" w14:textId="46D945EF" w:rsidR="0090647F" w:rsidRDefault="0090647F" w:rsidP="00D171FE">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85CB5F9" w14:textId="08D49C8E" w:rsidR="0090647F" w:rsidRPr="00133573" w:rsidRDefault="0090647F" w:rsidP="00D171FE">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6419DB61" w14:textId="5F86B9B8" w:rsidR="0090647F" w:rsidRDefault="0090647F" w:rsidP="00224A47">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4E8FA248" w14:textId="7D2719E9" w:rsidR="0090647F" w:rsidRPr="00133573" w:rsidRDefault="0090647F" w:rsidP="00224A47">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64B90559" w14:textId="6019E7DE" w:rsidR="0090647F" w:rsidRDefault="0090647F" w:rsidP="00224A47">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5CE122F6" w14:textId="5EAAF154" w:rsidR="0090647F" w:rsidRPr="00133573" w:rsidRDefault="0090647F" w:rsidP="00224A47">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7A5518DC" w14:textId="77777777" w:rsidR="0090647F" w:rsidRPr="00546732" w:rsidRDefault="0090647F" w:rsidP="00224A47">
      <w:pPr>
        <w:pStyle w:val="Notedefin"/>
        <w:ind w:firstLine="708"/>
        <w:rPr>
          <w:rFonts w:ascii="Calibri" w:hAnsi="Calibri" w:cs="Calibri"/>
          <w:sz w:val="16"/>
          <w:szCs w:val="16"/>
          <w:lang w:val="fr-FR"/>
        </w:rPr>
      </w:pPr>
    </w:p>
  </w:endnote>
  <w:endnote w:id="13">
    <w:p w14:paraId="6FE5F6E9" w14:textId="2DA7AFFA" w:rsidR="0090647F" w:rsidRPr="00546732" w:rsidRDefault="0090647F">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1516CDA2" w14:textId="21FAFDBC" w:rsidR="0090647F" w:rsidRPr="00133573" w:rsidRDefault="0090647F" w:rsidP="00133573">
      <w:pPr>
        <w:pStyle w:val="Notedefin"/>
        <w:jc w:val="both"/>
        <w:rPr>
          <w:rFonts w:asciiTheme="majorHAnsi" w:hAnsiTheme="majorHAnsi" w:cstheme="majorHAnsi"/>
          <w:color w:val="002060"/>
          <w:sz w:val="16"/>
          <w:szCs w:val="16"/>
        </w:rPr>
      </w:pPr>
      <w:r w:rsidRPr="00D43C6E">
        <w:rPr>
          <w:rFonts w:asciiTheme="majorHAnsi" w:eastAsia="Times New Roman" w:hAnsiTheme="majorHAnsi" w:cstheme="majorHAnsi"/>
          <w:b/>
          <w:iCs/>
          <w:color w:val="002060"/>
          <w:sz w:val="16"/>
          <w:szCs w:val="16"/>
          <w:lang w:val="fr-FR" w:eastAsia="en-GB"/>
        </w:rPr>
        <w:t>Crédits ECTS (ou équivalent)</w:t>
      </w:r>
      <w:r w:rsidRPr="00D43C6E">
        <w:rPr>
          <w:rFonts w:asciiTheme="majorHAnsi" w:eastAsia="Times New Roman" w:hAnsiTheme="majorHAnsi" w:cstheme="majorHAnsi"/>
          <w:iCs/>
          <w:color w:val="002060"/>
          <w:sz w:val="16"/>
          <w:szCs w:val="16"/>
          <w:lang w:val="fr-FR"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34E4C8C6" w14:textId="77777777" w:rsidR="0090647F" w:rsidRPr="00546732" w:rsidRDefault="0090647F">
      <w:pPr>
        <w:pStyle w:val="Notedefin"/>
        <w:rPr>
          <w:rFonts w:ascii="Calibri" w:hAnsi="Calibri" w:cs="Calibri"/>
          <w:sz w:val="16"/>
          <w:szCs w:val="16"/>
          <w:lang w:val="fr-FR"/>
        </w:rPr>
      </w:pPr>
    </w:p>
  </w:endnote>
  <w:endnote w:id="14">
    <w:p w14:paraId="0E75200D" w14:textId="47F7259A" w:rsidR="0090647F" w:rsidRDefault="0090647F">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F6A5E55" w14:textId="18A114C5" w:rsidR="0090647F" w:rsidRPr="00133573" w:rsidRDefault="0090647F" w:rsidP="00133573">
      <w:pPr>
        <w:pStyle w:val="Notedefin"/>
        <w:jc w:val="both"/>
        <w:rPr>
          <w:rFonts w:ascii="Calibri" w:hAnsi="Calibri" w:cs="Calibri"/>
          <w:color w:val="002060"/>
          <w:sz w:val="16"/>
          <w:szCs w:val="16"/>
        </w:rPr>
      </w:pPr>
      <w:r w:rsidRPr="00D43C6E">
        <w:rPr>
          <w:rFonts w:ascii="Calibri" w:eastAsia="Calibri" w:hAnsi="Calibri" w:cs="Times New Roman"/>
          <w:b/>
          <w:color w:val="002060"/>
          <w:sz w:val="16"/>
          <w:szCs w:val="16"/>
          <w:lang w:val="fr-FR"/>
        </w:rPr>
        <w:t>Personne responsable dans l’organisme bénéficiaire</w:t>
      </w:r>
      <w:r w:rsidRPr="00D43C6E">
        <w:rPr>
          <w:rFonts w:ascii="Calibri" w:eastAsia="Calibri" w:hAnsi="Calibri" w:cs="Times New Roman"/>
          <w:color w:val="002060"/>
          <w:sz w:val="16"/>
          <w:szCs w:val="16"/>
          <w:lang w:val="fr-FR"/>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4E1A75B6" w14:textId="77777777" w:rsidR="0090647F" w:rsidRPr="00546732" w:rsidRDefault="0090647F">
      <w:pPr>
        <w:pStyle w:val="Notedefin"/>
        <w:rPr>
          <w:rFonts w:ascii="Calibri" w:hAnsi="Calibri" w:cs="Calibri"/>
          <w:sz w:val="16"/>
          <w:szCs w:val="16"/>
          <w:lang w:val="fr-FR"/>
        </w:rPr>
      </w:pPr>
    </w:p>
  </w:endnote>
  <w:endnote w:id="15">
    <w:p w14:paraId="2B712E98" w14:textId="027AF0AB" w:rsidR="0090647F" w:rsidRDefault="0090647F">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2536901D" w14:textId="091BF5FB" w:rsidR="0090647F" w:rsidRPr="00D43C6E" w:rsidRDefault="0090647F" w:rsidP="009727A9">
      <w:pPr>
        <w:spacing w:after="120"/>
        <w:ind w:right="28"/>
        <w:rPr>
          <w:rFonts w:ascii="Calibri" w:eastAsia="Calibri" w:hAnsi="Calibri" w:cs="Times New Roman"/>
          <w:b/>
          <w:color w:val="002060"/>
          <w:sz w:val="16"/>
          <w:szCs w:val="16"/>
          <w:lang w:eastAsia="en-US"/>
        </w:rPr>
      </w:pPr>
      <w:r w:rsidRPr="00D43C6E">
        <w:rPr>
          <w:rFonts w:ascii="Calibri" w:eastAsia="Calibri" w:hAnsi="Calibri" w:cs="Times New Roman"/>
          <w:b/>
          <w:color w:val="002060"/>
          <w:sz w:val="16"/>
          <w:szCs w:val="16"/>
          <w:lang w:eastAsia="en-US"/>
        </w:rPr>
        <w:t xml:space="preserve">Superviseur dans l’organisme d’accueil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416F79EE" w14:textId="50BFA665" w:rsidR="0090647F" w:rsidRPr="00546732" w:rsidRDefault="0090647F">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4"/>
        <w:szCs w:val="14"/>
      </w:rPr>
      <w:id w:val="-439913463"/>
      <w:docPartObj>
        <w:docPartGallery w:val="Page Numbers (Bottom of Page)"/>
        <w:docPartUnique/>
      </w:docPartObj>
    </w:sdtPr>
    <w:sdtEndPr>
      <w:rPr>
        <w:sz w:val="16"/>
        <w:szCs w:val="16"/>
      </w:rPr>
    </w:sdtEndPr>
    <w:sdtContent>
      <w:sdt>
        <w:sdtPr>
          <w:rPr>
            <w:color w:val="000000" w:themeColor="text1"/>
            <w:sz w:val="14"/>
            <w:szCs w:val="14"/>
          </w:rPr>
          <w:id w:val="-710955101"/>
          <w:docPartObj>
            <w:docPartGallery w:val="Page Numbers (Top of Page)"/>
            <w:docPartUnique/>
          </w:docPartObj>
        </w:sdtPr>
        <w:sdtEndPr>
          <w:rPr>
            <w:sz w:val="16"/>
            <w:szCs w:val="16"/>
          </w:rPr>
        </w:sdtEndPr>
        <w:sdtContent>
          <w:p w14:paraId="5EE0D8AB" w14:textId="36ABA629" w:rsidR="0090647F" w:rsidRPr="005E495F" w:rsidRDefault="0090647F" w:rsidP="00C32DA3">
            <w:pPr>
              <w:rPr>
                <w:rFonts w:ascii="Calibri" w:hAnsi="Calibri"/>
                <w:color w:val="000000" w:themeColor="text1"/>
                <w:sz w:val="14"/>
                <w:szCs w:val="14"/>
              </w:rPr>
            </w:pPr>
            <w:r w:rsidRPr="005E495F">
              <w:rPr>
                <w:color w:val="000000" w:themeColor="text1"/>
                <w:sz w:val="14"/>
                <w:szCs w:val="14"/>
              </w:rPr>
              <w:t xml:space="preserve">Mobilités de l’enseignement supérieur - </w:t>
            </w:r>
            <w:sdt>
              <w:sdtPr>
                <w:rPr>
                  <w:rFonts w:ascii="Calibri" w:hAnsi="Calibri" w:cs="Calibri"/>
                  <w:color w:val="000000" w:themeColor="text1"/>
                  <w:sz w:val="14"/>
                  <w:szCs w:val="14"/>
                </w:rPr>
                <w:id w:val="1943878499"/>
                <w:docPartObj>
                  <w:docPartGallery w:val="Page Numbers (Bottom of Page)"/>
                  <w:docPartUnique/>
                </w:docPartObj>
              </w:sdtPr>
              <w:sdtContent>
                <w:r w:rsidRPr="005E495F">
                  <w:rPr>
                    <w:rFonts w:ascii="Calibri" w:hAnsi="Calibri" w:cs="Calibri"/>
                    <w:color w:val="000000" w:themeColor="text1"/>
                    <w:sz w:val="14"/>
                    <w:szCs w:val="14"/>
                  </w:rPr>
                  <w:t>Kit mobilité de stage (SMT) - convention 2023</w:t>
                </w:r>
              </w:sdtContent>
            </w:sdt>
          </w:p>
          <w:p w14:paraId="34836EB6" w14:textId="11BE128B" w:rsidR="0090647F" w:rsidRPr="00D1069A" w:rsidRDefault="0090647F"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090508">
              <w:rPr>
                <w:rFonts w:asciiTheme="majorHAnsi" w:hAnsiTheme="majorHAnsi" w:cstheme="majorHAnsi"/>
                <w:b/>
                <w:bCs/>
                <w:noProof/>
                <w:color w:val="000000" w:themeColor="text1"/>
                <w:sz w:val="16"/>
                <w:szCs w:val="16"/>
              </w:rPr>
              <w:t>20</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090508">
              <w:rPr>
                <w:rFonts w:asciiTheme="majorHAnsi" w:hAnsiTheme="majorHAnsi" w:cstheme="majorHAnsi"/>
                <w:b/>
                <w:bCs/>
                <w:noProof/>
                <w:color w:val="000000" w:themeColor="text1"/>
                <w:sz w:val="16"/>
                <w:szCs w:val="16"/>
              </w:rPr>
              <w:t>20</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90647F" w:rsidRPr="00C32DA3" w:rsidRDefault="0090647F"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64ADA" w14:textId="77777777" w:rsidR="0090647F" w:rsidRDefault="0090647F" w:rsidP="00EC610C">
      <w:r>
        <w:separator/>
      </w:r>
    </w:p>
  </w:footnote>
  <w:footnote w:type="continuationSeparator" w:id="0">
    <w:p w14:paraId="7E774F79" w14:textId="77777777" w:rsidR="0090647F" w:rsidRDefault="0090647F" w:rsidP="00EC610C">
      <w:r>
        <w:continuationSeparator/>
      </w:r>
    </w:p>
  </w:footnote>
  <w:footnote w:id="1">
    <w:p w14:paraId="1645002A" w14:textId="77777777" w:rsidR="0090647F" w:rsidRPr="00D43C6E" w:rsidRDefault="0090647F" w:rsidP="00C1692A">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43C6E">
        <w:rPr>
          <w:rFonts w:asciiTheme="majorHAnsi" w:eastAsiaTheme="minorEastAsia" w:hAnsiTheme="majorHAnsi" w:cstheme="majorHAnsi"/>
          <w:color w:val="A6A6A6" w:themeColor="background1" w:themeShade="A6"/>
          <w:sz w:val="14"/>
          <w:szCs w:val="14"/>
          <w:lang w:val="en-US"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70241762" w14:textId="77777777" w:rsidR="0090647F" w:rsidRPr="00DB1568" w:rsidRDefault="0090647F" w:rsidP="00C1692A">
      <w:pPr>
        <w:pStyle w:val="Notedebasdepage"/>
        <w:ind w:left="0" w:firstLine="0"/>
        <w:rPr>
          <w:rFonts w:asciiTheme="majorHAnsi" w:eastAsiaTheme="minorEastAsia" w:hAnsiTheme="majorHAnsi" w:cstheme="majorHAnsi"/>
          <w:color w:val="002060"/>
          <w:sz w:val="14"/>
          <w:szCs w:val="14"/>
          <w:lang w:eastAsia="fr-FR"/>
        </w:rPr>
      </w:pPr>
      <w:r w:rsidRPr="00D43C6E">
        <w:rPr>
          <w:rFonts w:asciiTheme="majorHAnsi" w:eastAsiaTheme="minorEastAsia" w:hAnsiTheme="majorHAnsi" w:cstheme="majorHAnsi"/>
          <w:color w:val="002060"/>
          <w:sz w:val="14"/>
          <w:szCs w:val="14"/>
          <w:lang w:val="en-US" w:eastAsia="fr-FR"/>
        </w:rPr>
        <w:t xml:space="preserve"> </w:t>
      </w:r>
      <w:r w:rsidRPr="00DB1568">
        <w:rPr>
          <w:rFonts w:asciiTheme="majorHAnsi" w:eastAsiaTheme="minorEastAsia" w:hAnsiTheme="majorHAnsi" w:cstheme="majorHAnsi"/>
          <w:color w:val="002060"/>
          <w:sz w:val="14"/>
          <w:szCs w:val="14"/>
          <w:lang w:eastAsia="fr-FR"/>
        </w:rPr>
        <w:t>L’annexe I ne devra pas obligatoirement comporter les signatures originales, les signatures scannées et électroniques étant acceptées (y compris via le réseau Erasmus Without Paper), selon la législation nationale en vigueur.</w:t>
      </w:r>
    </w:p>
    <w:p w14:paraId="33A1F96C" w14:textId="77777777" w:rsidR="0090647F" w:rsidRPr="00A77D9F" w:rsidRDefault="0090647F" w:rsidP="00C1692A">
      <w:pPr>
        <w:pStyle w:val="Notedebasdepage"/>
        <w:rPr>
          <w:b/>
        </w:rPr>
      </w:pPr>
      <w:r w:rsidRPr="00A77D9F">
        <w:rPr>
          <w:b/>
        </w:rPr>
        <w:br w:type="page"/>
      </w:r>
    </w:p>
    <w:p w14:paraId="67EA7096" w14:textId="77777777" w:rsidR="0090647F" w:rsidRPr="00D43C6E" w:rsidRDefault="0090647F" w:rsidP="00C1692A">
      <w:pPr>
        <w:pStyle w:val="Notedebasdepag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3EBC77FF" w:rsidR="0090647F" w:rsidRDefault="0090647F"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0288" behindDoc="0" locked="0" layoutInCell="1" allowOverlap="1" wp14:anchorId="463FCCED" wp14:editId="1FA44EF3">
          <wp:simplePos x="0" y="0"/>
          <wp:positionH relativeFrom="column">
            <wp:posOffset>-453349</wp:posOffset>
          </wp:positionH>
          <wp:positionV relativeFrom="paragraph">
            <wp:posOffset>-401393</wp:posOffset>
          </wp:positionV>
          <wp:extent cx="2761615" cy="487680"/>
          <wp:effectExtent l="0" t="0" r="63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05715AA4" wp14:editId="15760603">
          <wp:simplePos x="0" y="0"/>
          <wp:positionH relativeFrom="column">
            <wp:posOffset>3495570</wp:posOffset>
          </wp:positionH>
          <wp:positionV relativeFrom="paragraph">
            <wp:posOffset>-309952</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42805"/>
    <w:multiLevelType w:val="hybridMultilevel"/>
    <w:tmpl w:val="2D740B0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24"/>
  </w:num>
  <w:num w:numId="5">
    <w:abstractNumId w:val="14"/>
  </w:num>
  <w:num w:numId="6">
    <w:abstractNumId w:val="15"/>
  </w:num>
  <w:num w:numId="7">
    <w:abstractNumId w:val="3"/>
  </w:num>
  <w:num w:numId="8">
    <w:abstractNumId w:val="10"/>
  </w:num>
  <w:num w:numId="9">
    <w:abstractNumId w:val="19"/>
  </w:num>
  <w:num w:numId="10">
    <w:abstractNumId w:val="4"/>
  </w:num>
  <w:num w:numId="11">
    <w:abstractNumId w:val="12"/>
  </w:num>
  <w:num w:numId="12">
    <w:abstractNumId w:val="9"/>
  </w:num>
  <w:num w:numId="13">
    <w:abstractNumId w:val="1"/>
  </w:num>
  <w:num w:numId="14">
    <w:abstractNumId w:val="10"/>
  </w:num>
  <w:num w:numId="15">
    <w:abstractNumId w:val="16"/>
  </w:num>
  <w:num w:numId="16">
    <w:abstractNumId w:val="0"/>
  </w:num>
  <w:num w:numId="17">
    <w:abstractNumId w:val="5"/>
  </w:num>
  <w:num w:numId="18">
    <w:abstractNumId w:val="7"/>
  </w:num>
  <w:num w:numId="19">
    <w:abstractNumId w:val="25"/>
  </w:num>
  <w:num w:numId="20">
    <w:abstractNumId w:val="20"/>
  </w:num>
  <w:num w:numId="21">
    <w:abstractNumId w:val="2"/>
  </w:num>
  <w:num w:numId="22">
    <w:abstractNumId w:val="21"/>
  </w:num>
  <w:num w:numId="23">
    <w:abstractNumId w:val="22"/>
  </w:num>
  <w:num w:numId="24">
    <w:abstractNumId w:val="6"/>
  </w:num>
  <w:num w:numId="25">
    <w:abstractNumId w:val="26"/>
  </w:num>
  <w:num w:numId="26">
    <w:abstractNumId w:val="23"/>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710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15424"/>
    <w:rsid w:val="000203D3"/>
    <w:rsid w:val="0002586F"/>
    <w:rsid w:val="00030946"/>
    <w:rsid w:val="00037958"/>
    <w:rsid w:val="0004141D"/>
    <w:rsid w:val="00047BB2"/>
    <w:rsid w:val="0005149E"/>
    <w:rsid w:val="0005473F"/>
    <w:rsid w:val="00064AAB"/>
    <w:rsid w:val="000753D5"/>
    <w:rsid w:val="0007654B"/>
    <w:rsid w:val="000830E8"/>
    <w:rsid w:val="00083A72"/>
    <w:rsid w:val="00086A4D"/>
    <w:rsid w:val="00090508"/>
    <w:rsid w:val="00090677"/>
    <w:rsid w:val="0009106B"/>
    <w:rsid w:val="00092976"/>
    <w:rsid w:val="00092F6B"/>
    <w:rsid w:val="00093A19"/>
    <w:rsid w:val="000964CD"/>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3219B"/>
    <w:rsid w:val="00133573"/>
    <w:rsid w:val="00143A73"/>
    <w:rsid w:val="00144B44"/>
    <w:rsid w:val="0014665A"/>
    <w:rsid w:val="001475E8"/>
    <w:rsid w:val="00156CA2"/>
    <w:rsid w:val="00161C01"/>
    <w:rsid w:val="00162AC2"/>
    <w:rsid w:val="0017172A"/>
    <w:rsid w:val="001758FD"/>
    <w:rsid w:val="001851C6"/>
    <w:rsid w:val="001854ED"/>
    <w:rsid w:val="001A18F2"/>
    <w:rsid w:val="001A1EC3"/>
    <w:rsid w:val="001A2238"/>
    <w:rsid w:val="001A53BD"/>
    <w:rsid w:val="001B0089"/>
    <w:rsid w:val="001B0E79"/>
    <w:rsid w:val="001B2B4F"/>
    <w:rsid w:val="001B328D"/>
    <w:rsid w:val="001C301A"/>
    <w:rsid w:val="001D45E2"/>
    <w:rsid w:val="001D7829"/>
    <w:rsid w:val="001E00FF"/>
    <w:rsid w:val="001F053D"/>
    <w:rsid w:val="001F4A00"/>
    <w:rsid w:val="001F4AEB"/>
    <w:rsid w:val="001F720D"/>
    <w:rsid w:val="0020197F"/>
    <w:rsid w:val="0020536C"/>
    <w:rsid w:val="00212154"/>
    <w:rsid w:val="0021661B"/>
    <w:rsid w:val="00221204"/>
    <w:rsid w:val="00223925"/>
    <w:rsid w:val="00224A47"/>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A5BB0"/>
    <w:rsid w:val="002B00B9"/>
    <w:rsid w:val="002C092F"/>
    <w:rsid w:val="002C1EA5"/>
    <w:rsid w:val="002C5E1C"/>
    <w:rsid w:val="002C5F38"/>
    <w:rsid w:val="002C6F11"/>
    <w:rsid w:val="002D2C83"/>
    <w:rsid w:val="002D4714"/>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976C1"/>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171D"/>
    <w:rsid w:val="003E283B"/>
    <w:rsid w:val="003E4C42"/>
    <w:rsid w:val="00400594"/>
    <w:rsid w:val="00401AB6"/>
    <w:rsid w:val="00404F80"/>
    <w:rsid w:val="00413C2F"/>
    <w:rsid w:val="0042544D"/>
    <w:rsid w:val="00426E85"/>
    <w:rsid w:val="004279B8"/>
    <w:rsid w:val="00430D42"/>
    <w:rsid w:val="00433CB2"/>
    <w:rsid w:val="0043542F"/>
    <w:rsid w:val="00437171"/>
    <w:rsid w:val="00437677"/>
    <w:rsid w:val="004379BD"/>
    <w:rsid w:val="0044116F"/>
    <w:rsid w:val="00447AD0"/>
    <w:rsid w:val="00451980"/>
    <w:rsid w:val="00451E23"/>
    <w:rsid w:val="0045288C"/>
    <w:rsid w:val="00453439"/>
    <w:rsid w:val="0045698C"/>
    <w:rsid w:val="00462982"/>
    <w:rsid w:val="00463A78"/>
    <w:rsid w:val="0046440F"/>
    <w:rsid w:val="00465BE9"/>
    <w:rsid w:val="0048474D"/>
    <w:rsid w:val="00495037"/>
    <w:rsid w:val="00497F32"/>
    <w:rsid w:val="004A73AD"/>
    <w:rsid w:val="004A7E0B"/>
    <w:rsid w:val="004A7F42"/>
    <w:rsid w:val="004B278A"/>
    <w:rsid w:val="004B4FAC"/>
    <w:rsid w:val="004B5102"/>
    <w:rsid w:val="004B7420"/>
    <w:rsid w:val="004C4CA5"/>
    <w:rsid w:val="004C4F86"/>
    <w:rsid w:val="004C7EAE"/>
    <w:rsid w:val="004D0315"/>
    <w:rsid w:val="004D4B6B"/>
    <w:rsid w:val="0050307D"/>
    <w:rsid w:val="00503FB5"/>
    <w:rsid w:val="00505C65"/>
    <w:rsid w:val="00510E3C"/>
    <w:rsid w:val="00513FC1"/>
    <w:rsid w:val="00517996"/>
    <w:rsid w:val="005327F8"/>
    <w:rsid w:val="00533332"/>
    <w:rsid w:val="0053429B"/>
    <w:rsid w:val="00534389"/>
    <w:rsid w:val="00536B8E"/>
    <w:rsid w:val="00546732"/>
    <w:rsid w:val="005472F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B7DB2"/>
    <w:rsid w:val="005C07D4"/>
    <w:rsid w:val="005C5D22"/>
    <w:rsid w:val="005D22B3"/>
    <w:rsid w:val="005D577C"/>
    <w:rsid w:val="005D5C54"/>
    <w:rsid w:val="005D60C9"/>
    <w:rsid w:val="005E175F"/>
    <w:rsid w:val="005E495F"/>
    <w:rsid w:val="005F09B4"/>
    <w:rsid w:val="005F281F"/>
    <w:rsid w:val="005F68B8"/>
    <w:rsid w:val="006073B4"/>
    <w:rsid w:val="006107EA"/>
    <w:rsid w:val="006118B9"/>
    <w:rsid w:val="00612151"/>
    <w:rsid w:val="00613FF3"/>
    <w:rsid w:val="006178F5"/>
    <w:rsid w:val="0062203B"/>
    <w:rsid w:val="006220EB"/>
    <w:rsid w:val="006245B4"/>
    <w:rsid w:val="0062506D"/>
    <w:rsid w:val="006259BB"/>
    <w:rsid w:val="00640FEB"/>
    <w:rsid w:val="00641675"/>
    <w:rsid w:val="0064213E"/>
    <w:rsid w:val="00642952"/>
    <w:rsid w:val="006510CA"/>
    <w:rsid w:val="00651DBC"/>
    <w:rsid w:val="00653AA8"/>
    <w:rsid w:val="00657B57"/>
    <w:rsid w:val="006637DD"/>
    <w:rsid w:val="006645E7"/>
    <w:rsid w:val="00673174"/>
    <w:rsid w:val="006763D9"/>
    <w:rsid w:val="00680CD6"/>
    <w:rsid w:val="00684048"/>
    <w:rsid w:val="0068588E"/>
    <w:rsid w:val="00685A5D"/>
    <w:rsid w:val="00695BEB"/>
    <w:rsid w:val="006A0B29"/>
    <w:rsid w:val="006A19D3"/>
    <w:rsid w:val="006A7738"/>
    <w:rsid w:val="006B618A"/>
    <w:rsid w:val="006B72F4"/>
    <w:rsid w:val="006B7D76"/>
    <w:rsid w:val="006C73B2"/>
    <w:rsid w:val="006E0DE3"/>
    <w:rsid w:val="006E3F54"/>
    <w:rsid w:val="006F1CD4"/>
    <w:rsid w:val="006F37EA"/>
    <w:rsid w:val="0070018D"/>
    <w:rsid w:val="00703C2A"/>
    <w:rsid w:val="00703E32"/>
    <w:rsid w:val="00707C7D"/>
    <w:rsid w:val="00711581"/>
    <w:rsid w:val="007160D6"/>
    <w:rsid w:val="00726EA1"/>
    <w:rsid w:val="00731A89"/>
    <w:rsid w:val="0073237C"/>
    <w:rsid w:val="00737C55"/>
    <w:rsid w:val="00747734"/>
    <w:rsid w:val="00756220"/>
    <w:rsid w:val="0075635F"/>
    <w:rsid w:val="007564A1"/>
    <w:rsid w:val="007577E5"/>
    <w:rsid w:val="00757ED7"/>
    <w:rsid w:val="00763B87"/>
    <w:rsid w:val="00767E93"/>
    <w:rsid w:val="007726AE"/>
    <w:rsid w:val="007731FF"/>
    <w:rsid w:val="0077484E"/>
    <w:rsid w:val="00774B06"/>
    <w:rsid w:val="007810C0"/>
    <w:rsid w:val="00784925"/>
    <w:rsid w:val="00792515"/>
    <w:rsid w:val="00794BFB"/>
    <w:rsid w:val="00795E43"/>
    <w:rsid w:val="00796CFA"/>
    <w:rsid w:val="007979EC"/>
    <w:rsid w:val="007A39FC"/>
    <w:rsid w:val="007A4139"/>
    <w:rsid w:val="007A46C0"/>
    <w:rsid w:val="007A6321"/>
    <w:rsid w:val="007B47D1"/>
    <w:rsid w:val="007B5A71"/>
    <w:rsid w:val="007B7685"/>
    <w:rsid w:val="007C0F5C"/>
    <w:rsid w:val="007C2BF0"/>
    <w:rsid w:val="007C2D3E"/>
    <w:rsid w:val="007C54AE"/>
    <w:rsid w:val="007D1DBE"/>
    <w:rsid w:val="007D23D4"/>
    <w:rsid w:val="007D5868"/>
    <w:rsid w:val="007D699C"/>
    <w:rsid w:val="007D7A7F"/>
    <w:rsid w:val="007E55E0"/>
    <w:rsid w:val="007F1760"/>
    <w:rsid w:val="007F25A9"/>
    <w:rsid w:val="00800730"/>
    <w:rsid w:val="00804C3F"/>
    <w:rsid w:val="008060D5"/>
    <w:rsid w:val="00806D00"/>
    <w:rsid w:val="00806EBD"/>
    <w:rsid w:val="008075BF"/>
    <w:rsid w:val="0081002B"/>
    <w:rsid w:val="00821142"/>
    <w:rsid w:val="00826285"/>
    <w:rsid w:val="00833380"/>
    <w:rsid w:val="00847399"/>
    <w:rsid w:val="00853D58"/>
    <w:rsid w:val="0085662D"/>
    <w:rsid w:val="008604CA"/>
    <w:rsid w:val="00875E93"/>
    <w:rsid w:val="0088197E"/>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41F0"/>
    <w:rsid w:val="008F7BB4"/>
    <w:rsid w:val="00904612"/>
    <w:rsid w:val="0090647F"/>
    <w:rsid w:val="00913A2F"/>
    <w:rsid w:val="009175C8"/>
    <w:rsid w:val="00917857"/>
    <w:rsid w:val="00922D4B"/>
    <w:rsid w:val="00922EE0"/>
    <w:rsid w:val="00927858"/>
    <w:rsid w:val="009358B3"/>
    <w:rsid w:val="00936A08"/>
    <w:rsid w:val="00944326"/>
    <w:rsid w:val="00946E8F"/>
    <w:rsid w:val="00950FE6"/>
    <w:rsid w:val="0095729D"/>
    <w:rsid w:val="00957D16"/>
    <w:rsid w:val="00961084"/>
    <w:rsid w:val="009613BD"/>
    <w:rsid w:val="00961BCC"/>
    <w:rsid w:val="009727A9"/>
    <w:rsid w:val="00973134"/>
    <w:rsid w:val="00973386"/>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3888"/>
    <w:rsid w:val="009E576C"/>
    <w:rsid w:val="009E7D5F"/>
    <w:rsid w:val="009F06F7"/>
    <w:rsid w:val="009F29DE"/>
    <w:rsid w:val="009F4432"/>
    <w:rsid w:val="009F4CED"/>
    <w:rsid w:val="00A00127"/>
    <w:rsid w:val="00A2430A"/>
    <w:rsid w:val="00A24341"/>
    <w:rsid w:val="00A361F4"/>
    <w:rsid w:val="00A36FDE"/>
    <w:rsid w:val="00A37CC5"/>
    <w:rsid w:val="00A43476"/>
    <w:rsid w:val="00A44AB0"/>
    <w:rsid w:val="00A4554F"/>
    <w:rsid w:val="00A50738"/>
    <w:rsid w:val="00A5125F"/>
    <w:rsid w:val="00A53CFF"/>
    <w:rsid w:val="00A5569F"/>
    <w:rsid w:val="00A56638"/>
    <w:rsid w:val="00A56652"/>
    <w:rsid w:val="00A62058"/>
    <w:rsid w:val="00A64525"/>
    <w:rsid w:val="00A65BBD"/>
    <w:rsid w:val="00A708B5"/>
    <w:rsid w:val="00A7179C"/>
    <w:rsid w:val="00A71C85"/>
    <w:rsid w:val="00A7309E"/>
    <w:rsid w:val="00A7459E"/>
    <w:rsid w:val="00A76DBE"/>
    <w:rsid w:val="00A770E5"/>
    <w:rsid w:val="00A81351"/>
    <w:rsid w:val="00A81565"/>
    <w:rsid w:val="00A8269B"/>
    <w:rsid w:val="00A85B19"/>
    <w:rsid w:val="00A90F6A"/>
    <w:rsid w:val="00A92EE3"/>
    <w:rsid w:val="00AA17B7"/>
    <w:rsid w:val="00AA35BC"/>
    <w:rsid w:val="00AA5C4F"/>
    <w:rsid w:val="00AA7B0F"/>
    <w:rsid w:val="00AB3434"/>
    <w:rsid w:val="00AB4A14"/>
    <w:rsid w:val="00AB5A84"/>
    <w:rsid w:val="00AC374E"/>
    <w:rsid w:val="00AC77B1"/>
    <w:rsid w:val="00AD453E"/>
    <w:rsid w:val="00AD4816"/>
    <w:rsid w:val="00AD5B08"/>
    <w:rsid w:val="00AE20F7"/>
    <w:rsid w:val="00AE43CB"/>
    <w:rsid w:val="00AF0382"/>
    <w:rsid w:val="00AF1727"/>
    <w:rsid w:val="00AF3980"/>
    <w:rsid w:val="00AF7EDD"/>
    <w:rsid w:val="00B001C8"/>
    <w:rsid w:val="00B023A8"/>
    <w:rsid w:val="00B03B8F"/>
    <w:rsid w:val="00B05C4C"/>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37DE"/>
    <w:rsid w:val="00B843D7"/>
    <w:rsid w:val="00B84FDE"/>
    <w:rsid w:val="00B85E50"/>
    <w:rsid w:val="00B90542"/>
    <w:rsid w:val="00B93158"/>
    <w:rsid w:val="00B95D2F"/>
    <w:rsid w:val="00BA1F8A"/>
    <w:rsid w:val="00BA3FE5"/>
    <w:rsid w:val="00BA4655"/>
    <w:rsid w:val="00BB1F3A"/>
    <w:rsid w:val="00BB221B"/>
    <w:rsid w:val="00BB2D0A"/>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BF4BA9"/>
    <w:rsid w:val="00C01269"/>
    <w:rsid w:val="00C03B52"/>
    <w:rsid w:val="00C05E7D"/>
    <w:rsid w:val="00C10A04"/>
    <w:rsid w:val="00C116F8"/>
    <w:rsid w:val="00C11808"/>
    <w:rsid w:val="00C13B39"/>
    <w:rsid w:val="00C145E1"/>
    <w:rsid w:val="00C1692A"/>
    <w:rsid w:val="00C1791F"/>
    <w:rsid w:val="00C220F1"/>
    <w:rsid w:val="00C32DA3"/>
    <w:rsid w:val="00C3516F"/>
    <w:rsid w:val="00C3574A"/>
    <w:rsid w:val="00C3629B"/>
    <w:rsid w:val="00C42288"/>
    <w:rsid w:val="00C52083"/>
    <w:rsid w:val="00C5230E"/>
    <w:rsid w:val="00C542FE"/>
    <w:rsid w:val="00C54910"/>
    <w:rsid w:val="00C5783A"/>
    <w:rsid w:val="00C6367E"/>
    <w:rsid w:val="00C6441F"/>
    <w:rsid w:val="00C6756F"/>
    <w:rsid w:val="00C76943"/>
    <w:rsid w:val="00C813E4"/>
    <w:rsid w:val="00C822EA"/>
    <w:rsid w:val="00C83E6E"/>
    <w:rsid w:val="00C85794"/>
    <w:rsid w:val="00C85ABA"/>
    <w:rsid w:val="00C86B9E"/>
    <w:rsid w:val="00C86C50"/>
    <w:rsid w:val="00C90942"/>
    <w:rsid w:val="00C971BF"/>
    <w:rsid w:val="00CA3386"/>
    <w:rsid w:val="00CB51A0"/>
    <w:rsid w:val="00CC034C"/>
    <w:rsid w:val="00CC1C58"/>
    <w:rsid w:val="00CC33D0"/>
    <w:rsid w:val="00CC672B"/>
    <w:rsid w:val="00CD02CC"/>
    <w:rsid w:val="00CD06AF"/>
    <w:rsid w:val="00CD2FD6"/>
    <w:rsid w:val="00CD43A3"/>
    <w:rsid w:val="00CD747C"/>
    <w:rsid w:val="00CE1EDF"/>
    <w:rsid w:val="00CE212B"/>
    <w:rsid w:val="00CE410B"/>
    <w:rsid w:val="00D05199"/>
    <w:rsid w:val="00D1069A"/>
    <w:rsid w:val="00D14E12"/>
    <w:rsid w:val="00D15141"/>
    <w:rsid w:val="00D157A4"/>
    <w:rsid w:val="00D171FE"/>
    <w:rsid w:val="00D22642"/>
    <w:rsid w:val="00D25853"/>
    <w:rsid w:val="00D32AE1"/>
    <w:rsid w:val="00D33954"/>
    <w:rsid w:val="00D4032F"/>
    <w:rsid w:val="00D41FDF"/>
    <w:rsid w:val="00D43C6E"/>
    <w:rsid w:val="00D43EEA"/>
    <w:rsid w:val="00D4408C"/>
    <w:rsid w:val="00D44A65"/>
    <w:rsid w:val="00D50332"/>
    <w:rsid w:val="00D5212C"/>
    <w:rsid w:val="00D53124"/>
    <w:rsid w:val="00D56C73"/>
    <w:rsid w:val="00D574BB"/>
    <w:rsid w:val="00D57E8D"/>
    <w:rsid w:val="00D622DB"/>
    <w:rsid w:val="00D76433"/>
    <w:rsid w:val="00D770CC"/>
    <w:rsid w:val="00D7722D"/>
    <w:rsid w:val="00D853C5"/>
    <w:rsid w:val="00D93E78"/>
    <w:rsid w:val="00D94226"/>
    <w:rsid w:val="00DA3D58"/>
    <w:rsid w:val="00DB2F72"/>
    <w:rsid w:val="00DC1D5B"/>
    <w:rsid w:val="00DC1F2E"/>
    <w:rsid w:val="00DC4711"/>
    <w:rsid w:val="00DD5364"/>
    <w:rsid w:val="00DD5D27"/>
    <w:rsid w:val="00DD5EF6"/>
    <w:rsid w:val="00DE048D"/>
    <w:rsid w:val="00DE2AD3"/>
    <w:rsid w:val="00DE3137"/>
    <w:rsid w:val="00DF2D5A"/>
    <w:rsid w:val="00DF7321"/>
    <w:rsid w:val="00E00AA6"/>
    <w:rsid w:val="00E0174B"/>
    <w:rsid w:val="00E01A3D"/>
    <w:rsid w:val="00E01C8A"/>
    <w:rsid w:val="00E051BF"/>
    <w:rsid w:val="00E10E72"/>
    <w:rsid w:val="00E12C82"/>
    <w:rsid w:val="00E131A5"/>
    <w:rsid w:val="00E13233"/>
    <w:rsid w:val="00E17A14"/>
    <w:rsid w:val="00E205F1"/>
    <w:rsid w:val="00E22681"/>
    <w:rsid w:val="00E23895"/>
    <w:rsid w:val="00E263A5"/>
    <w:rsid w:val="00E265D5"/>
    <w:rsid w:val="00E303DF"/>
    <w:rsid w:val="00E31D29"/>
    <w:rsid w:val="00E44AFD"/>
    <w:rsid w:val="00E55AE2"/>
    <w:rsid w:val="00E57752"/>
    <w:rsid w:val="00E64EC9"/>
    <w:rsid w:val="00E65DD5"/>
    <w:rsid w:val="00E66F22"/>
    <w:rsid w:val="00E678A7"/>
    <w:rsid w:val="00E73B82"/>
    <w:rsid w:val="00E76B96"/>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0947"/>
    <w:rsid w:val="00F05D5B"/>
    <w:rsid w:val="00F11AB7"/>
    <w:rsid w:val="00F1233C"/>
    <w:rsid w:val="00F14F14"/>
    <w:rsid w:val="00F16822"/>
    <w:rsid w:val="00F17F99"/>
    <w:rsid w:val="00F2002B"/>
    <w:rsid w:val="00F2008A"/>
    <w:rsid w:val="00F273F2"/>
    <w:rsid w:val="00F3217E"/>
    <w:rsid w:val="00F33A0F"/>
    <w:rsid w:val="00F33CC7"/>
    <w:rsid w:val="00F346BB"/>
    <w:rsid w:val="00F34D1B"/>
    <w:rsid w:val="00F364C5"/>
    <w:rsid w:val="00F40586"/>
    <w:rsid w:val="00F40EC8"/>
    <w:rsid w:val="00F41C9D"/>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7257"/>
    <w:rsid w:val="00FB320C"/>
    <w:rsid w:val="00FC0103"/>
    <w:rsid w:val="00FC1746"/>
    <w:rsid w:val="00FC5369"/>
    <w:rsid w:val="00FC59FE"/>
    <w:rsid w:val="00FC6413"/>
    <w:rsid w:val="00FC68F5"/>
    <w:rsid w:val="00FD2002"/>
    <w:rsid w:val="00FE309F"/>
    <w:rsid w:val="00FE3236"/>
    <w:rsid w:val="00FE40FF"/>
    <w:rsid w:val="00FE48FD"/>
    <w:rsid w:val="00FE61D2"/>
    <w:rsid w:val="00FE6EF8"/>
    <w:rsid w:val="00FF1CB0"/>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fr/charte-de-letudiant-erasmus-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8E03-B7DD-4BF9-9908-B7D92638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6737</Words>
  <Characters>37056</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Utilisateur Windows</cp:lastModifiedBy>
  <cp:revision>11</cp:revision>
  <cp:lastPrinted>2023-06-02T08:09:00Z</cp:lastPrinted>
  <dcterms:created xsi:type="dcterms:W3CDTF">2023-11-14T09:19:00Z</dcterms:created>
  <dcterms:modified xsi:type="dcterms:W3CDTF">2023-11-14T11:00:00Z</dcterms:modified>
</cp:coreProperties>
</file>