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020B169" w14:textId="77777777" w:rsidR="00EC610C" w:rsidRPr="00D33954" w:rsidRDefault="00EC610C">
      <w:pPr>
        <w:rPr>
          <w:rFonts w:ascii="Calibri" w:hAnsi="Calibri" w:cs="Calibri"/>
          <w:color w:val="002060"/>
        </w:rPr>
      </w:pPr>
      <w:bookmarkStart w:id="0" w:name="_GoBack"/>
      <w:bookmarkEnd w:id="0"/>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75F2C6D7" w:rsidR="00EC610C"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DC31C30" w14:textId="27F65172" w:rsidR="00B55EFA" w:rsidRPr="00C6367E" w:rsidRDefault="00B55EFA"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Année 2022-2023</w:t>
      </w:r>
    </w:p>
    <w:p w14:paraId="7976390A" w14:textId="77777777" w:rsidR="00EC610C" w:rsidRPr="00C6367E" w:rsidRDefault="00EC610C" w:rsidP="00EC610C">
      <w:pPr>
        <w:jc w:val="center"/>
        <w:rPr>
          <w:rFonts w:ascii="Calibri" w:hAnsi="Calibri" w:cs="Calibri"/>
          <w:color w:val="1F497D" w:themeColor="text2"/>
        </w:rPr>
      </w:pPr>
    </w:p>
    <w:p w14:paraId="30DDB00F" w14:textId="35E08C3D"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1BF40D0" w14:textId="041AF7D0" w:rsidR="00EC610C" w:rsidRPr="00C6367E" w:rsidRDefault="00B023A8"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C822EA"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de stage</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 (SM</w:t>
      </w:r>
      <w:r w:rsidR="00262047"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T</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w:t>
      </w: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4F84F73C" w:rsidR="00F4222C" w:rsidRPr="0053429B" w:rsidRDefault="00C42288" w:rsidP="00F4222C">
      <w:pPr>
        <w:pStyle w:val="Paragraphedeliste"/>
        <w:numPr>
          <w:ilvl w:val="4"/>
          <w:numId w:val="1"/>
        </w:numPr>
        <w:rPr>
          <w:rFonts w:ascii="Calibri" w:hAnsi="Calibri" w:cs="Calibri"/>
          <w:color w:val="C0504D" w:themeColor="accent2"/>
          <w:sz w:val="36"/>
          <w:szCs w:val="36"/>
        </w:rPr>
      </w:pPr>
      <w:r w:rsidRPr="0053429B">
        <w:rPr>
          <w:rFonts w:ascii="Calibri" w:hAnsi="Calibri" w:cs="Calibri"/>
          <w:color w:val="C0504D" w:themeColor="accent2"/>
          <w:sz w:val="36"/>
          <w:szCs w:val="36"/>
        </w:rPr>
        <w:t>C</w:t>
      </w:r>
      <w:r w:rsidR="00C32DA3" w:rsidRPr="0053429B">
        <w:rPr>
          <w:rFonts w:ascii="Calibri" w:hAnsi="Calibri" w:cs="Calibri"/>
          <w:color w:val="C0504D" w:themeColor="accent2"/>
          <w:sz w:val="36"/>
          <w:szCs w:val="36"/>
        </w:rPr>
        <w:t>ontrat de mobilité</w:t>
      </w:r>
    </w:p>
    <w:p w14:paraId="0E45492E" w14:textId="26B94F89"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Annexe I : contrat pédagogique</w:t>
      </w:r>
    </w:p>
    <w:p w14:paraId="1315165F" w14:textId="6724013F"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76FCA0C4"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07D16C07" w14:textId="77777777" w:rsidR="0055005B" w:rsidRPr="00A53CFF" w:rsidRDefault="0055005B" w:rsidP="00EC610C">
      <w:pPr>
        <w:jc w:val="center"/>
        <w:rPr>
          <w:rFonts w:ascii="Calibri" w:hAnsi="Calibri" w:cs="Calibri"/>
          <w:sz w:val="44"/>
          <w:szCs w:val="44"/>
        </w:rPr>
      </w:pPr>
    </w:p>
    <w:p w14:paraId="5DCE19C0" w14:textId="77777777" w:rsidR="00F9441B" w:rsidRPr="001B0E79" w:rsidRDefault="00F9441B" w:rsidP="00F9441B">
      <w:bookmarkStart w:id="1" w:name="_Toc452729936"/>
    </w:p>
    <w:p w14:paraId="0D13D041" w14:textId="772F372E" w:rsidR="00C85ABA" w:rsidRPr="00B468AA" w:rsidRDefault="00C85ABA" w:rsidP="00262047">
      <w:pPr>
        <w:pStyle w:val="Titre1"/>
        <w:spacing w:before="0"/>
        <w:jc w:val="center"/>
        <w:rPr>
          <w:rFonts w:ascii="Calibri" w:hAnsi="Calibri" w:cs="Calibri"/>
          <w:b w:val="0"/>
          <w:sz w:val="26"/>
          <w:szCs w:val="26"/>
          <w:u w:val="single"/>
        </w:rPr>
      </w:pPr>
      <w:r w:rsidRPr="00B468AA">
        <w:rPr>
          <w:rFonts w:ascii="Calibri" w:hAnsi="Calibri" w:cs="Calibri"/>
          <w:color w:val="A6A6A6" w:themeColor="background1" w:themeShade="A6"/>
          <w:sz w:val="26"/>
          <w:szCs w:val="26"/>
        </w:rPr>
        <w:t xml:space="preserve">GRANT AGREEMENT </w:t>
      </w:r>
      <w:bookmarkStart w:id="2" w:name="_Toc452729937"/>
      <w:bookmarkEnd w:id="1"/>
      <w:r w:rsidRPr="00B468AA">
        <w:rPr>
          <w:rFonts w:ascii="Calibri" w:hAnsi="Calibri" w:cs="Calibri"/>
          <w:color w:val="A6A6A6" w:themeColor="background1" w:themeShade="A6"/>
          <w:sz w:val="26"/>
          <w:szCs w:val="26"/>
        </w:rPr>
        <w:t xml:space="preserve">FOR </w:t>
      </w:r>
      <w:r w:rsidR="00C822EA" w:rsidRPr="00B468AA">
        <w:rPr>
          <w:rFonts w:ascii="Calibri" w:hAnsi="Calibri" w:cs="Calibri"/>
          <w:color w:val="A6A6A6" w:themeColor="background1" w:themeShade="A6"/>
          <w:sz w:val="26"/>
          <w:szCs w:val="26"/>
        </w:rPr>
        <w:t>TRAINEESHIP</w:t>
      </w:r>
      <w:r w:rsidR="009A1FD1" w:rsidRPr="00B468AA">
        <w:rPr>
          <w:rFonts w:ascii="Calibri" w:hAnsi="Calibri" w:cs="Calibri"/>
          <w:color w:val="A6A6A6" w:themeColor="background1" w:themeShade="A6"/>
          <w:sz w:val="26"/>
          <w:szCs w:val="26"/>
        </w:rPr>
        <w:t xml:space="preserve"> MOBILITIES</w:t>
      </w:r>
      <w:r w:rsidRPr="00B468AA">
        <w:rPr>
          <w:rFonts w:ascii="Calibri" w:hAnsi="Calibri" w:cs="Calibri"/>
          <w:color w:val="A6A6A6" w:themeColor="background1" w:themeShade="A6"/>
          <w:sz w:val="26"/>
          <w:szCs w:val="26"/>
        </w:rPr>
        <w:t xml:space="preserve"> </w:t>
      </w:r>
      <w:bookmarkEnd w:id="2"/>
    </w:p>
    <w:p w14:paraId="32ED6F4D" w14:textId="0829F5BA" w:rsidR="00C85ABA" w:rsidRPr="00B468AA" w:rsidRDefault="00C85ABA" w:rsidP="00D33954">
      <w:pPr>
        <w:pStyle w:val="Titre1"/>
        <w:spacing w:before="0"/>
        <w:jc w:val="center"/>
        <w:rPr>
          <w:rFonts w:ascii="Calibri" w:hAnsi="Calibri" w:cs="Calibri"/>
          <w:color w:val="002060"/>
          <w:sz w:val="26"/>
          <w:szCs w:val="26"/>
        </w:rPr>
      </w:pPr>
      <w:bookmarkStart w:id="3" w:name="_Toc452729938"/>
      <w:r w:rsidRPr="00B468AA">
        <w:rPr>
          <w:rFonts w:ascii="Calibri" w:hAnsi="Calibri" w:cs="Calibri"/>
          <w:color w:val="002060"/>
          <w:sz w:val="26"/>
          <w:szCs w:val="26"/>
        </w:rPr>
        <w:t xml:space="preserve">CONTRAT DE MOBILITE </w:t>
      </w:r>
      <w:bookmarkStart w:id="4" w:name="_Toc452729939"/>
      <w:bookmarkEnd w:id="3"/>
      <w:r w:rsidR="009A1FD1" w:rsidRPr="00B468AA">
        <w:rPr>
          <w:rFonts w:ascii="Calibri" w:hAnsi="Calibri" w:cs="Calibri"/>
          <w:color w:val="002060"/>
          <w:sz w:val="26"/>
          <w:szCs w:val="26"/>
        </w:rPr>
        <w:t xml:space="preserve">POUR MOBILITES </w:t>
      </w:r>
      <w:r w:rsidR="00C822EA" w:rsidRPr="00B468AA">
        <w:rPr>
          <w:rFonts w:ascii="Calibri" w:hAnsi="Calibri" w:cs="Calibri"/>
          <w:color w:val="002060"/>
          <w:sz w:val="26"/>
          <w:szCs w:val="26"/>
        </w:rPr>
        <w:t>DE STAGE</w:t>
      </w:r>
      <w:r w:rsidRPr="00B468AA">
        <w:rPr>
          <w:rFonts w:ascii="Calibri" w:hAnsi="Calibri" w:cs="Calibri"/>
          <w:color w:val="002060"/>
          <w:sz w:val="26"/>
          <w:szCs w:val="26"/>
        </w:rPr>
        <w:t xml:space="preserve"> </w:t>
      </w:r>
      <w:bookmarkEnd w:id="4"/>
    </w:p>
    <w:p w14:paraId="421F6F3B" w14:textId="19019351" w:rsidR="00B34681" w:rsidRPr="00B468AA" w:rsidRDefault="00B34681" w:rsidP="00C85ABA"/>
    <w:p w14:paraId="410AEE98" w14:textId="32D65553" w:rsidR="00B34681" w:rsidRPr="00C55A1F" w:rsidRDefault="00C55A1F" w:rsidP="00262047">
      <w:pPr>
        <w:rPr>
          <w:rFonts w:ascii="Calibri" w:hAnsi="Calibri" w:cs="Calibri"/>
          <w:b/>
          <w:color w:val="FF0000"/>
          <w:sz w:val="18"/>
          <w:szCs w:val="18"/>
        </w:rPr>
      </w:pPr>
      <w:r w:rsidRPr="00C55A1F">
        <w:rPr>
          <w:rFonts w:ascii="Calibri" w:hAnsi="Calibri" w:cs="Calibri"/>
          <w:b/>
          <w:color w:val="FF0000"/>
          <w:sz w:val="18"/>
          <w:szCs w:val="18"/>
        </w:rPr>
        <w:t>Ne pas remplir les parties en « Rouge »</w:t>
      </w:r>
    </w:p>
    <w:p w14:paraId="6347A4CF" w14:textId="77777777" w:rsidR="00D33954" w:rsidRPr="00A53CFF" w:rsidRDefault="00D33954" w:rsidP="00C85ABA">
      <w:pPr>
        <w:rPr>
          <w:rFonts w:ascii="Calibri" w:hAnsi="Calibri" w:cs="Calibri"/>
          <w:color w:val="002060"/>
          <w:sz w:val="18"/>
          <w:szCs w:val="18"/>
        </w:rPr>
      </w:pPr>
    </w:p>
    <w:p w14:paraId="5AB05F04" w14:textId="437A1561" w:rsidR="00262047" w:rsidRPr="00B468AA"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468AA">
        <w:rPr>
          <w:rFonts w:ascii="Calibri" w:hAnsi="Calibri" w:cs="Calibri"/>
          <w:color w:val="A6A6A6" w:themeColor="background1" w:themeShade="A6"/>
          <w:sz w:val="18"/>
          <w:szCs w:val="18"/>
          <w:lang w:val="en-US"/>
        </w:rPr>
        <w:t>Field : Higher Education</w:t>
      </w:r>
    </w:p>
    <w:p w14:paraId="3D92F9BD" w14:textId="3C3D319C" w:rsidR="00FF7E28" w:rsidRPr="00B468AA"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468AA">
        <w:rPr>
          <w:rFonts w:ascii="Calibri" w:hAnsi="Calibri" w:cs="Calibri"/>
          <w:color w:val="002060"/>
          <w:sz w:val="18"/>
          <w:szCs w:val="18"/>
          <w:lang w:val="en-US"/>
        </w:rPr>
        <w:t>Domaine : enseignement supérieur</w:t>
      </w:r>
    </w:p>
    <w:p w14:paraId="63C8B6B3" w14:textId="77777777" w:rsidR="00FF7E28" w:rsidRPr="00B468AA"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p>
    <w:p w14:paraId="6B50032E" w14:textId="2FAE0441" w:rsidR="00FF7E28" w:rsidRPr="00B468AA"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468AA">
        <w:rPr>
          <w:rFonts w:ascii="Calibri" w:hAnsi="Calibri" w:cs="Calibri"/>
          <w:color w:val="A6A6A6" w:themeColor="background1" w:themeShade="A6"/>
          <w:sz w:val="18"/>
          <w:szCs w:val="18"/>
          <w:lang w:val="en-US"/>
        </w:rPr>
        <w:t>Academic year</w:t>
      </w:r>
      <w:r w:rsidR="00FF7E28" w:rsidRPr="00B468AA">
        <w:rPr>
          <w:rFonts w:ascii="Calibri" w:hAnsi="Calibri" w:cs="Calibri"/>
          <w:color w:val="A6A6A6" w:themeColor="background1" w:themeShade="A6"/>
          <w:sz w:val="18"/>
          <w:szCs w:val="18"/>
          <w:lang w:val="en-US"/>
        </w:rPr>
        <w:t> : 20…../20…..</w:t>
      </w:r>
    </w:p>
    <w:p w14:paraId="211102BB" w14:textId="30374E85" w:rsidR="00262047" w:rsidRPr="001B0E79" w:rsidRDefault="00E02483"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Pr>
          <w:rFonts w:ascii="Calibri" w:hAnsi="Calibri" w:cs="Calibri"/>
          <w:color w:val="002060"/>
          <w:sz w:val="18"/>
          <w:szCs w:val="18"/>
          <w:lang w:val="en-GB"/>
        </w:rPr>
        <w:t>Année académique : 2022/2023</w:t>
      </w:r>
    </w:p>
    <w:p w14:paraId="7B89A0CB" w14:textId="77777777"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p>
    <w:p w14:paraId="364B35BA" w14:textId="7D04ACA4"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Full official name of the sendi</w:t>
      </w:r>
      <w:r w:rsidR="00D33954" w:rsidRPr="001B0E79">
        <w:rPr>
          <w:rFonts w:ascii="Calibri" w:hAnsi="Calibri" w:cs="Calibri"/>
          <w:color w:val="A6A6A6" w:themeColor="background1" w:themeShade="A6"/>
          <w:sz w:val="18"/>
          <w:szCs w:val="18"/>
          <w:lang w:val="en-GB"/>
        </w:rPr>
        <w:t>n</w:t>
      </w:r>
      <w:r w:rsidR="00CB51A0" w:rsidRPr="001B0E79">
        <w:rPr>
          <w:rFonts w:ascii="Calibri" w:hAnsi="Calibri" w:cs="Calibri"/>
          <w:color w:val="A6A6A6" w:themeColor="background1" w:themeShade="A6"/>
          <w:sz w:val="18"/>
          <w:szCs w:val="18"/>
          <w:lang w:val="en-GB"/>
        </w:rPr>
        <w:t xml:space="preserve">g </w:t>
      </w:r>
      <w:r w:rsidR="00BD7609" w:rsidRPr="001B0E79">
        <w:rPr>
          <w:rFonts w:ascii="Calibri" w:hAnsi="Calibri" w:cs="Calibri"/>
          <w:color w:val="A6A6A6" w:themeColor="background1" w:themeShade="A6"/>
          <w:sz w:val="18"/>
          <w:szCs w:val="18"/>
          <w:lang w:val="en-GB"/>
        </w:rPr>
        <w:t>organisation</w:t>
      </w:r>
      <w:r w:rsidR="00262047" w:rsidRPr="001B0E79">
        <w:rPr>
          <w:rFonts w:ascii="Calibri" w:hAnsi="Calibri" w:cs="Calibri"/>
          <w:color w:val="A6A6A6" w:themeColor="background1" w:themeShade="A6"/>
          <w:sz w:val="18"/>
          <w:szCs w:val="18"/>
          <w:lang w:val="en-GB"/>
        </w:rPr>
        <w:t> :</w:t>
      </w:r>
      <w:r w:rsidR="00465BE9" w:rsidRPr="001B0E79">
        <w:rPr>
          <w:rFonts w:ascii="Calibri" w:hAnsi="Calibri" w:cs="Calibri"/>
          <w:color w:val="A6A6A6" w:themeColor="background1" w:themeShade="A6"/>
          <w:sz w:val="18"/>
          <w:szCs w:val="18"/>
          <w:lang w:val="en-GB"/>
        </w:rPr>
        <w:t xml:space="preserve"> </w:t>
      </w:r>
    </w:p>
    <w:p w14:paraId="30653CFF" w14:textId="49F0A673"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r w:rsidR="00C55A1F" w:rsidRPr="00BD3EB3">
        <w:rPr>
          <w:rFonts w:ascii="Calibri" w:hAnsi="Calibri" w:cs="Calibri"/>
          <w:color w:val="002060"/>
          <w:sz w:val="18"/>
          <w:szCs w:val="18"/>
        </w:rPr>
        <w:t xml:space="preserve">Université Gustave Eiffel </w:t>
      </w:r>
    </w:p>
    <w:p w14:paraId="66668365" w14:textId="77777777" w:rsidR="00465BE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EDE190A" w14:textId="586A871C" w:rsidR="00D33954" w:rsidRPr="00C55A1F"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468AA">
        <w:rPr>
          <w:rFonts w:ascii="Calibri" w:hAnsi="Calibri" w:cs="Calibri"/>
          <w:color w:val="A6A6A6" w:themeColor="background1" w:themeShade="A6"/>
          <w:sz w:val="18"/>
          <w:szCs w:val="18"/>
        </w:rPr>
        <w:t>Erasmus Code</w:t>
      </w:r>
      <w:r w:rsidR="006B618A" w:rsidRPr="00B468AA">
        <w:rPr>
          <w:rFonts w:ascii="Calibri" w:hAnsi="Calibri" w:cs="Calibri"/>
          <w:color w:val="A6A6A6" w:themeColor="background1" w:themeShade="A6"/>
          <w:sz w:val="18"/>
          <w:szCs w:val="18"/>
        </w:rPr>
        <w:t>/</w:t>
      </w:r>
      <w:r w:rsidRPr="00B468AA">
        <w:rPr>
          <w:rFonts w:ascii="Calibri" w:hAnsi="Calibri" w:cs="Calibri"/>
          <w:color w:val="002060"/>
          <w:sz w:val="18"/>
          <w:szCs w:val="18"/>
        </w:rPr>
        <w:t>C</w:t>
      </w:r>
      <w:r w:rsidR="00D33954" w:rsidRPr="00B468AA">
        <w:rPr>
          <w:rFonts w:ascii="Calibri" w:hAnsi="Calibri" w:cs="Calibri"/>
          <w:color w:val="002060"/>
          <w:sz w:val="18"/>
          <w:szCs w:val="18"/>
        </w:rPr>
        <w:t>ode Erasmus</w:t>
      </w:r>
      <w:r w:rsidR="003919D5" w:rsidRPr="00B468AA">
        <w:rPr>
          <w:rFonts w:ascii="Calibri" w:hAnsi="Calibri" w:cs="Calibri"/>
          <w:color w:val="002060"/>
          <w:sz w:val="18"/>
          <w:szCs w:val="18"/>
        </w:rPr>
        <w:t xml:space="preserve"> </w:t>
      </w:r>
      <w:r w:rsidR="00D33954" w:rsidRPr="00B468AA">
        <w:rPr>
          <w:rFonts w:ascii="Calibri" w:hAnsi="Calibri" w:cs="Calibri"/>
          <w:color w:val="002060"/>
          <w:sz w:val="18"/>
          <w:szCs w:val="18"/>
        </w:rPr>
        <w:t>:</w:t>
      </w:r>
      <w:r w:rsidR="00C55A1F" w:rsidRPr="00B468AA">
        <w:rPr>
          <w:rFonts w:ascii="Calibri" w:hAnsi="Calibri" w:cs="Calibri"/>
          <w:color w:val="002060"/>
          <w:sz w:val="18"/>
          <w:szCs w:val="18"/>
        </w:rPr>
        <w:t xml:space="preserve"> </w:t>
      </w:r>
      <w:r w:rsidR="00C55A1F">
        <w:rPr>
          <w:rFonts w:ascii="Calibri" w:hAnsi="Calibri" w:cs="Calibri"/>
          <w:color w:val="002060"/>
          <w:sz w:val="18"/>
          <w:szCs w:val="18"/>
        </w:rPr>
        <w:t>F PARIS 483</w:t>
      </w:r>
    </w:p>
    <w:p w14:paraId="0749B2F0" w14:textId="3B1EFD09" w:rsidR="00C85ABA" w:rsidRPr="00B468AA"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Add</w:t>
      </w:r>
      <w:r w:rsidR="004A73AD" w:rsidRPr="001B0E79">
        <w:rPr>
          <w:rFonts w:ascii="Calibri" w:hAnsi="Calibri" w:cs="Calibri"/>
          <w:color w:val="A6A6A6" w:themeColor="background1" w:themeShade="A6"/>
          <w:sz w:val="18"/>
          <w:szCs w:val="18"/>
          <w:lang w:val="en-GB"/>
        </w:rPr>
        <w:t>ress (official address in full) :</w:t>
      </w:r>
    </w:p>
    <w:p w14:paraId="73D1A29E" w14:textId="77777777" w:rsidR="00C55A1F" w:rsidRPr="00F82944" w:rsidRDefault="00D33954" w:rsidP="00C55A1F">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468AA">
        <w:rPr>
          <w:rFonts w:ascii="Calibri" w:hAnsi="Calibri" w:cs="Calibri"/>
          <w:color w:val="002060"/>
          <w:sz w:val="18"/>
          <w:szCs w:val="18"/>
        </w:rPr>
        <w:t>Adresse (adresse légale complète) :</w:t>
      </w:r>
      <w:r w:rsidR="00C55A1F" w:rsidRPr="00B468AA">
        <w:rPr>
          <w:rFonts w:ascii="Calibri" w:hAnsi="Calibri" w:cs="Calibri"/>
          <w:color w:val="002060"/>
          <w:sz w:val="18"/>
          <w:szCs w:val="18"/>
        </w:rPr>
        <w:t xml:space="preserve"> </w:t>
      </w:r>
      <w:r w:rsidR="00C55A1F" w:rsidRPr="00F82944">
        <w:rPr>
          <w:rFonts w:ascii="Calibri" w:hAnsi="Calibri" w:cs="Calibri"/>
          <w:color w:val="002060"/>
          <w:sz w:val="18"/>
          <w:szCs w:val="18"/>
        </w:rPr>
        <w:t xml:space="preserve">5, bd Descartes – Champs-sur-Marne 77454 </w:t>
      </w:r>
      <w:r w:rsidR="00C55A1F">
        <w:rPr>
          <w:rFonts w:ascii="Calibri" w:hAnsi="Calibri" w:cs="Calibri"/>
          <w:color w:val="002060"/>
          <w:sz w:val="18"/>
          <w:szCs w:val="18"/>
        </w:rPr>
        <w:t xml:space="preserve">Marne-la-Vallée </w:t>
      </w:r>
      <w:r w:rsidR="00C55A1F" w:rsidRPr="00F82944">
        <w:rPr>
          <w:rFonts w:ascii="Calibri" w:hAnsi="Calibri" w:cs="Calibri"/>
          <w:color w:val="002060"/>
          <w:sz w:val="18"/>
          <w:szCs w:val="18"/>
        </w:rPr>
        <w:t>Cedex 2</w:t>
      </w:r>
    </w:p>
    <w:p w14:paraId="24894114" w14:textId="7C6EA1DE" w:rsidR="00D33954" w:rsidRPr="00B468AA"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B468AA" w:rsidRDefault="00D33954" w:rsidP="00C85ABA">
      <w:pPr>
        <w:rPr>
          <w:rFonts w:ascii="Calibri" w:hAnsi="Calibri" w:cs="Calibri"/>
          <w:color w:val="002060"/>
          <w:sz w:val="22"/>
          <w:szCs w:val="22"/>
        </w:rPr>
      </w:pPr>
    </w:p>
    <w:p w14:paraId="21893290" w14:textId="3226E93E"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 xml:space="preserve">Called hereafter "the </w:t>
      </w:r>
      <w:r w:rsidR="00453439">
        <w:rPr>
          <w:rFonts w:ascii="Calibri" w:hAnsi="Calibri" w:cs="Calibri"/>
          <w:b/>
          <w:color w:val="A6A6A6" w:themeColor="background1" w:themeShade="A6"/>
          <w:sz w:val="22"/>
          <w:szCs w:val="22"/>
          <w:lang w:val="en-GB"/>
        </w:rPr>
        <w:t>organisation</w:t>
      </w:r>
      <w:r w:rsidRPr="004A73AD">
        <w:rPr>
          <w:rFonts w:ascii="Calibri" w:hAnsi="Calibri" w:cs="Calibri"/>
          <w:b/>
          <w:color w:val="A6A6A6" w:themeColor="background1" w:themeShade="A6"/>
          <w:sz w:val="22"/>
          <w:szCs w:val="22"/>
          <w:lang w:val="en-GB"/>
        </w:rPr>
        <w:t>", represented for the purposes of signature of this agreement by [</w:t>
      </w:r>
      <w:r w:rsidR="00453439">
        <w:rPr>
          <w:rFonts w:ascii="Calibri" w:hAnsi="Calibri" w:cs="Calibri"/>
          <w:b/>
          <w:i/>
          <w:color w:val="A6A6A6" w:themeColor="background1" w:themeShade="A6"/>
          <w:sz w:val="22"/>
          <w:szCs w:val="22"/>
          <w:lang w:val="en-GB"/>
        </w:rPr>
        <w:t>first and last name</w:t>
      </w:r>
      <w:r w:rsidRPr="004A73AD">
        <w:rPr>
          <w:rFonts w:ascii="Calibri" w:hAnsi="Calibri" w:cs="Calibri"/>
          <w:b/>
          <w:i/>
          <w:color w:val="A6A6A6" w:themeColor="background1" w:themeShade="A6"/>
          <w:sz w:val="22"/>
          <w:szCs w:val="22"/>
          <w:lang w:val="en-GB"/>
        </w:rPr>
        <w:t xml:space="preserve"> and function</w:t>
      </w:r>
      <w:r w:rsidRPr="004A73AD">
        <w:rPr>
          <w:rFonts w:ascii="Calibri" w:hAnsi="Calibri" w:cs="Calibri"/>
          <w:b/>
          <w:color w:val="A6A6A6" w:themeColor="background1" w:themeShade="A6"/>
          <w:sz w:val="22"/>
          <w:szCs w:val="22"/>
          <w:lang w:val="en-GB"/>
        </w:rPr>
        <w:t>], o</w:t>
      </w:r>
      <w:r w:rsidR="00FF7E28">
        <w:rPr>
          <w:rFonts w:ascii="Calibri" w:hAnsi="Calibri" w:cs="Calibri"/>
          <w:b/>
          <w:color w:val="A6A6A6" w:themeColor="background1" w:themeShade="A6"/>
          <w:sz w:val="22"/>
          <w:szCs w:val="22"/>
          <w:lang w:val="en-GB"/>
        </w:rPr>
        <w:t>n</w:t>
      </w:r>
      <w:r w:rsidRPr="004A73AD">
        <w:rPr>
          <w:rFonts w:ascii="Calibri" w:hAnsi="Calibri" w:cs="Calibri"/>
          <w:b/>
          <w:color w:val="A6A6A6" w:themeColor="background1" w:themeShade="A6"/>
          <w:sz w:val="22"/>
          <w:szCs w:val="22"/>
          <w:lang w:val="en-GB"/>
        </w:rPr>
        <w:t xml:space="preserve"> the one part, and</w:t>
      </w:r>
    </w:p>
    <w:p w14:paraId="618E30A5" w14:textId="175B2288"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 xml:space="preserve">Ci-après dénommé “l’établissement”, représenté pour la signature de cet accord par </w:t>
      </w:r>
      <w:r w:rsidR="00C55A1F">
        <w:rPr>
          <w:rFonts w:ascii="Calibri" w:hAnsi="Calibri" w:cs="Calibri"/>
          <w:b/>
          <w:color w:val="002060"/>
        </w:rPr>
        <w:t>Gilles ROUSSEL</w:t>
      </w:r>
      <w:r w:rsidR="00C55A1F" w:rsidRPr="004A73AD">
        <w:rPr>
          <w:rFonts w:ascii="Calibri" w:hAnsi="Calibri" w:cs="Calibri"/>
          <w:b/>
          <w:color w:val="002060"/>
          <w:sz w:val="22"/>
          <w:szCs w:val="22"/>
        </w:rPr>
        <w:t xml:space="preserve"> </w:t>
      </w:r>
      <w:r w:rsidR="00C55A1F">
        <w:rPr>
          <w:rFonts w:ascii="Calibri" w:hAnsi="Calibri" w:cs="Calibri"/>
          <w:b/>
          <w:color w:val="002060"/>
          <w:sz w:val="22"/>
          <w:szCs w:val="22"/>
        </w:rPr>
        <w:t xml:space="preserve">, </w:t>
      </w:r>
      <w:r w:rsidR="00C55A1F">
        <w:rPr>
          <w:rFonts w:ascii="Calibri" w:hAnsi="Calibri" w:cs="Calibri"/>
          <w:b/>
          <w:color w:val="002060"/>
        </w:rPr>
        <w:t>président</w:t>
      </w:r>
      <w:r w:rsidR="00C55A1F" w:rsidRPr="004A73AD">
        <w:rPr>
          <w:rFonts w:ascii="Calibri" w:hAnsi="Calibri" w:cs="Calibri"/>
          <w:b/>
          <w:color w:val="002060"/>
        </w:rPr>
        <w:t xml:space="preserve"> </w:t>
      </w:r>
      <w:r w:rsidRPr="004A73AD">
        <w:rPr>
          <w:rFonts w:ascii="Calibri" w:hAnsi="Calibri" w:cs="Calibri"/>
          <w:b/>
          <w:color w:val="002060"/>
          <w:sz w:val="22"/>
          <w:szCs w:val="22"/>
        </w:rPr>
        <w:t>d’une part, et</w:t>
      </w:r>
    </w:p>
    <w:p w14:paraId="6DAB61D8" w14:textId="77777777" w:rsidR="00D33954" w:rsidRPr="00A53CFF" w:rsidRDefault="00D33954" w:rsidP="00C85ABA">
      <w:pPr>
        <w:rPr>
          <w:rFonts w:ascii="Calibri" w:hAnsi="Calibri" w:cs="Calibri"/>
          <w:color w:val="002060"/>
          <w:sz w:val="22"/>
          <w:szCs w:val="22"/>
        </w:rPr>
      </w:pPr>
    </w:p>
    <w:p w14:paraId="5C0E72E6" w14:textId="3FDFE64E"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F62B6">
        <w:rPr>
          <w:rFonts w:ascii="Calibri" w:hAnsi="Calibri" w:cs="Calibri"/>
          <w:color w:val="A6A6A6" w:themeColor="background1" w:themeShade="A6"/>
          <w:sz w:val="18"/>
          <w:szCs w:val="18"/>
        </w:rPr>
        <w:t>Student name and forename</w:t>
      </w:r>
      <w:r w:rsidR="00BC7A24">
        <w:rPr>
          <w:rFonts w:ascii="Calibri" w:hAnsi="Calibri" w:cs="Calibri"/>
          <w:color w:val="A6A6A6" w:themeColor="background1" w:themeShade="A6"/>
          <w:sz w:val="18"/>
          <w:szCs w:val="18"/>
        </w:rPr>
        <w:t xml:space="preserve"> </w:t>
      </w:r>
      <w:r w:rsidR="00922EE0" w:rsidRPr="002F62B6">
        <w:rPr>
          <w:rFonts w:ascii="Calibri" w:hAnsi="Calibri" w:cs="Calibri"/>
          <w:color w:val="A6A6A6" w:themeColor="background1" w:themeShade="A6"/>
          <w:sz w:val="18"/>
          <w:szCs w:val="18"/>
        </w:rPr>
        <w:t>/</w:t>
      </w:r>
      <w:r w:rsidR="00BC7A24">
        <w:rPr>
          <w:rFonts w:ascii="Calibri" w:hAnsi="Calibri" w:cs="Calibri"/>
          <w:color w:val="A6A6A6" w:themeColor="background1" w:themeShade="A6"/>
          <w:sz w:val="18"/>
          <w:szCs w:val="18"/>
        </w:rPr>
        <w:t xml:space="preserve"> </w:t>
      </w:r>
      <w:r w:rsidR="00D33954"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00D33954"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281A77"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281A77">
        <w:rPr>
          <w:rFonts w:ascii="Calibri" w:hAnsi="Calibri" w:cs="Calibri"/>
          <w:color w:val="A6A6A6" w:themeColor="background1" w:themeShade="A6"/>
          <w:sz w:val="18"/>
          <w:szCs w:val="18"/>
        </w:rPr>
        <w:t>Add</w:t>
      </w:r>
      <w:r w:rsidR="00D33954" w:rsidRPr="00281A77">
        <w:rPr>
          <w:rFonts w:ascii="Calibri" w:hAnsi="Calibri" w:cs="Calibri"/>
          <w:color w:val="A6A6A6" w:themeColor="background1" w:themeShade="A6"/>
          <w:sz w:val="18"/>
          <w:szCs w:val="18"/>
        </w:rPr>
        <w:t xml:space="preserve">ress (official address in full) / </w:t>
      </w:r>
      <w:r w:rsidR="00D33954" w:rsidRPr="00281A77">
        <w:rPr>
          <w:rFonts w:ascii="Calibri" w:hAnsi="Calibri" w:cs="Calibri"/>
          <w:color w:val="002060"/>
          <w:sz w:val="18"/>
          <w:szCs w:val="18"/>
        </w:rPr>
        <w:t>Adresse (adresse officielle complète)</w:t>
      </w:r>
      <w:r w:rsidR="00A5569F" w:rsidRPr="00281A77">
        <w:rPr>
          <w:rFonts w:ascii="Calibri" w:hAnsi="Calibri" w:cs="Calibri"/>
          <w:color w:val="002060"/>
          <w:sz w:val="18"/>
          <w:szCs w:val="18"/>
        </w:rPr>
        <w:t xml:space="preserve"> </w:t>
      </w:r>
      <w:r w:rsidR="00D33954" w:rsidRPr="00281A77">
        <w:rPr>
          <w:rFonts w:ascii="Calibri" w:hAnsi="Calibri" w:cs="Calibri"/>
          <w:color w:val="002060"/>
          <w:sz w:val="18"/>
          <w:szCs w:val="18"/>
        </w:rPr>
        <w:t>:</w:t>
      </w:r>
    </w:p>
    <w:p w14:paraId="0AFF4BFB" w14:textId="77777777" w:rsidR="00D33954" w:rsidRPr="00281A7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281A7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Phone /</w:t>
      </w:r>
      <w:r w:rsidRPr="001B0E79">
        <w:rPr>
          <w:rFonts w:ascii="Calibri" w:hAnsi="Calibri" w:cs="Calibri"/>
          <w:sz w:val="18"/>
          <w:szCs w:val="18"/>
        </w:rPr>
        <w:t xml:space="preserve"> </w:t>
      </w:r>
      <w:r w:rsidRPr="001B0E79">
        <w:rPr>
          <w:rFonts w:ascii="Calibri" w:hAnsi="Calibri" w:cs="Calibri"/>
          <w:color w:val="002060"/>
          <w:sz w:val="18"/>
          <w:szCs w:val="18"/>
        </w:rPr>
        <w:t>Téléphone :</w:t>
      </w:r>
    </w:p>
    <w:p w14:paraId="267EC2F9" w14:textId="0DBDDC3D"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E-Mail /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99B4A53" w14:textId="77777777" w:rsidR="00922EE0" w:rsidRPr="002F62B6"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2F62B6">
        <w:rPr>
          <w:rFonts w:ascii="Calibri" w:hAnsi="Calibri" w:cs="Calibri"/>
          <w:color w:val="A6A6A6" w:themeColor="background1" w:themeShade="A6"/>
          <w:sz w:val="18"/>
          <w:szCs w:val="18"/>
          <w:lang w:val="en-US"/>
        </w:rPr>
        <w:t xml:space="preserve">Study Cycle : </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658972876"/>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First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97227394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Second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39851213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Third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313914910"/>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Short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971259235"/>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w:t>
      </w:r>
      <w:r w:rsidRPr="002E1811">
        <w:rPr>
          <w:rFonts w:ascii="Calibri" w:hAnsi="Calibri" w:cs="Calibri"/>
          <w:color w:val="A6A6A6" w:themeColor="background1" w:themeShade="A6"/>
          <w:sz w:val="18"/>
          <w:szCs w:val="18"/>
          <w:lang w:val="en-US"/>
        </w:rPr>
        <w:t>One-cycle study programme</w:t>
      </w:r>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3BCB76" w14:textId="4D894696"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Subject area (degree in sending </w:t>
      </w:r>
      <w:r w:rsidR="000D25BE" w:rsidRPr="001B0E79">
        <w:rPr>
          <w:rFonts w:ascii="Calibri" w:hAnsi="Calibri" w:cs="Calibri"/>
          <w:color w:val="A6A6A6" w:themeColor="background1" w:themeShade="A6"/>
          <w:sz w:val="18"/>
          <w:szCs w:val="18"/>
        </w:rPr>
        <w:t>organisation</w:t>
      </w:r>
      <w:r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 </w:t>
      </w:r>
      <w:r w:rsidRPr="00922EE0">
        <w:rPr>
          <w:rFonts w:ascii="Calibri" w:hAnsi="Calibri" w:cs="Calibri"/>
          <w:color w:val="002060"/>
          <w:sz w:val="18"/>
          <w:szCs w:val="18"/>
        </w:rPr>
        <w:t>Domaine d’études (diplôme de l’établissement d’envoi) :</w:t>
      </w:r>
    </w:p>
    <w:p w14:paraId="5E178D3D" w14:textId="77777777"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31484A5D" w:rsidR="000D25BE" w:rsidRDefault="000D25BE"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B0E79">
        <w:rPr>
          <w:rFonts w:ascii="Calibri" w:hAnsi="Calibri" w:cs="Calibri"/>
          <w:color w:val="A6A6A6" w:themeColor="background1" w:themeShade="A6"/>
          <w:sz w:val="18"/>
          <w:szCs w:val="18"/>
        </w:rPr>
        <w:t>ISCED- F Code</w:t>
      </w:r>
      <w:r w:rsidRPr="000D25BE">
        <w:rPr>
          <w:rFonts w:ascii="Calibri" w:hAnsi="Calibri" w:cs="Calibri"/>
          <w:sz w:val="18"/>
          <w:szCs w:val="18"/>
        </w:rPr>
        <w:t xml:space="preserve"> </w:t>
      </w: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2D224601" w:rsidR="00922EE0" w:rsidRPr="001B0E79" w:rsidRDefault="000D25B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2F62B6">
        <w:rPr>
          <w:rFonts w:ascii="Calibri" w:hAnsi="Calibri" w:cs="Calibri"/>
          <w:color w:val="A6A6A6" w:themeColor="background1" w:themeShade="A6"/>
          <w:sz w:val="18"/>
          <w:szCs w:val="18"/>
          <w:lang w:val="en-US"/>
        </w:rPr>
        <w:t>Number of completed higher education study years</w:t>
      </w:r>
      <w:r w:rsidR="0027487D">
        <w:rPr>
          <w:rFonts w:ascii="Calibri" w:hAnsi="Calibri" w:cs="Calibri"/>
          <w:color w:val="A6A6A6" w:themeColor="background1" w:themeShade="A6"/>
          <w:sz w:val="18"/>
          <w:szCs w:val="18"/>
          <w:lang w:val="en-US"/>
        </w:rPr>
        <w:t xml:space="preserve"> </w:t>
      </w:r>
      <w:r w:rsidR="002F62B6">
        <w:rPr>
          <w:rFonts w:ascii="Calibri" w:hAnsi="Calibri" w:cs="Calibri"/>
          <w:color w:val="A6A6A6" w:themeColor="background1" w:themeShade="A6"/>
          <w:sz w:val="18"/>
          <w:szCs w:val="18"/>
          <w:lang w:val="en-US"/>
        </w:rPr>
        <w:t>/</w:t>
      </w:r>
      <w:r w:rsidR="0027487D">
        <w:rPr>
          <w:rFonts w:ascii="Calibri" w:hAnsi="Calibri" w:cs="Calibri"/>
          <w:color w:val="A6A6A6" w:themeColor="background1" w:themeShade="A6"/>
          <w:sz w:val="18"/>
          <w:szCs w:val="18"/>
          <w:lang w:val="en-US"/>
        </w:rPr>
        <w:t xml:space="preserve"> </w:t>
      </w:r>
      <w:r w:rsidRPr="001B0E79">
        <w:rPr>
          <w:rFonts w:ascii="Calibri" w:hAnsi="Calibri" w:cs="Calibri"/>
          <w:color w:val="002060"/>
          <w:sz w:val="18"/>
          <w:szCs w:val="18"/>
          <w:lang w:val="en-GB"/>
        </w:rPr>
        <w:t>Nombre d’années d’études supérieures achevées :</w:t>
      </w:r>
    </w:p>
    <w:p w14:paraId="0E89CC3C" w14:textId="77777777" w:rsidR="00922EE0" w:rsidRPr="00A53CFF"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00B044" w14:textId="16E46836" w:rsidR="0027487D" w:rsidRPr="001B0E79" w:rsidRDefault="0027487D">
      <w:pPr>
        <w:rPr>
          <w:rFonts w:ascii="Calibri" w:hAnsi="Calibri" w:cs="Calibri"/>
          <w:color w:val="002060"/>
          <w:sz w:val="18"/>
          <w:szCs w:val="18"/>
          <w:lang w:val="en-GB"/>
        </w:rPr>
      </w:pPr>
      <w:r w:rsidRPr="001B0E79">
        <w:rPr>
          <w:rFonts w:ascii="Calibri" w:hAnsi="Calibri" w:cs="Calibri"/>
          <w:color w:val="002060"/>
          <w:sz w:val="18"/>
          <w:szCs w:val="18"/>
          <w:lang w:val="en-GB"/>
        </w:rPr>
        <w:br w:type="page"/>
      </w:r>
    </w:p>
    <w:p w14:paraId="537E9CE8" w14:textId="77777777" w:rsidR="000D25BE" w:rsidRPr="001B0E79" w:rsidRDefault="000D25BE" w:rsidP="00C85ABA">
      <w:pPr>
        <w:rPr>
          <w:rFonts w:ascii="Calibri" w:hAnsi="Calibri" w:cs="Calibri"/>
          <w:color w:val="002060"/>
          <w:sz w:val="18"/>
          <w:szCs w:val="18"/>
          <w:lang w:val="en-GB"/>
        </w:rPr>
      </w:pPr>
    </w:p>
    <w:p w14:paraId="1FBAA2AF" w14:textId="77777777" w:rsidR="00D33954" w:rsidRPr="00B468AA" w:rsidRDefault="00D33954" w:rsidP="00C85ABA">
      <w:pPr>
        <w:rPr>
          <w:rFonts w:ascii="Calibri" w:hAnsi="Calibri" w:cs="Calibri"/>
          <w:color w:val="002060"/>
          <w:sz w:val="22"/>
          <w:szCs w:val="22"/>
          <w:lang w:val="en-US"/>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EB56B51"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Pr="00A53CFF">
        <w:rPr>
          <w:rFonts w:ascii="Calibri" w:hAnsi="Calibri" w:cs="Calibri"/>
          <w:color w:val="002060"/>
          <w:sz w:val="18"/>
          <w:szCs w:val="18"/>
        </w:rPr>
        <w:t xml:space="preserve">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6FFC63C5" w14:textId="382A4C95"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rPr>
        <w:t>Bank name</w:t>
      </w:r>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035EF297" w14:textId="5CFD9DBF" w:rsidR="00C85ABA" w:rsidRPr="00A53CFF" w:rsidRDefault="00FE61D2"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 xml:space="preserve">BIC/SWIFT : </w:t>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4E4D3D63" w14:textId="77777777" w:rsidR="000D25BE" w:rsidRDefault="000D25BE" w:rsidP="00D33954">
      <w:pPr>
        <w:jc w:val="both"/>
        <w:rPr>
          <w:rFonts w:ascii="Calibri" w:hAnsi="Calibri" w:cs="Calibri"/>
          <w:b/>
          <w:color w:val="A6A6A6" w:themeColor="background1" w:themeShade="A6"/>
          <w:sz w:val="22"/>
          <w:szCs w:val="22"/>
          <w:lang w:val="en-GB"/>
        </w:rPr>
      </w:pPr>
    </w:p>
    <w:p w14:paraId="58BC445F" w14:textId="33926F1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articipant”, o</w:t>
      </w:r>
      <w:r w:rsidR="000D25BE">
        <w:rPr>
          <w:rFonts w:ascii="Calibri" w:hAnsi="Calibri" w:cs="Calibri"/>
          <w:b/>
          <w:color w:val="A6A6A6" w:themeColor="background1" w:themeShade="A6"/>
          <w:sz w:val="22"/>
          <w:szCs w:val="22"/>
          <w:lang w:val="en-GB"/>
        </w:rPr>
        <w:t>n</w:t>
      </w:r>
      <w:r w:rsidR="00D33954" w:rsidRPr="00F9441B">
        <w:rPr>
          <w:rFonts w:ascii="Calibri" w:hAnsi="Calibri" w:cs="Calibri"/>
          <w:b/>
          <w:color w:val="A6A6A6" w:themeColor="background1" w:themeShade="A6"/>
          <w:sz w:val="22"/>
          <w:szCs w:val="22"/>
          <w:lang w:val="en-GB"/>
        </w:rPr>
        <w:t xml:space="preserve">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033CBC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37F0E952"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2036970"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 III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77777777" w:rsidR="000D25BE" w:rsidRDefault="000D25BE" w:rsidP="000D25BE">
      <w:pPr>
        <w:jc w:val="both"/>
        <w:rPr>
          <w:rFonts w:ascii="Calibri" w:hAnsi="Calibri" w:cs="Calibri"/>
          <w:color w:val="002060"/>
          <w:sz w:val="18"/>
          <w:szCs w:val="18"/>
          <w:u w:val="single"/>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w:t>
      </w:r>
      <w:r>
        <w:rPr>
          <w:rFonts w:ascii="Calibri" w:hAnsi="Calibri" w:cs="Calibri"/>
          <w:color w:val="A6A6A6" w:themeColor="background1" w:themeShade="A6"/>
          <w:sz w:val="18"/>
          <w:szCs w:val="18"/>
          <w:u w:val="single"/>
          <w:lang w:val="en-GB"/>
        </w:rPr>
        <w:t xml:space="preserve"> </w:t>
      </w: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145AE314" w14:textId="591B8686" w:rsidR="000D25BE" w:rsidRDefault="000D25BE" w:rsidP="00F9441B">
      <w:pPr>
        <w:tabs>
          <w:tab w:val="left" w:pos="1701"/>
        </w:tabs>
        <w:ind w:left="1701" w:hanging="1701"/>
        <w:rPr>
          <w:rFonts w:ascii="Calibri" w:hAnsi="Calibri" w:cs="Calibri"/>
          <w:color w:val="002060"/>
          <w:sz w:val="18"/>
          <w:szCs w:val="18"/>
        </w:rPr>
      </w:pPr>
    </w:p>
    <w:p w14:paraId="0D32D917" w14:textId="33AB364E" w:rsidR="000D25BE" w:rsidRPr="00432E60" w:rsidRDefault="000D25BE" w:rsidP="000D25BE">
      <w:pPr>
        <w:tabs>
          <w:tab w:val="left" w:pos="1701"/>
        </w:tabs>
        <w:ind w:left="1701" w:hanging="1701"/>
        <w:rPr>
          <w:rFonts w:ascii="Calibri" w:hAnsi="Calibri" w:cs="Calibri"/>
          <w:color w:val="FF0000"/>
          <w:sz w:val="18"/>
          <w:szCs w:val="18"/>
        </w:rPr>
      </w:pPr>
      <w:r w:rsidRPr="00432E60">
        <w:rPr>
          <w:rFonts w:ascii="Calibri" w:hAnsi="Calibri" w:cs="Calibri"/>
          <w:color w:val="FF0000"/>
          <w:sz w:val="18"/>
          <w:szCs w:val="18"/>
          <w:u w:val="single"/>
        </w:rPr>
        <w:t>The participant receives /</w:t>
      </w:r>
      <w:r w:rsidRPr="00432E60">
        <w:rPr>
          <w:rFonts w:ascii="Calibri" w:hAnsi="Calibri" w:cs="Calibri"/>
          <w:color w:val="FF0000"/>
          <w:sz w:val="18"/>
          <w:szCs w:val="18"/>
        </w:rPr>
        <w:t xml:space="preserve"> Le participant </w:t>
      </w:r>
      <w:r w:rsidR="005511EA" w:rsidRPr="00432E60">
        <w:rPr>
          <w:rFonts w:ascii="Calibri" w:hAnsi="Calibri" w:cs="Calibri"/>
          <w:color w:val="FF0000"/>
          <w:sz w:val="18"/>
          <w:szCs w:val="18"/>
        </w:rPr>
        <w:t>est</w:t>
      </w:r>
      <w:r w:rsidR="001758FD" w:rsidRPr="00432E60">
        <w:rPr>
          <w:rFonts w:ascii="Calibri" w:hAnsi="Calibri" w:cs="Calibri"/>
          <w:color w:val="FF0000"/>
          <w:sz w:val="18"/>
          <w:szCs w:val="18"/>
        </w:rPr>
        <w:t xml:space="preserve"> </w:t>
      </w:r>
    </w:p>
    <w:p w14:paraId="72BEF8A8" w14:textId="22F2881E" w:rsidR="000D25BE" w:rsidRPr="00432E60" w:rsidRDefault="00B832F2" w:rsidP="000D25BE">
      <w:pPr>
        <w:tabs>
          <w:tab w:val="left" w:pos="1701"/>
        </w:tabs>
        <w:ind w:left="1701" w:hanging="1701"/>
        <w:rPr>
          <w:rFonts w:ascii="Calibri" w:hAnsi="Calibri" w:cs="Calibri"/>
          <w:color w:val="FF0000"/>
          <w:sz w:val="18"/>
          <w:szCs w:val="18"/>
        </w:rPr>
      </w:pPr>
      <w:sdt>
        <w:sdtPr>
          <w:rPr>
            <w:rFonts w:ascii="Calibri" w:hAnsi="Calibri" w:cs="Calibri"/>
            <w:color w:val="FF0000"/>
            <w:sz w:val="18"/>
            <w:szCs w:val="18"/>
          </w:rPr>
          <w:id w:val="-463194386"/>
          <w14:checkbox>
            <w14:checked w14:val="1"/>
            <w14:checkedState w14:val="2612" w14:font="MS Gothic"/>
            <w14:uncheckedState w14:val="2610" w14:font="MS Gothic"/>
          </w14:checkbox>
        </w:sdtPr>
        <w:sdtEndPr/>
        <w:sdtContent>
          <w:r w:rsidR="00DC568C">
            <w:rPr>
              <w:rFonts w:ascii="MS Gothic" w:eastAsia="MS Gothic" w:hAnsi="MS Gothic" w:cs="Calibri" w:hint="eastAsia"/>
              <w:color w:val="FF0000"/>
              <w:sz w:val="18"/>
              <w:szCs w:val="18"/>
            </w:rPr>
            <w:t>☒</w:t>
          </w:r>
        </w:sdtContent>
      </w:sdt>
      <w:r w:rsidR="000D25BE" w:rsidRPr="00432E60">
        <w:rPr>
          <w:rFonts w:ascii="Calibri" w:hAnsi="Calibri" w:cs="Calibri"/>
          <w:color w:val="FF0000"/>
          <w:sz w:val="18"/>
          <w:szCs w:val="18"/>
        </w:rPr>
        <w:t xml:space="preserve"> </w:t>
      </w:r>
      <w:r w:rsidR="000D25BE" w:rsidRPr="00432E60">
        <w:rPr>
          <w:rFonts w:ascii="Calibri" w:hAnsi="Calibri" w:cs="Calibri"/>
          <w:color w:val="FF0000"/>
          <w:sz w:val="18"/>
          <w:szCs w:val="18"/>
          <w:u w:val="single"/>
        </w:rPr>
        <w:t>a financial support from Erasmus+ EU funds /</w:t>
      </w:r>
      <w:r w:rsidR="000D25BE" w:rsidRPr="00432E60">
        <w:rPr>
          <w:rFonts w:ascii="Calibri" w:hAnsi="Calibri" w:cs="Calibri"/>
          <w:color w:val="FF0000"/>
          <w:sz w:val="18"/>
          <w:szCs w:val="18"/>
        </w:rPr>
        <w:t xml:space="preserve"> allocataire de fonds européens Erasmus+</w:t>
      </w:r>
    </w:p>
    <w:p w14:paraId="235632CE" w14:textId="77777777" w:rsidR="000D25BE" w:rsidRPr="00432E60" w:rsidRDefault="00B832F2" w:rsidP="000D25BE">
      <w:pPr>
        <w:tabs>
          <w:tab w:val="left" w:pos="1701"/>
        </w:tabs>
        <w:ind w:left="1701" w:hanging="1701"/>
        <w:rPr>
          <w:rFonts w:ascii="Calibri" w:hAnsi="Calibri" w:cs="Calibri"/>
          <w:color w:val="FF0000"/>
          <w:sz w:val="18"/>
          <w:szCs w:val="18"/>
        </w:rPr>
      </w:pPr>
      <w:sdt>
        <w:sdtPr>
          <w:rPr>
            <w:rFonts w:ascii="Calibri" w:hAnsi="Calibri" w:cs="Calibri"/>
            <w:color w:val="FF0000"/>
            <w:sz w:val="18"/>
            <w:szCs w:val="18"/>
          </w:rPr>
          <w:id w:val="-1715880032"/>
          <w14:checkbox>
            <w14:checked w14:val="0"/>
            <w14:checkedState w14:val="2612" w14:font="MS Gothic"/>
            <w14:uncheckedState w14:val="2610" w14:font="MS Gothic"/>
          </w14:checkbox>
        </w:sdtPr>
        <w:sdtEndPr/>
        <w:sdtContent>
          <w:r w:rsidR="000D25BE" w:rsidRPr="00432E60">
            <w:rPr>
              <w:rFonts w:ascii="Calibri" w:hAnsi="Calibri" w:cs="Calibri" w:hint="eastAsia"/>
              <w:color w:val="FF0000"/>
              <w:sz w:val="18"/>
              <w:szCs w:val="18"/>
            </w:rPr>
            <w:t>☐</w:t>
          </w:r>
        </w:sdtContent>
      </w:sdt>
      <w:r w:rsidR="000D25BE" w:rsidRPr="00432E60">
        <w:rPr>
          <w:rFonts w:ascii="Calibri" w:hAnsi="Calibri" w:cs="Calibri"/>
          <w:color w:val="FF0000"/>
          <w:sz w:val="18"/>
          <w:szCs w:val="18"/>
        </w:rPr>
        <w:t xml:space="preserve"> </w:t>
      </w:r>
      <w:r w:rsidR="000D25BE" w:rsidRPr="00432E60">
        <w:rPr>
          <w:rFonts w:ascii="Calibri" w:hAnsi="Calibri" w:cs="Calibri"/>
          <w:color w:val="FF0000"/>
          <w:sz w:val="18"/>
          <w:szCs w:val="18"/>
          <w:u w:val="single"/>
        </w:rPr>
        <w:t>a zero-grant /</w:t>
      </w:r>
      <w:r w:rsidR="000D25BE" w:rsidRPr="00432E60">
        <w:rPr>
          <w:rFonts w:ascii="Calibri" w:hAnsi="Calibri" w:cs="Calibri"/>
          <w:color w:val="FF0000"/>
          <w:sz w:val="18"/>
          <w:szCs w:val="18"/>
        </w:rPr>
        <w:t xml:space="preserve"> non-allocataire de fonds européens Erasmus+</w:t>
      </w:r>
    </w:p>
    <w:p w14:paraId="3CE7C05C" w14:textId="77777777" w:rsidR="000D25BE" w:rsidRPr="00432E60" w:rsidRDefault="00B832F2" w:rsidP="000D25BE">
      <w:pPr>
        <w:tabs>
          <w:tab w:val="left" w:pos="1701"/>
        </w:tabs>
        <w:ind w:left="1701" w:hanging="1701"/>
        <w:rPr>
          <w:rFonts w:ascii="Calibri" w:hAnsi="Calibri" w:cs="Calibri"/>
          <w:color w:val="FF0000"/>
          <w:sz w:val="18"/>
          <w:szCs w:val="18"/>
        </w:rPr>
      </w:pPr>
      <w:sdt>
        <w:sdtPr>
          <w:rPr>
            <w:rFonts w:ascii="Calibri" w:hAnsi="Calibri" w:cs="Calibri"/>
            <w:color w:val="FF0000"/>
            <w:sz w:val="18"/>
            <w:szCs w:val="18"/>
          </w:rPr>
          <w:id w:val="-1045283096"/>
          <w14:checkbox>
            <w14:checked w14:val="0"/>
            <w14:checkedState w14:val="2612" w14:font="MS Gothic"/>
            <w14:uncheckedState w14:val="2610" w14:font="MS Gothic"/>
          </w14:checkbox>
        </w:sdtPr>
        <w:sdtEndPr/>
        <w:sdtContent>
          <w:r w:rsidR="000D25BE" w:rsidRPr="00432E60">
            <w:rPr>
              <w:rFonts w:ascii="Calibri" w:hAnsi="Calibri" w:cs="Calibri" w:hint="eastAsia"/>
              <w:color w:val="FF0000"/>
              <w:sz w:val="18"/>
              <w:szCs w:val="18"/>
            </w:rPr>
            <w:t>☐</w:t>
          </w:r>
        </w:sdtContent>
      </w:sdt>
      <w:r w:rsidR="000D25BE" w:rsidRPr="00432E60">
        <w:rPr>
          <w:rFonts w:ascii="Calibri" w:hAnsi="Calibri" w:cs="Calibri"/>
          <w:color w:val="FF0000"/>
          <w:sz w:val="18"/>
          <w:szCs w:val="18"/>
        </w:rPr>
        <w:t xml:space="preserve"> </w:t>
      </w:r>
      <w:r w:rsidR="000D25BE" w:rsidRPr="00432E60">
        <w:rPr>
          <w:rFonts w:ascii="Calibri" w:hAnsi="Calibri" w:cs="Calibri"/>
          <w:color w:val="FF0000"/>
          <w:sz w:val="18"/>
          <w:szCs w:val="18"/>
          <w:u w:val="single"/>
        </w:rPr>
        <w:t>a financial support from Erasmus+ EU funds combined with zero-grant /</w:t>
      </w:r>
      <w:r w:rsidR="000D25BE" w:rsidRPr="00432E60">
        <w:rPr>
          <w:rFonts w:ascii="Calibri" w:hAnsi="Calibri" w:cs="Calibri"/>
          <w:color w:val="FF0000"/>
          <w:sz w:val="18"/>
          <w:szCs w:val="18"/>
        </w:rPr>
        <w:t xml:space="preserve"> partiellement allocataire de fonds européens Erasmus+.</w:t>
      </w:r>
    </w:p>
    <w:p w14:paraId="21CB53C1" w14:textId="77777777" w:rsidR="000D25BE" w:rsidRPr="00432E60" w:rsidRDefault="000D25BE" w:rsidP="000D25BE">
      <w:pPr>
        <w:tabs>
          <w:tab w:val="left" w:pos="1701"/>
        </w:tabs>
        <w:ind w:left="1701" w:hanging="1701"/>
        <w:rPr>
          <w:rFonts w:ascii="Calibri" w:hAnsi="Calibri" w:cs="Calibri"/>
          <w:color w:val="FF0000"/>
          <w:sz w:val="18"/>
          <w:szCs w:val="18"/>
        </w:rPr>
      </w:pPr>
    </w:p>
    <w:p w14:paraId="1058CDC9" w14:textId="2EBBE132" w:rsidR="000D25BE" w:rsidRPr="00432E60" w:rsidRDefault="000D25BE" w:rsidP="000D25BE">
      <w:pPr>
        <w:tabs>
          <w:tab w:val="left" w:pos="1701"/>
        </w:tabs>
        <w:ind w:left="1701" w:hanging="1701"/>
        <w:rPr>
          <w:rFonts w:ascii="Calibri" w:hAnsi="Calibri" w:cs="Calibri"/>
          <w:color w:val="FF0000"/>
          <w:sz w:val="18"/>
          <w:szCs w:val="18"/>
        </w:rPr>
      </w:pPr>
      <w:r w:rsidRPr="00432E60">
        <w:rPr>
          <w:rFonts w:ascii="Calibri" w:hAnsi="Calibri" w:cs="Calibri"/>
          <w:color w:val="FF0000"/>
          <w:sz w:val="18"/>
          <w:szCs w:val="18"/>
          <w:u w:val="single"/>
        </w:rPr>
        <w:t>The financial support includes /</w:t>
      </w:r>
      <w:r w:rsidRPr="00432E60">
        <w:rPr>
          <w:rFonts w:ascii="Calibri" w:hAnsi="Calibri" w:cs="Calibri"/>
          <w:color w:val="FF0000"/>
          <w:sz w:val="18"/>
          <w:szCs w:val="18"/>
        </w:rPr>
        <w:t xml:space="preserve"> L’aide financière </w:t>
      </w:r>
      <w:r w:rsidR="005511EA" w:rsidRPr="00432E60">
        <w:rPr>
          <w:rFonts w:ascii="Calibri" w:hAnsi="Calibri" w:cs="Calibri"/>
          <w:color w:val="FF0000"/>
          <w:sz w:val="18"/>
          <w:szCs w:val="18"/>
        </w:rPr>
        <w:t>comprend</w:t>
      </w:r>
      <w:r w:rsidR="0027487D" w:rsidRPr="00432E60">
        <w:rPr>
          <w:rFonts w:ascii="Calibri" w:hAnsi="Calibri" w:cs="Calibri"/>
          <w:color w:val="FF0000"/>
          <w:sz w:val="18"/>
          <w:szCs w:val="18"/>
        </w:rPr>
        <w:t>  :</w:t>
      </w:r>
    </w:p>
    <w:p w14:paraId="516BBA75" w14:textId="2CDCF757" w:rsidR="000D25BE" w:rsidRPr="00432E60" w:rsidRDefault="000D25BE" w:rsidP="000D25BE">
      <w:pPr>
        <w:tabs>
          <w:tab w:val="left" w:pos="1701"/>
        </w:tabs>
        <w:ind w:left="1701" w:hanging="1701"/>
        <w:rPr>
          <w:rFonts w:ascii="Calibri" w:hAnsi="Calibri" w:cs="Calibri"/>
          <w:color w:val="FF0000"/>
          <w:sz w:val="18"/>
          <w:szCs w:val="18"/>
        </w:rPr>
      </w:pPr>
    </w:p>
    <w:p w14:paraId="561A6983" w14:textId="5B428B31" w:rsidR="005511EA" w:rsidRPr="00432E60" w:rsidRDefault="00DC568C" w:rsidP="005511EA">
      <w:pPr>
        <w:tabs>
          <w:tab w:val="left" w:pos="1701"/>
        </w:tabs>
        <w:ind w:left="1701" w:hanging="1701"/>
        <w:rPr>
          <w:rFonts w:ascii="Calibri" w:hAnsi="Calibri" w:cs="Calibri"/>
          <w:color w:val="FF0000"/>
          <w:sz w:val="18"/>
          <w:szCs w:val="18"/>
        </w:rPr>
      </w:pPr>
      <w:r w:rsidRPr="00432E60">
        <w:rPr>
          <w:rFonts w:ascii="Segoe UI Symbol" w:hAnsi="Segoe UI Symbol" w:cs="Segoe UI Symbol"/>
          <w:color w:val="FF0000"/>
          <w:sz w:val="18"/>
          <w:szCs w:val="18"/>
          <w:lang w:val="en-GB"/>
        </w:rPr>
        <w:sym w:font="Wingdings 2" w:char="F054"/>
      </w:r>
      <w:r w:rsidR="005511EA" w:rsidRPr="00432E60">
        <w:rPr>
          <w:rFonts w:ascii="Calibri" w:hAnsi="Calibri" w:cs="Calibri"/>
          <w:color w:val="FF0000"/>
          <w:sz w:val="18"/>
          <w:szCs w:val="18"/>
        </w:rPr>
        <w:t xml:space="preserve"> Individual support for long-term physical mobility</w:t>
      </w:r>
      <w:r w:rsidR="0027487D" w:rsidRPr="00432E60">
        <w:rPr>
          <w:rFonts w:ascii="Calibri" w:hAnsi="Calibri" w:cs="Calibri"/>
          <w:color w:val="FF0000"/>
          <w:sz w:val="18"/>
          <w:szCs w:val="18"/>
        </w:rPr>
        <w:t xml:space="preserve"> </w:t>
      </w:r>
      <w:r w:rsidR="00A24341" w:rsidRPr="00432E60">
        <w:rPr>
          <w:rFonts w:ascii="Calibri" w:hAnsi="Calibri" w:cs="Calibri"/>
          <w:color w:val="FF0000"/>
          <w:sz w:val="18"/>
          <w:szCs w:val="18"/>
        </w:rPr>
        <w:t>/</w:t>
      </w:r>
      <w:r w:rsidR="0027487D" w:rsidRPr="00432E60">
        <w:rPr>
          <w:rFonts w:ascii="Calibri" w:hAnsi="Calibri" w:cs="Calibri"/>
          <w:color w:val="FF0000"/>
          <w:sz w:val="18"/>
          <w:szCs w:val="18"/>
        </w:rPr>
        <w:t xml:space="preserve"> C</w:t>
      </w:r>
      <w:r w:rsidR="00A24341" w:rsidRPr="00432E60">
        <w:rPr>
          <w:rFonts w:ascii="Calibri" w:hAnsi="Calibri" w:cs="Calibri"/>
          <w:color w:val="FF0000"/>
          <w:sz w:val="18"/>
          <w:szCs w:val="18"/>
        </w:rPr>
        <w:t>ontribution aux frais de séjour</w:t>
      </w:r>
      <w:r w:rsidR="00FC6413" w:rsidRPr="00432E60">
        <w:rPr>
          <w:rFonts w:ascii="Calibri" w:hAnsi="Calibri" w:cs="Calibri"/>
          <w:color w:val="FF0000"/>
          <w:sz w:val="18"/>
          <w:szCs w:val="18"/>
        </w:rPr>
        <w:t xml:space="preserve"> mobilité physique longue</w:t>
      </w:r>
    </w:p>
    <w:p w14:paraId="4E4EA513" w14:textId="561796AA" w:rsidR="005511EA" w:rsidRPr="00432E60" w:rsidRDefault="005511EA" w:rsidP="005511EA">
      <w:pPr>
        <w:tabs>
          <w:tab w:val="left" w:pos="1701"/>
        </w:tabs>
        <w:ind w:left="1701" w:hanging="1701"/>
        <w:rPr>
          <w:rFonts w:ascii="Calibri" w:hAnsi="Calibri" w:cs="Calibri"/>
          <w:color w:val="FF0000"/>
          <w:sz w:val="18"/>
          <w:szCs w:val="18"/>
        </w:rPr>
      </w:pPr>
      <w:r w:rsidRPr="00432E60">
        <w:rPr>
          <w:rFonts w:ascii="Segoe UI Symbol" w:hAnsi="Segoe UI Symbol" w:cs="Segoe UI Symbol"/>
          <w:color w:val="FF0000"/>
          <w:sz w:val="18"/>
          <w:szCs w:val="18"/>
        </w:rPr>
        <w:t>☐</w:t>
      </w:r>
      <w:r w:rsidRPr="00432E60">
        <w:rPr>
          <w:rFonts w:ascii="Calibri" w:hAnsi="Calibri" w:cs="Calibri"/>
          <w:color w:val="FF0000"/>
          <w:sz w:val="18"/>
          <w:szCs w:val="18"/>
        </w:rPr>
        <w:t xml:space="preserve"> Individual support for short-term physical mobility</w:t>
      </w:r>
      <w:r w:rsidR="0027487D" w:rsidRPr="00432E60">
        <w:rPr>
          <w:rFonts w:ascii="Calibri" w:hAnsi="Calibri" w:cs="Calibri"/>
          <w:color w:val="FF0000"/>
          <w:sz w:val="18"/>
          <w:szCs w:val="18"/>
        </w:rPr>
        <w:t xml:space="preserve"> </w:t>
      </w:r>
      <w:r w:rsidR="00FC6413" w:rsidRPr="00432E60">
        <w:rPr>
          <w:rFonts w:ascii="Calibri" w:hAnsi="Calibri" w:cs="Calibri"/>
          <w:color w:val="FF0000"/>
          <w:sz w:val="18"/>
          <w:szCs w:val="18"/>
        </w:rPr>
        <w:t>/</w:t>
      </w:r>
      <w:r w:rsidR="0027487D" w:rsidRPr="00432E60">
        <w:rPr>
          <w:rFonts w:ascii="Calibri" w:hAnsi="Calibri" w:cs="Calibri"/>
          <w:color w:val="FF0000"/>
          <w:sz w:val="18"/>
          <w:szCs w:val="18"/>
        </w:rPr>
        <w:t xml:space="preserve"> C</w:t>
      </w:r>
      <w:r w:rsidR="00FC6413" w:rsidRPr="00432E60">
        <w:rPr>
          <w:rFonts w:ascii="Calibri" w:hAnsi="Calibri" w:cs="Calibri"/>
          <w:color w:val="FF0000"/>
          <w:sz w:val="18"/>
          <w:szCs w:val="18"/>
        </w:rPr>
        <w:t>ontribution aux frais de séjour mobilité physique courte</w:t>
      </w:r>
    </w:p>
    <w:p w14:paraId="3A1FA59E" w14:textId="7CE729F0" w:rsidR="005511EA" w:rsidRPr="00432E60" w:rsidRDefault="005511EA" w:rsidP="00FC6413">
      <w:pPr>
        <w:ind w:left="284" w:hanging="284"/>
        <w:rPr>
          <w:rFonts w:ascii="Calibri" w:hAnsi="Calibri" w:cs="Calibri"/>
          <w:color w:val="FF0000"/>
          <w:sz w:val="18"/>
          <w:szCs w:val="18"/>
        </w:rPr>
      </w:pPr>
      <w:r w:rsidRPr="00432E60">
        <w:rPr>
          <w:rFonts w:ascii="Segoe UI Symbol" w:hAnsi="Segoe UI Symbol" w:cs="Segoe UI Symbol"/>
          <w:color w:val="FF0000"/>
          <w:sz w:val="18"/>
          <w:szCs w:val="18"/>
        </w:rPr>
        <w:t>☐</w:t>
      </w:r>
      <w:r w:rsidRPr="00432E60">
        <w:rPr>
          <w:rFonts w:ascii="Calibri" w:hAnsi="Calibri" w:cs="Calibri"/>
          <w:color w:val="FF0000"/>
          <w:sz w:val="18"/>
          <w:szCs w:val="18"/>
        </w:rPr>
        <w:t xml:space="preserve"> </w:t>
      </w:r>
      <w:bookmarkStart w:id="5" w:name="_Hlk82168742"/>
      <w:r w:rsidRPr="00432E60">
        <w:rPr>
          <w:rFonts w:ascii="Calibri" w:hAnsi="Calibri" w:cs="Calibri"/>
          <w:color w:val="FF0000"/>
          <w:sz w:val="18"/>
          <w:szCs w:val="18"/>
        </w:rPr>
        <w:t>Top-up support for students with fewer opportunities on long-term mobilities</w:t>
      </w:r>
      <w:r w:rsidR="001758FD" w:rsidRPr="00432E60">
        <w:rPr>
          <w:rFonts w:ascii="Calibri" w:hAnsi="Calibri" w:cs="Calibri"/>
          <w:color w:val="FF0000"/>
          <w:sz w:val="18"/>
          <w:szCs w:val="18"/>
        </w:rPr>
        <w:t xml:space="preserve"> </w:t>
      </w:r>
      <w:r w:rsidR="00FC6413" w:rsidRPr="00432E60">
        <w:rPr>
          <w:rFonts w:ascii="Calibri" w:hAnsi="Calibri" w:cs="Calibri"/>
          <w:color w:val="FF0000"/>
          <w:sz w:val="18"/>
          <w:szCs w:val="18"/>
        </w:rPr>
        <w:t>/</w:t>
      </w:r>
      <w:r w:rsidR="001758FD" w:rsidRPr="00432E60">
        <w:rPr>
          <w:rFonts w:ascii="Calibri" w:hAnsi="Calibri" w:cs="Calibri"/>
          <w:color w:val="FF0000"/>
          <w:sz w:val="18"/>
          <w:szCs w:val="18"/>
        </w:rPr>
        <w:t xml:space="preserve"> C</w:t>
      </w:r>
      <w:r w:rsidR="00FC6413" w:rsidRPr="00432E60">
        <w:rPr>
          <w:rFonts w:ascii="Calibri" w:hAnsi="Calibri" w:cs="Calibri"/>
          <w:color w:val="FF0000"/>
          <w:sz w:val="18"/>
          <w:szCs w:val="18"/>
        </w:rPr>
        <w:t>omplément pour participant avec moins d’opportunité</w:t>
      </w:r>
      <w:r w:rsidR="00B001C8" w:rsidRPr="00432E60">
        <w:rPr>
          <w:rFonts w:ascii="Calibri" w:hAnsi="Calibri" w:cs="Calibri"/>
          <w:color w:val="FF0000"/>
          <w:sz w:val="18"/>
          <w:szCs w:val="18"/>
        </w:rPr>
        <w:t>s</w:t>
      </w:r>
      <w:r w:rsidRPr="00432E60">
        <w:rPr>
          <w:rFonts w:ascii="Calibri" w:hAnsi="Calibri" w:cs="Calibri"/>
          <w:color w:val="FF0000"/>
          <w:sz w:val="18"/>
          <w:szCs w:val="18"/>
        </w:rPr>
        <w:t xml:space="preserve"> </w:t>
      </w:r>
      <w:r w:rsidR="00FC6413" w:rsidRPr="00432E60">
        <w:rPr>
          <w:rFonts w:ascii="Calibri" w:hAnsi="Calibri" w:cs="Calibri"/>
          <w:color w:val="FF0000"/>
          <w:sz w:val="18"/>
          <w:szCs w:val="18"/>
        </w:rPr>
        <w:t>mobilité longue</w:t>
      </w:r>
      <w:r w:rsidR="003C08DC" w:rsidRPr="00432E60">
        <w:rPr>
          <w:rFonts w:ascii="Calibri" w:hAnsi="Calibri" w:cs="Calibri"/>
          <w:color w:val="FF0000"/>
          <w:sz w:val="18"/>
          <w:szCs w:val="18"/>
        </w:rPr>
        <w:t xml:space="preserve"> </w:t>
      </w:r>
      <w:r w:rsidRPr="00432E60">
        <w:rPr>
          <w:rFonts w:ascii="Calibri" w:hAnsi="Calibri" w:cs="Calibri"/>
          <w:color w:val="FF0000"/>
          <w:sz w:val="18"/>
          <w:szCs w:val="18"/>
        </w:rPr>
        <w:t>250 EUR</w:t>
      </w:r>
      <w:r w:rsidR="001758FD" w:rsidRPr="00432E60">
        <w:rPr>
          <w:rFonts w:ascii="Calibri" w:hAnsi="Calibri" w:cs="Calibri"/>
          <w:color w:val="FF0000"/>
          <w:sz w:val="18"/>
          <w:szCs w:val="18"/>
        </w:rPr>
        <w:t>OS</w:t>
      </w:r>
      <w:bookmarkEnd w:id="5"/>
      <w:r w:rsidR="00503FB5" w:rsidRPr="00432E60">
        <w:rPr>
          <w:rFonts w:ascii="Calibri" w:hAnsi="Calibri" w:cs="Calibri"/>
          <w:color w:val="FF0000"/>
          <w:sz w:val="18"/>
          <w:szCs w:val="18"/>
        </w:rPr>
        <w:t>/MOIS</w:t>
      </w:r>
    </w:p>
    <w:p w14:paraId="6B215E76" w14:textId="59AC88C2" w:rsidR="005511EA" w:rsidRPr="00432E60" w:rsidRDefault="005511EA" w:rsidP="00FC6413">
      <w:pPr>
        <w:ind w:left="284" w:hanging="284"/>
        <w:rPr>
          <w:rFonts w:ascii="Calibri" w:hAnsi="Calibri" w:cs="Calibri"/>
          <w:color w:val="FF0000"/>
          <w:sz w:val="18"/>
          <w:szCs w:val="18"/>
        </w:rPr>
      </w:pPr>
      <w:r w:rsidRPr="00432E60">
        <w:rPr>
          <w:rFonts w:ascii="Segoe UI Symbol" w:hAnsi="Segoe UI Symbol" w:cs="Segoe UI Symbol"/>
          <w:color w:val="FF0000"/>
          <w:sz w:val="18"/>
          <w:szCs w:val="18"/>
        </w:rPr>
        <w:t>☐</w:t>
      </w:r>
      <w:r w:rsidRPr="00432E60">
        <w:rPr>
          <w:rFonts w:ascii="Calibri" w:hAnsi="Calibri" w:cs="Calibri"/>
          <w:color w:val="FF0000"/>
          <w:sz w:val="18"/>
          <w:szCs w:val="18"/>
        </w:rPr>
        <w:t xml:space="preserve"> Top-up support for students with fewer opportunities on short-term mobilities</w:t>
      </w:r>
      <w:r w:rsidR="001758FD" w:rsidRPr="00432E60">
        <w:rPr>
          <w:rFonts w:ascii="Calibri" w:hAnsi="Calibri" w:cs="Calibri"/>
          <w:color w:val="FF0000"/>
          <w:sz w:val="18"/>
          <w:szCs w:val="18"/>
        </w:rPr>
        <w:t xml:space="preserve"> </w:t>
      </w:r>
      <w:r w:rsidR="00FC6413" w:rsidRPr="00432E60">
        <w:rPr>
          <w:rFonts w:ascii="Calibri" w:hAnsi="Calibri" w:cs="Calibri"/>
          <w:color w:val="FF0000"/>
          <w:sz w:val="18"/>
          <w:szCs w:val="18"/>
        </w:rPr>
        <w:t>/</w:t>
      </w:r>
      <w:r w:rsidR="001758FD" w:rsidRPr="00432E60">
        <w:rPr>
          <w:rFonts w:ascii="Calibri" w:hAnsi="Calibri" w:cs="Calibri"/>
          <w:color w:val="FF0000"/>
          <w:sz w:val="18"/>
          <w:szCs w:val="18"/>
        </w:rPr>
        <w:t xml:space="preserve"> C</w:t>
      </w:r>
      <w:r w:rsidR="00FC6413" w:rsidRPr="00432E60">
        <w:rPr>
          <w:rFonts w:ascii="Calibri" w:hAnsi="Calibri" w:cs="Calibri"/>
          <w:color w:val="FF0000"/>
          <w:sz w:val="18"/>
          <w:szCs w:val="18"/>
        </w:rPr>
        <w:t xml:space="preserve">omplément pour participant avec moins </w:t>
      </w:r>
      <w:r w:rsidR="00432E60" w:rsidRPr="00432E60">
        <w:rPr>
          <w:rFonts w:ascii="Calibri" w:hAnsi="Calibri" w:cs="Calibri"/>
          <w:color w:val="FF0000"/>
          <w:sz w:val="18"/>
          <w:szCs w:val="18"/>
        </w:rPr>
        <w:t>d’opportunités mobilité courte 100 EUROS (si la durée de la mbilité est ≤ 14 jours) ou 150 EUROS (pour une mobilité de 15 à 30 jours)</w:t>
      </w:r>
    </w:p>
    <w:p w14:paraId="7A31BA51" w14:textId="6411E433" w:rsidR="005511EA" w:rsidRPr="00432E60" w:rsidRDefault="00F1233C" w:rsidP="005511EA">
      <w:pPr>
        <w:tabs>
          <w:tab w:val="left" w:pos="1701"/>
        </w:tabs>
        <w:ind w:left="1701" w:hanging="1701"/>
        <w:rPr>
          <w:rFonts w:ascii="Calibri" w:hAnsi="Calibri" w:cs="Calibri"/>
          <w:color w:val="FF0000"/>
          <w:sz w:val="18"/>
          <w:szCs w:val="18"/>
          <w:lang w:val="en-GB"/>
        </w:rPr>
      </w:pPr>
      <w:bookmarkStart w:id="6" w:name="_Hlk82169101"/>
      <w:r w:rsidRPr="00432E60">
        <w:rPr>
          <w:rFonts w:ascii="Segoe UI Symbol" w:hAnsi="Segoe UI Symbol" w:cs="Segoe UI Symbol"/>
          <w:color w:val="FF0000"/>
          <w:sz w:val="18"/>
          <w:szCs w:val="18"/>
          <w:lang w:val="en-GB"/>
        </w:rPr>
        <w:sym w:font="Wingdings 2" w:char="F054"/>
      </w:r>
      <w:r w:rsidR="005511EA" w:rsidRPr="00432E60">
        <w:rPr>
          <w:rFonts w:ascii="Calibri" w:hAnsi="Calibri" w:cs="Calibri"/>
          <w:color w:val="FF0000"/>
          <w:sz w:val="18"/>
          <w:szCs w:val="18"/>
          <w:lang w:val="en-GB"/>
        </w:rPr>
        <w:t>Top-up for traineeship activity</w:t>
      </w:r>
      <w:r w:rsidR="001758FD" w:rsidRPr="00432E60">
        <w:rPr>
          <w:rFonts w:ascii="Calibri" w:hAnsi="Calibri" w:cs="Calibri"/>
          <w:color w:val="FF0000"/>
          <w:sz w:val="18"/>
          <w:szCs w:val="18"/>
          <w:lang w:val="en-GB"/>
        </w:rPr>
        <w:t xml:space="preserve"> </w:t>
      </w:r>
      <w:bookmarkEnd w:id="6"/>
      <w:r w:rsidR="00FC6413" w:rsidRPr="00432E60">
        <w:rPr>
          <w:rFonts w:ascii="Calibri" w:hAnsi="Calibri" w:cs="Calibri"/>
          <w:color w:val="FF0000"/>
          <w:sz w:val="18"/>
          <w:szCs w:val="18"/>
          <w:lang w:val="en-GB"/>
        </w:rPr>
        <w:t>/</w:t>
      </w:r>
      <w:r w:rsidR="001758FD" w:rsidRPr="00432E60">
        <w:rPr>
          <w:rFonts w:ascii="Calibri" w:hAnsi="Calibri" w:cs="Calibri"/>
          <w:color w:val="FF0000"/>
          <w:sz w:val="18"/>
          <w:szCs w:val="18"/>
          <w:lang w:val="en-GB"/>
        </w:rPr>
        <w:t xml:space="preserve"> C</w:t>
      </w:r>
      <w:r w:rsidR="00FC6413" w:rsidRPr="00432E60">
        <w:rPr>
          <w:rFonts w:ascii="Calibri" w:hAnsi="Calibri" w:cs="Calibri"/>
          <w:color w:val="FF0000"/>
          <w:sz w:val="18"/>
          <w:szCs w:val="18"/>
          <w:lang w:val="en-GB"/>
        </w:rPr>
        <w:t>omplément mobilité de stage</w:t>
      </w:r>
      <w:r w:rsidR="001758FD" w:rsidRPr="00432E60">
        <w:rPr>
          <w:rFonts w:ascii="Calibri" w:hAnsi="Calibri" w:cs="Calibri"/>
          <w:color w:val="FF0000"/>
          <w:sz w:val="18"/>
          <w:szCs w:val="18"/>
          <w:lang w:val="en-GB"/>
        </w:rPr>
        <w:t xml:space="preserve"> 150 EUROS</w:t>
      </w:r>
      <w:r w:rsidR="00B001C8" w:rsidRPr="00432E60">
        <w:rPr>
          <w:rFonts w:ascii="Calibri" w:hAnsi="Calibri" w:cs="Calibri"/>
          <w:color w:val="FF0000"/>
          <w:sz w:val="18"/>
          <w:szCs w:val="18"/>
          <w:lang w:val="en-GB"/>
        </w:rPr>
        <w:t>/MOIS</w:t>
      </w:r>
    </w:p>
    <w:p w14:paraId="60C5B387" w14:textId="2AF489B0" w:rsidR="005511EA" w:rsidRPr="00B468AA" w:rsidRDefault="00C0369E" w:rsidP="005511EA">
      <w:pPr>
        <w:tabs>
          <w:tab w:val="left" w:pos="1701"/>
        </w:tabs>
        <w:ind w:left="1701" w:hanging="1701"/>
        <w:rPr>
          <w:rFonts w:ascii="Calibri" w:hAnsi="Calibri" w:cs="Calibri"/>
          <w:color w:val="FF0000"/>
          <w:sz w:val="18"/>
          <w:szCs w:val="18"/>
        </w:rPr>
      </w:pPr>
      <w:r w:rsidRPr="00432E60">
        <w:rPr>
          <w:rFonts w:ascii="Segoe UI Symbol" w:hAnsi="Segoe UI Symbol" w:cs="Segoe UI Symbol"/>
          <w:color w:val="FF0000"/>
          <w:sz w:val="18"/>
          <w:szCs w:val="18"/>
          <w:lang w:val="en-GB"/>
        </w:rPr>
        <w:sym w:font="Wingdings 2" w:char="F054"/>
      </w:r>
      <w:r w:rsidR="005511EA" w:rsidRPr="00B468AA">
        <w:rPr>
          <w:rFonts w:ascii="Calibri" w:hAnsi="Calibri" w:cs="Calibri"/>
          <w:color w:val="FF0000"/>
          <w:sz w:val="18"/>
          <w:szCs w:val="18"/>
        </w:rPr>
        <w:t xml:space="preserve"> Green travel individual support top-up (single contribution)</w:t>
      </w:r>
      <w:r w:rsidR="001758FD" w:rsidRPr="00B468AA">
        <w:rPr>
          <w:rFonts w:ascii="Calibri" w:hAnsi="Calibri" w:cs="Calibri"/>
          <w:color w:val="FF0000"/>
          <w:sz w:val="18"/>
          <w:szCs w:val="18"/>
        </w:rPr>
        <w:t xml:space="preserve"> </w:t>
      </w:r>
      <w:r w:rsidR="00FC6413" w:rsidRPr="00B468AA">
        <w:rPr>
          <w:rFonts w:ascii="Calibri" w:hAnsi="Calibri" w:cs="Calibri"/>
          <w:color w:val="FF0000"/>
          <w:sz w:val="18"/>
          <w:szCs w:val="18"/>
        </w:rPr>
        <w:t>/</w:t>
      </w:r>
      <w:r w:rsidR="001758FD" w:rsidRPr="00B468AA">
        <w:rPr>
          <w:rFonts w:ascii="Calibri" w:hAnsi="Calibri" w:cs="Calibri"/>
          <w:color w:val="FF0000"/>
          <w:sz w:val="18"/>
          <w:szCs w:val="18"/>
        </w:rPr>
        <w:t xml:space="preserve"> C</w:t>
      </w:r>
      <w:r w:rsidR="00FC6413" w:rsidRPr="00B468AA">
        <w:rPr>
          <w:rFonts w:ascii="Calibri" w:hAnsi="Calibri" w:cs="Calibri"/>
          <w:color w:val="FF0000"/>
          <w:sz w:val="18"/>
          <w:szCs w:val="18"/>
        </w:rPr>
        <w:t>omplément moyen de transport écoresponsable</w:t>
      </w:r>
      <w:r w:rsidR="005511EA" w:rsidRPr="00B468AA">
        <w:rPr>
          <w:rFonts w:ascii="Calibri" w:hAnsi="Calibri" w:cs="Calibri"/>
          <w:color w:val="FF0000"/>
          <w:sz w:val="18"/>
          <w:szCs w:val="18"/>
        </w:rPr>
        <w:t xml:space="preserve"> 50 EUR</w:t>
      </w:r>
      <w:r w:rsidR="001758FD" w:rsidRPr="00B468AA">
        <w:rPr>
          <w:rFonts w:ascii="Calibri" w:hAnsi="Calibri" w:cs="Calibri"/>
          <w:color w:val="FF0000"/>
          <w:sz w:val="18"/>
          <w:szCs w:val="18"/>
        </w:rPr>
        <w:t>OS</w:t>
      </w:r>
      <w:r w:rsidR="00B468AA" w:rsidRPr="00B468AA">
        <w:rPr>
          <w:rFonts w:ascii="Calibri" w:hAnsi="Calibri" w:cs="Calibri"/>
          <w:color w:val="FF0000"/>
          <w:sz w:val="18"/>
          <w:szCs w:val="18"/>
        </w:rPr>
        <w:t xml:space="preserve"> </w:t>
      </w:r>
      <w:r w:rsidR="00B468AA" w:rsidRPr="00B468AA">
        <w:rPr>
          <w:rFonts w:ascii="Calibri" w:hAnsi="Calibri" w:cs="Calibri"/>
          <w:color w:val="FF0000"/>
          <w:sz w:val="18"/>
          <w:szCs w:val="18"/>
          <w:u w:val="single"/>
        </w:rPr>
        <w:t>sous réserve de la presentation des justificatifs au retour de mobilité</w:t>
      </w:r>
    </w:p>
    <w:p w14:paraId="1B8536DC" w14:textId="749B90FE" w:rsidR="005511EA" w:rsidRPr="00432E60" w:rsidRDefault="005511EA" w:rsidP="005511EA">
      <w:pPr>
        <w:tabs>
          <w:tab w:val="left" w:pos="1701"/>
        </w:tabs>
        <w:ind w:left="1701" w:hanging="1701"/>
        <w:rPr>
          <w:rFonts w:ascii="Calibri" w:hAnsi="Calibri" w:cs="Calibri"/>
          <w:color w:val="FF0000"/>
          <w:sz w:val="18"/>
          <w:szCs w:val="18"/>
          <w:lang w:val="en-GB"/>
        </w:rPr>
      </w:pPr>
      <w:r w:rsidRPr="00432E60">
        <w:rPr>
          <w:rFonts w:ascii="Segoe UI Symbol" w:hAnsi="Segoe UI Symbol" w:cs="Segoe UI Symbol"/>
          <w:color w:val="FF0000"/>
          <w:sz w:val="18"/>
          <w:szCs w:val="18"/>
          <w:lang w:val="en-GB"/>
        </w:rPr>
        <w:t>☐</w:t>
      </w:r>
      <w:r w:rsidRPr="00432E60">
        <w:rPr>
          <w:rFonts w:ascii="Calibri" w:hAnsi="Calibri" w:cs="Calibri"/>
          <w:color w:val="FF0000"/>
          <w:sz w:val="18"/>
          <w:szCs w:val="18"/>
          <w:lang w:val="en-GB"/>
        </w:rPr>
        <w:t xml:space="preserve"> Travel support (standard travel or green travel)</w:t>
      </w:r>
      <w:r w:rsidR="00FC6413" w:rsidRPr="00432E60">
        <w:rPr>
          <w:rFonts w:ascii="Calibri" w:hAnsi="Calibri" w:cs="Calibri"/>
          <w:color w:val="FF0000"/>
          <w:sz w:val="18"/>
          <w:szCs w:val="18"/>
          <w:lang w:val="en-GB"/>
        </w:rPr>
        <w:t xml:space="preserve">/ </w:t>
      </w:r>
      <w:r w:rsidR="001758FD" w:rsidRPr="00432E60">
        <w:rPr>
          <w:rFonts w:ascii="Calibri" w:hAnsi="Calibri" w:cs="Calibri"/>
          <w:color w:val="FF0000"/>
          <w:sz w:val="18"/>
          <w:szCs w:val="18"/>
          <w:lang w:val="en-GB"/>
        </w:rPr>
        <w:t>F</w:t>
      </w:r>
      <w:r w:rsidR="00FC6413" w:rsidRPr="00432E60">
        <w:rPr>
          <w:rFonts w:ascii="Calibri" w:hAnsi="Calibri" w:cs="Calibri"/>
          <w:color w:val="FF0000"/>
          <w:sz w:val="18"/>
          <w:szCs w:val="18"/>
          <w:lang w:val="en-GB"/>
        </w:rPr>
        <w:t>rais de voyage (standar</w:t>
      </w:r>
      <w:r w:rsidR="003C08DC" w:rsidRPr="00432E60">
        <w:rPr>
          <w:rFonts w:ascii="Calibri" w:hAnsi="Calibri" w:cs="Calibri"/>
          <w:color w:val="FF0000"/>
          <w:sz w:val="18"/>
          <w:szCs w:val="18"/>
          <w:lang w:val="en-GB"/>
        </w:rPr>
        <w:t>d</w:t>
      </w:r>
      <w:r w:rsidR="00FC6413" w:rsidRPr="00432E60">
        <w:rPr>
          <w:rFonts w:ascii="Calibri" w:hAnsi="Calibri" w:cs="Calibri"/>
          <w:color w:val="FF0000"/>
          <w:sz w:val="18"/>
          <w:szCs w:val="18"/>
          <w:lang w:val="en-GB"/>
        </w:rPr>
        <w:t xml:space="preserve"> ou écorespons</w:t>
      </w:r>
      <w:r w:rsidR="00641675" w:rsidRPr="00432E60">
        <w:rPr>
          <w:rFonts w:ascii="Calibri" w:hAnsi="Calibri" w:cs="Calibri"/>
          <w:color w:val="FF0000"/>
          <w:sz w:val="18"/>
          <w:szCs w:val="18"/>
          <w:lang w:val="en-GB"/>
        </w:rPr>
        <w:t>a</w:t>
      </w:r>
      <w:r w:rsidR="00FC6413" w:rsidRPr="00432E60">
        <w:rPr>
          <w:rFonts w:ascii="Calibri" w:hAnsi="Calibri" w:cs="Calibri"/>
          <w:color w:val="FF0000"/>
          <w:sz w:val="18"/>
          <w:szCs w:val="18"/>
          <w:lang w:val="en-GB"/>
        </w:rPr>
        <w:t>ble)</w:t>
      </w:r>
    </w:p>
    <w:p w14:paraId="60965037" w14:textId="6ED26AC8" w:rsidR="005511EA" w:rsidRPr="00432E60" w:rsidRDefault="005511EA" w:rsidP="00913A2F">
      <w:pPr>
        <w:ind w:left="142" w:hanging="142"/>
        <w:rPr>
          <w:rFonts w:ascii="Calibri" w:hAnsi="Calibri" w:cs="Calibri"/>
          <w:color w:val="FF0000"/>
          <w:sz w:val="18"/>
          <w:szCs w:val="18"/>
        </w:rPr>
      </w:pPr>
      <w:r w:rsidRPr="00432E60">
        <w:rPr>
          <w:rFonts w:ascii="Segoe UI Symbol" w:hAnsi="Segoe UI Symbol" w:cs="Segoe UI Symbol"/>
          <w:color w:val="FF0000"/>
          <w:sz w:val="18"/>
          <w:szCs w:val="18"/>
        </w:rPr>
        <w:t>☐</w:t>
      </w:r>
      <w:r w:rsidRPr="00432E60">
        <w:rPr>
          <w:rFonts w:ascii="Calibri" w:hAnsi="Calibri" w:cs="Calibri"/>
          <w:color w:val="FF0000"/>
          <w:sz w:val="18"/>
          <w:szCs w:val="18"/>
        </w:rPr>
        <w:t xml:space="preserve"> Additional travel days (additional individual support days)</w:t>
      </w:r>
      <w:r w:rsidR="001758FD" w:rsidRPr="00432E60">
        <w:rPr>
          <w:rFonts w:ascii="Calibri" w:hAnsi="Calibri" w:cs="Calibri"/>
          <w:color w:val="FF0000"/>
          <w:sz w:val="18"/>
          <w:szCs w:val="18"/>
        </w:rPr>
        <w:t xml:space="preserve"> </w:t>
      </w:r>
      <w:r w:rsidR="00FC6413" w:rsidRPr="00432E60">
        <w:rPr>
          <w:rFonts w:ascii="Calibri" w:hAnsi="Calibri" w:cs="Calibri"/>
          <w:color w:val="FF0000"/>
          <w:sz w:val="18"/>
          <w:szCs w:val="18"/>
        </w:rPr>
        <w:t>/</w:t>
      </w:r>
      <w:r w:rsidR="001758FD" w:rsidRPr="00432E60">
        <w:rPr>
          <w:rFonts w:ascii="Calibri" w:hAnsi="Calibri" w:cs="Calibri"/>
          <w:color w:val="FF0000"/>
          <w:sz w:val="18"/>
          <w:szCs w:val="18"/>
        </w:rPr>
        <w:t xml:space="preserve"> J</w:t>
      </w:r>
      <w:r w:rsidR="0043542F" w:rsidRPr="00432E60">
        <w:rPr>
          <w:rFonts w:ascii="Calibri" w:hAnsi="Calibri" w:cs="Calibri"/>
          <w:color w:val="FF0000"/>
          <w:sz w:val="18"/>
          <w:szCs w:val="18"/>
        </w:rPr>
        <w:t xml:space="preserve">ours supplémentaires voyage </w:t>
      </w:r>
      <w:r w:rsidR="00913A2F" w:rsidRPr="00432E60">
        <w:rPr>
          <w:rFonts w:ascii="Calibri" w:hAnsi="Calibri" w:cs="Calibri"/>
          <w:color w:val="FF0000"/>
          <w:sz w:val="18"/>
          <w:szCs w:val="18"/>
        </w:rPr>
        <w:t>pour transport écoresponsable</w:t>
      </w:r>
      <w:r w:rsidR="00AF7EDD" w:rsidRPr="00432E60">
        <w:rPr>
          <w:rFonts w:ascii="Calibri" w:hAnsi="Calibri" w:cs="Calibri"/>
          <w:color w:val="FF0000"/>
          <w:sz w:val="18"/>
          <w:szCs w:val="18"/>
        </w:rPr>
        <w:t xml:space="preserve"> (à comptabiliser dans les jours ouvrant contribution aux frais de séjour)</w:t>
      </w:r>
    </w:p>
    <w:p w14:paraId="019033F6" w14:textId="247B82FF" w:rsidR="005511EA" w:rsidRPr="00432E60" w:rsidRDefault="005511EA" w:rsidP="005511EA">
      <w:pPr>
        <w:tabs>
          <w:tab w:val="left" w:pos="1701"/>
        </w:tabs>
        <w:ind w:left="1701" w:hanging="1701"/>
        <w:rPr>
          <w:rFonts w:ascii="Calibri" w:hAnsi="Calibri" w:cs="Calibri"/>
          <w:color w:val="FF0000"/>
          <w:sz w:val="18"/>
          <w:szCs w:val="18"/>
        </w:rPr>
      </w:pPr>
      <w:r w:rsidRPr="00432E60">
        <w:rPr>
          <w:rFonts w:ascii="Segoe UI Symbol" w:hAnsi="Segoe UI Symbol" w:cs="Segoe UI Symbol"/>
          <w:color w:val="FF0000"/>
          <w:sz w:val="18"/>
          <w:szCs w:val="18"/>
        </w:rPr>
        <w:t>☐</w:t>
      </w:r>
      <w:r w:rsidRPr="00432E60">
        <w:rPr>
          <w:rFonts w:ascii="Calibri" w:hAnsi="Calibri" w:cs="Calibri"/>
          <w:color w:val="FF0000"/>
          <w:sz w:val="18"/>
          <w:szCs w:val="18"/>
        </w:rPr>
        <w:t xml:space="preserve"> Expensive travel support (based on real costs)</w:t>
      </w:r>
      <w:r w:rsidR="00257B63" w:rsidRPr="00432E60">
        <w:rPr>
          <w:rFonts w:ascii="Calibri" w:hAnsi="Calibri" w:cs="Calibri"/>
          <w:color w:val="FF0000"/>
          <w:sz w:val="18"/>
          <w:szCs w:val="18"/>
        </w:rPr>
        <w:t xml:space="preserve"> </w:t>
      </w:r>
      <w:r w:rsidR="00FC6413" w:rsidRPr="00432E60">
        <w:rPr>
          <w:rFonts w:ascii="Calibri" w:hAnsi="Calibri" w:cs="Calibri"/>
          <w:color w:val="FF0000"/>
          <w:sz w:val="18"/>
          <w:szCs w:val="18"/>
        </w:rPr>
        <w:t>/</w:t>
      </w:r>
      <w:r w:rsidR="00257B63" w:rsidRPr="00432E60">
        <w:rPr>
          <w:rFonts w:ascii="Calibri" w:hAnsi="Calibri" w:cs="Calibri"/>
          <w:color w:val="FF0000"/>
          <w:sz w:val="18"/>
          <w:szCs w:val="18"/>
        </w:rPr>
        <w:t xml:space="preserve"> </w:t>
      </w:r>
      <w:r w:rsidR="0043542F" w:rsidRPr="00432E60">
        <w:rPr>
          <w:rFonts w:ascii="Calibri" w:hAnsi="Calibri" w:cs="Calibri"/>
          <w:color w:val="FF0000"/>
          <w:sz w:val="18"/>
          <w:szCs w:val="18"/>
        </w:rPr>
        <w:t>Coûts exceptionnels pour frais de voyage élevés (bas</w:t>
      </w:r>
      <w:r w:rsidR="002C6F11" w:rsidRPr="00432E60">
        <w:rPr>
          <w:rFonts w:ascii="Calibri" w:hAnsi="Calibri" w:cs="Calibri"/>
          <w:color w:val="FF0000"/>
          <w:sz w:val="18"/>
          <w:szCs w:val="18"/>
        </w:rPr>
        <w:t>és</w:t>
      </w:r>
      <w:r w:rsidR="0043542F" w:rsidRPr="00432E60">
        <w:rPr>
          <w:rFonts w:ascii="Calibri" w:hAnsi="Calibri" w:cs="Calibri"/>
          <w:color w:val="FF0000"/>
          <w:sz w:val="18"/>
          <w:szCs w:val="18"/>
        </w:rPr>
        <w:t xml:space="preserve"> sur </w:t>
      </w:r>
      <w:r w:rsidR="002C6F11" w:rsidRPr="00432E60">
        <w:rPr>
          <w:rFonts w:ascii="Calibri" w:hAnsi="Calibri" w:cs="Calibri"/>
          <w:color w:val="FF0000"/>
          <w:sz w:val="18"/>
          <w:szCs w:val="18"/>
        </w:rPr>
        <w:t xml:space="preserve">les </w:t>
      </w:r>
      <w:r w:rsidR="00257B63" w:rsidRPr="00432E60">
        <w:rPr>
          <w:rFonts w:ascii="Calibri" w:hAnsi="Calibri" w:cs="Calibri"/>
          <w:color w:val="FF0000"/>
          <w:sz w:val="18"/>
          <w:szCs w:val="18"/>
        </w:rPr>
        <w:t>frais</w:t>
      </w:r>
      <w:r w:rsidR="002C6F11" w:rsidRPr="00432E60">
        <w:rPr>
          <w:rFonts w:ascii="Calibri" w:hAnsi="Calibri" w:cs="Calibri"/>
          <w:color w:val="FF0000"/>
          <w:sz w:val="18"/>
          <w:szCs w:val="18"/>
        </w:rPr>
        <w:t xml:space="preserve"> r</w:t>
      </w:r>
      <w:r w:rsidR="00257B63" w:rsidRPr="00432E60">
        <w:rPr>
          <w:rFonts w:ascii="Calibri" w:hAnsi="Calibri" w:cs="Calibri"/>
          <w:color w:val="FF0000"/>
          <w:sz w:val="18"/>
          <w:szCs w:val="18"/>
        </w:rPr>
        <w:t>é</w:t>
      </w:r>
      <w:r w:rsidR="002C6F11" w:rsidRPr="00432E60">
        <w:rPr>
          <w:rFonts w:ascii="Calibri" w:hAnsi="Calibri" w:cs="Calibri"/>
          <w:color w:val="FF0000"/>
          <w:sz w:val="18"/>
          <w:szCs w:val="18"/>
        </w:rPr>
        <w:t>els)</w:t>
      </w:r>
    </w:p>
    <w:p w14:paraId="14262003" w14:textId="605E5A41" w:rsidR="005511EA" w:rsidRPr="00432E60" w:rsidRDefault="005511EA" w:rsidP="005511EA">
      <w:pPr>
        <w:tabs>
          <w:tab w:val="left" w:pos="1701"/>
        </w:tabs>
        <w:ind w:left="1701" w:hanging="1701"/>
        <w:rPr>
          <w:rFonts w:ascii="Calibri" w:hAnsi="Calibri" w:cs="Calibri"/>
          <w:color w:val="FF0000"/>
          <w:sz w:val="18"/>
          <w:szCs w:val="18"/>
        </w:rPr>
      </w:pPr>
      <w:r w:rsidRPr="00432E60">
        <w:rPr>
          <w:rFonts w:ascii="Segoe UI Symbol" w:hAnsi="Segoe UI Symbol" w:cs="Segoe UI Symbol"/>
          <w:color w:val="FF0000"/>
          <w:sz w:val="18"/>
          <w:szCs w:val="18"/>
        </w:rPr>
        <w:t>☐</w:t>
      </w:r>
      <w:r w:rsidRPr="00432E60">
        <w:rPr>
          <w:rFonts w:ascii="Calibri" w:hAnsi="Calibri" w:cs="Calibri"/>
          <w:color w:val="FF0000"/>
          <w:sz w:val="18"/>
          <w:szCs w:val="18"/>
        </w:rPr>
        <w:t xml:space="preserve"> Inclusion support (based on real costs</w:t>
      </w:r>
      <w:r w:rsidRPr="00432E60">
        <w:rPr>
          <w:rFonts w:ascii="Calibri" w:hAnsi="Calibri" w:cs="Calibri"/>
          <w:color w:val="FF0000"/>
          <w:sz w:val="18"/>
          <w:szCs w:val="18"/>
          <w:u w:val="single"/>
        </w:rPr>
        <w:t>)</w:t>
      </w:r>
      <w:r w:rsidR="00257B63" w:rsidRPr="00432E60">
        <w:rPr>
          <w:rFonts w:ascii="Calibri" w:hAnsi="Calibri" w:cs="Calibri"/>
          <w:color w:val="FF0000"/>
          <w:sz w:val="18"/>
          <w:szCs w:val="18"/>
          <w:u w:val="single"/>
        </w:rPr>
        <w:t xml:space="preserve"> </w:t>
      </w:r>
      <w:r w:rsidR="00FC6413" w:rsidRPr="00432E60">
        <w:rPr>
          <w:rFonts w:ascii="Calibri" w:hAnsi="Calibri" w:cs="Calibri"/>
          <w:color w:val="FF0000"/>
          <w:sz w:val="18"/>
          <w:szCs w:val="18"/>
          <w:u w:val="single"/>
        </w:rPr>
        <w:t>/</w:t>
      </w:r>
      <w:r w:rsidR="00257B63" w:rsidRPr="00432E60">
        <w:rPr>
          <w:rFonts w:ascii="Calibri" w:hAnsi="Calibri" w:cs="Calibri"/>
          <w:color w:val="FF0000"/>
          <w:sz w:val="18"/>
          <w:szCs w:val="18"/>
          <w:u w:val="single"/>
        </w:rPr>
        <w:t xml:space="preserve"> </w:t>
      </w:r>
      <w:r w:rsidR="002C6F11" w:rsidRPr="00432E60">
        <w:rPr>
          <w:rFonts w:ascii="Calibri" w:hAnsi="Calibri" w:cs="Calibri"/>
          <w:color w:val="FF0000"/>
          <w:sz w:val="18"/>
          <w:szCs w:val="18"/>
        </w:rPr>
        <w:t>Soutien pour l’inclusion</w:t>
      </w:r>
      <w:r w:rsidR="00FA3E30" w:rsidRPr="00432E60">
        <w:rPr>
          <w:rFonts w:ascii="Calibri" w:hAnsi="Calibri" w:cs="Calibri"/>
          <w:color w:val="FF0000"/>
          <w:sz w:val="18"/>
          <w:szCs w:val="18"/>
        </w:rPr>
        <w:t xml:space="preserve"> (basés sur frais r</w:t>
      </w:r>
      <w:r w:rsidR="003C08DC" w:rsidRPr="00432E60">
        <w:rPr>
          <w:rFonts w:ascii="Calibri" w:hAnsi="Calibri" w:cs="Calibri"/>
          <w:color w:val="FF0000"/>
          <w:sz w:val="18"/>
          <w:szCs w:val="18"/>
        </w:rPr>
        <w:t>é</w:t>
      </w:r>
      <w:r w:rsidR="00FA3E30" w:rsidRPr="00432E60">
        <w:rPr>
          <w:rFonts w:ascii="Calibri" w:hAnsi="Calibri" w:cs="Calibri"/>
          <w:color w:val="FF0000"/>
          <w:sz w:val="18"/>
          <w:szCs w:val="18"/>
        </w:rPr>
        <w:t>els)</w:t>
      </w:r>
    </w:p>
    <w:p w14:paraId="3409A078" w14:textId="77777777" w:rsidR="000D25BE" w:rsidRPr="000D25BE" w:rsidRDefault="000D25BE" w:rsidP="000D25BE">
      <w:pPr>
        <w:tabs>
          <w:tab w:val="left" w:pos="1701"/>
        </w:tabs>
        <w:ind w:left="1701" w:hanging="1701"/>
        <w:rPr>
          <w:rFonts w:ascii="Calibri" w:hAnsi="Calibri" w:cs="Calibri"/>
          <w:color w:val="002060"/>
          <w:sz w:val="18"/>
          <w:szCs w:val="18"/>
        </w:rPr>
      </w:pPr>
    </w:p>
    <w:p w14:paraId="2E36A9F0" w14:textId="77777777" w:rsidR="000D25BE" w:rsidRPr="000D25BE" w:rsidRDefault="000D25BE" w:rsidP="000D25BE">
      <w:pPr>
        <w:tabs>
          <w:tab w:val="left" w:pos="1701"/>
        </w:tabs>
        <w:ind w:left="1701" w:hanging="1701"/>
        <w:rPr>
          <w:rFonts w:ascii="Calibri" w:hAnsi="Calibri" w:cs="Calibri"/>
          <w:color w:val="002060"/>
          <w:sz w:val="18"/>
          <w:szCs w:val="18"/>
        </w:rPr>
      </w:pPr>
    </w:p>
    <w:p w14:paraId="1004AD88" w14:textId="77777777" w:rsidR="000D25BE" w:rsidRPr="00A53CFF" w:rsidRDefault="000D25BE" w:rsidP="00F9441B">
      <w:pPr>
        <w:tabs>
          <w:tab w:val="left" w:pos="1701"/>
        </w:tabs>
        <w:ind w:left="1701" w:hanging="1701"/>
        <w:rPr>
          <w:rFonts w:ascii="Calibri" w:hAnsi="Calibri" w:cs="Calibri"/>
          <w:color w:val="002060"/>
          <w:sz w:val="18"/>
          <w:szCs w:val="18"/>
        </w:rPr>
      </w:pP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7CFFA575" w14:textId="767B62ED" w:rsidR="000D25BE" w:rsidRPr="001B0E79" w:rsidRDefault="000D25BE" w:rsidP="00C85ABA">
      <w:pPr>
        <w:jc w:val="both"/>
        <w:rPr>
          <w:rFonts w:ascii="Calibri" w:hAnsi="Calibri" w:cs="Calibri"/>
          <w:color w:val="A6A6A6" w:themeColor="background1" w:themeShade="A6"/>
          <w:sz w:val="18"/>
          <w:szCs w:val="18"/>
          <w:u w:val="single"/>
        </w:rPr>
      </w:pPr>
    </w:p>
    <w:p w14:paraId="768F0DD0" w14:textId="77777777" w:rsidR="000D25BE" w:rsidRPr="001B0E79" w:rsidRDefault="000D25BE" w:rsidP="00C85ABA">
      <w:pPr>
        <w:jc w:val="both"/>
        <w:rPr>
          <w:rFonts w:ascii="Calibri" w:hAnsi="Calibri" w:cs="Calibri"/>
          <w:color w:val="A6A6A6" w:themeColor="background1" w:themeShade="A6"/>
          <w:sz w:val="18"/>
          <w:szCs w:val="18"/>
          <w:u w:val="single"/>
        </w:rPr>
      </w:pPr>
    </w:p>
    <w:p w14:paraId="7D8FC318" w14:textId="77777777" w:rsidR="000D25BE" w:rsidRPr="001B0E79" w:rsidRDefault="000D25BE" w:rsidP="00C85ABA">
      <w:pPr>
        <w:jc w:val="both"/>
        <w:rPr>
          <w:rFonts w:ascii="Calibri" w:hAnsi="Calibri" w:cs="Calibri"/>
          <w:color w:val="A6A6A6" w:themeColor="background1" w:themeShade="A6"/>
          <w:sz w:val="18"/>
          <w:szCs w:val="18"/>
          <w:u w:val="single"/>
        </w:rPr>
      </w:pP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118541B7"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 xml:space="preserve">The </w:t>
      </w:r>
      <w:r w:rsidR="001F053D">
        <w:rPr>
          <w:rFonts w:ascii="Calibri" w:hAnsi="Calibri" w:cs="Calibri"/>
          <w:color w:val="A6A6A6" w:themeColor="background1" w:themeShade="A6"/>
          <w:sz w:val="18"/>
          <w:szCs w:val="18"/>
          <w:lang w:val="en-US"/>
        </w:rPr>
        <w:t>organisation</w:t>
      </w:r>
      <w:r w:rsidRPr="00451E23">
        <w:rPr>
          <w:rFonts w:ascii="Calibri" w:hAnsi="Calibri" w:cs="Calibri"/>
          <w:color w:val="A6A6A6" w:themeColor="background1" w:themeShade="A6"/>
          <w:sz w:val="18"/>
          <w:szCs w:val="18"/>
          <w:lang w:val="en-US"/>
        </w:rPr>
        <w:t xml:space="preserve">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xml:space="preserve"> under the Erasmus+ Programme.</w:t>
      </w:r>
    </w:p>
    <w:p w14:paraId="6A900336" w14:textId="1BFB529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w:t>
      </w:r>
      <w:r w:rsidR="00426E85">
        <w:rPr>
          <w:rFonts w:ascii="Calibri" w:hAnsi="Calibri" w:cs="Calibri"/>
          <w:color w:val="002060"/>
          <w:sz w:val="18"/>
          <w:szCs w:val="18"/>
        </w:rPr>
        <w:t xml:space="preserv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6B7A640D"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 xml:space="preserve">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xml:space="preserve"> as described in Annex I.</w:t>
      </w:r>
    </w:p>
    <w:p w14:paraId="2712775E" w14:textId="00C4B74D"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6BBC779C"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w:t>
      </w:r>
      <w:r w:rsidR="00426E85">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shall be requested and agreed by both parties through a formal notification by letter or by electronic message.</w:t>
      </w:r>
    </w:p>
    <w:p w14:paraId="5AC55213" w14:textId="67B89E0A"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2BF0C9AC"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w:t>
      </w:r>
      <w:r w:rsidR="006107EA">
        <w:rPr>
          <w:rFonts w:ascii="Calibri" w:hAnsi="Calibri" w:cs="Calibri"/>
          <w:color w:val="A6A6A6" w:themeColor="background1" w:themeShade="A6"/>
          <w:sz w:val="18"/>
          <w:szCs w:val="18"/>
          <w:lang w:val="en-GB"/>
        </w:rPr>
        <w:t xml:space="preserve">physical </w:t>
      </w:r>
      <w:r w:rsidR="00432E60">
        <w:rPr>
          <w:rFonts w:ascii="Calibri" w:hAnsi="Calibri" w:cs="Calibri"/>
          <w:color w:val="A6A6A6" w:themeColor="background1" w:themeShade="A6"/>
          <w:sz w:val="18"/>
          <w:szCs w:val="18"/>
          <w:lang w:val="en-GB"/>
        </w:rPr>
        <w:t>mobility period shall start on ……/……/20…..</w:t>
      </w:r>
      <w:r w:rsidRPr="00451E23">
        <w:rPr>
          <w:rFonts w:ascii="Calibri" w:hAnsi="Calibri" w:cs="Calibri"/>
          <w:color w:val="A6A6A6" w:themeColor="background1" w:themeShade="A6"/>
          <w:sz w:val="18"/>
          <w:szCs w:val="18"/>
          <w:lang w:val="en-GB"/>
        </w:rPr>
        <w:t xml:space="preserve"> </w:t>
      </w:r>
      <w:r w:rsidR="006645E7" w:rsidRPr="006645E7">
        <w:rPr>
          <w:rFonts w:ascii="Calibri" w:hAnsi="Calibri" w:cs="Calibri"/>
          <w:color w:val="A6A6A6" w:themeColor="background1" w:themeShade="A6"/>
          <w:sz w:val="18"/>
          <w:szCs w:val="18"/>
          <w:lang w:val="en-GB"/>
        </w:rPr>
        <w:t xml:space="preserve">at the earliest </w:t>
      </w:r>
      <w:r w:rsidR="00432E60">
        <w:rPr>
          <w:rFonts w:ascii="Calibri" w:hAnsi="Calibri" w:cs="Calibri"/>
          <w:color w:val="A6A6A6" w:themeColor="background1" w:themeShade="A6"/>
          <w:sz w:val="18"/>
          <w:szCs w:val="18"/>
          <w:lang w:val="en-GB"/>
        </w:rPr>
        <w:t>and end on ……/……/20…..</w:t>
      </w:r>
      <w:r w:rsidR="00432E60" w:rsidRPr="00451E23">
        <w:rPr>
          <w:rFonts w:ascii="Calibri" w:hAnsi="Calibri" w:cs="Calibri"/>
          <w:color w:val="A6A6A6" w:themeColor="background1" w:themeShade="A6"/>
          <w:sz w:val="18"/>
          <w:szCs w:val="18"/>
          <w:lang w:val="en-GB"/>
        </w:rPr>
        <w:t xml:space="preserve"> </w:t>
      </w:r>
      <w:r w:rsidR="006645E7" w:rsidRPr="006645E7">
        <w:rPr>
          <w:rFonts w:ascii="Calibri" w:hAnsi="Calibri" w:cs="Calibri"/>
          <w:color w:val="A6A6A6" w:themeColor="background1" w:themeShade="A6"/>
          <w:sz w:val="18"/>
          <w:szCs w:val="18"/>
          <w:lang w:val="en-GB"/>
        </w:rPr>
        <w:t>at the latest</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w:t>
      </w:r>
      <w:r w:rsidR="006107EA">
        <w:rPr>
          <w:rFonts w:ascii="Calibri" w:hAnsi="Calibri" w:cs="Calibri"/>
          <w:color w:val="A6A6A6" w:themeColor="background1" w:themeShade="A6"/>
          <w:sz w:val="18"/>
          <w:szCs w:val="18"/>
          <w:lang w:val="en-GB"/>
        </w:rPr>
        <w:t xml:space="preserve">physically </w:t>
      </w:r>
      <w:r w:rsidRPr="00451E23">
        <w:rPr>
          <w:rFonts w:ascii="Calibri" w:hAnsi="Calibri" w:cs="Calibri"/>
          <w:color w:val="A6A6A6" w:themeColor="background1" w:themeShade="A6"/>
          <w:sz w:val="18"/>
          <w:szCs w:val="18"/>
          <w:lang w:val="en-GB"/>
        </w:rPr>
        <w:t>present at the receiving organisation</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and the end date shall be the last day the participant needs to be physically present at the receiving organisation.</w:t>
      </w:r>
    </w:p>
    <w:p w14:paraId="5ACC6E0F" w14:textId="481EF960"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If applicable, [</w:t>
      </w:r>
      <w:r w:rsidR="00014B49">
        <w:rPr>
          <w:rFonts w:ascii="Calibri" w:hAnsi="Calibri" w:cs="Calibri"/>
          <w:color w:val="A6A6A6" w:themeColor="background1" w:themeShade="A6"/>
          <w:sz w:val="18"/>
          <w:szCs w:val="18"/>
          <w:lang w:val="en-GB"/>
        </w:rPr>
        <w:t>…..</w:t>
      </w:r>
      <w:r w:rsidR="006107EA" w:rsidRPr="006107EA">
        <w:rPr>
          <w:rFonts w:ascii="Calibri" w:hAnsi="Calibri" w:cs="Calibri"/>
          <w:color w:val="A6A6A6" w:themeColor="background1" w:themeShade="A6"/>
          <w:sz w:val="18"/>
          <w:szCs w:val="18"/>
          <w:lang w:val="en-GB"/>
        </w:rPr>
        <w:t>] travel days shall be added to the duration of the mobility period and included in the calculation of the individual support.</w:t>
      </w:r>
    </w:p>
    <w:p w14:paraId="1922E92B" w14:textId="67CDC1C0"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Pr="00A53CFF">
        <w:rPr>
          <w:rFonts w:ascii="Calibri" w:hAnsi="Calibri" w:cs="Calibri"/>
          <w:color w:val="002060"/>
          <w:sz w:val="18"/>
          <w:szCs w:val="18"/>
        </w:rPr>
        <w:t xml:space="preserve">commencera le </w:t>
      </w:r>
      <w:r w:rsidR="00014B49">
        <w:rPr>
          <w:rFonts w:ascii="Calibri" w:hAnsi="Calibri" w:cs="Calibri"/>
          <w:color w:val="002060"/>
          <w:sz w:val="18"/>
          <w:szCs w:val="18"/>
        </w:rPr>
        <w:t>……/…../20…..</w:t>
      </w:r>
      <w:r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00014B49">
        <w:rPr>
          <w:rFonts w:ascii="Calibri" w:hAnsi="Calibri" w:cs="Calibri"/>
          <w:color w:val="002060"/>
          <w:sz w:val="18"/>
          <w:szCs w:val="18"/>
        </w:rPr>
        <w:t>et se terminera le …../…../20…..</w:t>
      </w:r>
      <w:r w:rsidR="006645E7">
        <w:rPr>
          <w:rFonts w:ascii="Calibri" w:hAnsi="Calibri" w:cs="Calibri"/>
          <w:color w:val="002060"/>
          <w:sz w:val="18"/>
          <w:szCs w:val="18"/>
        </w:rPr>
        <w:t xml:space="preserve"> au plus tard</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et la date de fin sera le dernier jour de présence physique obligatoire.</w:t>
      </w:r>
    </w:p>
    <w:p w14:paraId="66658727" w14:textId="0AE04AD5" w:rsidR="00D33954" w:rsidRDefault="00030946" w:rsidP="00C85ABA">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6DDE6A3A" w14:textId="5AEB103F" w:rsidR="006107EA" w:rsidRPr="006107EA" w:rsidRDefault="006107EA" w:rsidP="00C85ABA">
      <w:pPr>
        <w:ind w:left="709" w:hanging="1"/>
        <w:jc w:val="both"/>
        <w:rPr>
          <w:rFonts w:ascii="Calibri" w:hAnsi="Calibri" w:cs="Calibri"/>
          <w:color w:val="002060"/>
          <w:sz w:val="18"/>
          <w:szCs w:val="18"/>
        </w:rPr>
      </w:pPr>
      <w:r>
        <w:rPr>
          <w:rFonts w:ascii="Calibri" w:hAnsi="Calibri" w:cs="Calibri"/>
          <w:color w:val="002060"/>
          <w:sz w:val="18"/>
          <w:szCs w:val="18"/>
        </w:rPr>
        <w:t>Si applicable</w:t>
      </w:r>
      <w:r w:rsidR="007E55E0">
        <w:rPr>
          <w:rFonts w:ascii="Calibri" w:hAnsi="Calibri" w:cs="Calibri"/>
          <w:color w:val="002060"/>
          <w:sz w:val="18"/>
          <w:szCs w:val="18"/>
        </w:rPr>
        <w:t> :</w:t>
      </w:r>
      <w:r>
        <w:rPr>
          <w:rFonts w:ascii="Calibri" w:hAnsi="Calibri" w:cs="Calibri"/>
          <w:color w:val="002060"/>
          <w:sz w:val="18"/>
          <w:szCs w:val="18"/>
        </w:rPr>
        <w:t xml:space="preserve"> [</w:t>
      </w:r>
      <w:r w:rsidR="00014B49">
        <w:rPr>
          <w:rFonts w:ascii="Calibri" w:hAnsi="Calibri" w:cs="Calibri"/>
          <w:color w:val="002060"/>
          <w:sz w:val="18"/>
          <w:szCs w:val="18"/>
        </w:rPr>
        <w:t>…</w:t>
      </w:r>
      <w:r>
        <w:rPr>
          <w:rFonts w:ascii="Calibri" w:hAnsi="Calibri" w:cs="Calibri"/>
          <w:color w:val="002060"/>
          <w:sz w:val="18"/>
          <w:szCs w:val="18"/>
        </w:rPr>
        <w:t>] jours de voyage seront ajoutés à la durée de la période de mobilité et inclus dans le calcul de la contribution aux frais de séjour</w:t>
      </w:r>
      <w:r w:rsidR="004C4CA5">
        <w:rPr>
          <w:rFonts w:ascii="Calibri" w:hAnsi="Calibri" w:cs="Calibri"/>
          <w:color w:val="002060"/>
          <w:sz w:val="18"/>
          <w:szCs w:val="18"/>
        </w:rPr>
        <w:t>.</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39A6F487" w14:textId="33D7D1E1" w:rsidR="000A2AA0" w:rsidRPr="00014B49" w:rsidRDefault="00C85ABA" w:rsidP="00451E23">
      <w:pPr>
        <w:ind w:left="709" w:hanging="709"/>
        <w:jc w:val="both"/>
        <w:rPr>
          <w:rFonts w:ascii="Calibri" w:hAnsi="Calibri" w:cs="Calibri"/>
          <w:color w:val="FF0000"/>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014B49">
        <w:rPr>
          <w:rFonts w:ascii="Calibri" w:hAnsi="Calibri" w:cs="Calibri"/>
          <w:color w:val="FF0000"/>
          <w:sz w:val="18"/>
          <w:szCs w:val="18"/>
          <w:lang w:val="en-GB"/>
        </w:rPr>
        <w:t xml:space="preserve">The participant shall receive a financial support from Erasmus+ EU funds </w:t>
      </w:r>
      <w:r w:rsidRPr="00014B49">
        <w:rPr>
          <w:rFonts w:ascii="Calibri" w:hAnsi="Calibri" w:cs="Calibri"/>
          <w:b/>
          <w:color w:val="FF0000"/>
          <w:sz w:val="18"/>
          <w:szCs w:val="18"/>
          <w:lang w:val="en-GB"/>
        </w:rPr>
        <w:t>for […</w:t>
      </w:r>
      <w:r w:rsidR="0044116F" w:rsidRPr="00014B49">
        <w:rPr>
          <w:rFonts w:ascii="Calibri" w:hAnsi="Calibri" w:cs="Calibri"/>
          <w:b/>
          <w:color w:val="FF0000"/>
          <w:sz w:val="18"/>
          <w:szCs w:val="18"/>
          <w:lang w:val="en-GB"/>
        </w:rPr>
        <w:t>……….</w:t>
      </w:r>
      <w:r w:rsidRPr="00014B49">
        <w:rPr>
          <w:rFonts w:ascii="Calibri" w:hAnsi="Calibri" w:cs="Calibri"/>
          <w:b/>
          <w:color w:val="FF0000"/>
          <w:sz w:val="18"/>
          <w:szCs w:val="18"/>
          <w:lang w:val="en-GB"/>
        </w:rPr>
        <w:t>] months and […</w:t>
      </w:r>
      <w:r w:rsidR="0044116F" w:rsidRPr="00014B49">
        <w:rPr>
          <w:rFonts w:ascii="Calibri" w:hAnsi="Calibri" w:cs="Calibri"/>
          <w:b/>
          <w:color w:val="FF0000"/>
          <w:sz w:val="18"/>
          <w:szCs w:val="18"/>
          <w:lang w:val="en-GB"/>
        </w:rPr>
        <w:t>………</w:t>
      </w:r>
      <w:r w:rsidRPr="00014B49">
        <w:rPr>
          <w:rFonts w:ascii="Calibri" w:hAnsi="Calibri" w:cs="Calibri"/>
          <w:b/>
          <w:color w:val="FF0000"/>
          <w:sz w:val="18"/>
          <w:szCs w:val="18"/>
          <w:lang w:val="en-GB"/>
        </w:rPr>
        <w:t>] days</w:t>
      </w:r>
      <w:r w:rsidR="000A2AA0" w:rsidRPr="00014B49">
        <w:rPr>
          <w:rFonts w:ascii="Calibri" w:hAnsi="Calibri" w:cs="Calibri"/>
          <w:color w:val="FF0000"/>
          <w:sz w:val="18"/>
          <w:szCs w:val="18"/>
          <w:lang w:val="en-GB"/>
        </w:rPr>
        <w:t xml:space="preserve"> for </w:t>
      </w:r>
    </w:p>
    <w:p w14:paraId="1BF12375" w14:textId="14983E92" w:rsidR="000A2AA0" w:rsidRPr="00014B49" w:rsidRDefault="00B468AA" w:rsidP="000A2AA0">
      <w:pPr>
        <w:ind w:left="709" w:hanging="1"/>
        <w:jc w:val="both"/>
        <w:rPr>
          <w:rFonts w:ascii="Calibri" w:hAnsi="Calibri" w:cs="Calibri"/>
          <w:color w:val="FF0000"/>
          <w:sz w:val="18"/>
          <w:szCs w:val="18"/>
          <w:lang w:val="en-GB"/>
        </w:rPr>
      </w:pPr>
      <w:r>
        <w:rPr>
          <w:rFonts w:ascii="Calibri" w:hAnsi="Calibri" w:cs="Calibri"/>
          <w:color w:val="FF0000"/>
          <w:sz w:val="18"/>
          <w:szCs w:val="18"/>
          <w:lang w:val="en-GB"/>
        </w:rPr>
        <w:t>long-term mobility</w:t>
      </w:r>
    </w:p>
    <w:p w14:paraId="0CC097D0" w14:textId="22AFA2C0" w:rsidR="000A2AA0" w:rsidRPr="00014B49" w:rsidRDefault="000A2AA0" w:rsidP="00451E23">
      <w:pPr>
        <w:ind w:left="709" w:hanging="709"/>
        <w:jc w:val="both"/>
        <w:rPr>
          <w:rFonts w:ascii="Calibri" w:hAnsi="Calibri" w:cs="Calibri"/>
          <w:color w:val="FF0000"/>
          <w:sz w:val="18"/>
          <w:szCs w:val="18"/>
        </w:rPr>
      </w:pPr>
      <w:r w:rsidRPr="00014B49">
        <w:rPr>
          <w:rFonts w:ascii="Calibri" w:hAnsi="Calibri" w:cs="Calibri"/>
          <w:color w:val="FF0000"/>
          <w:sz w:val="18"/>
          <w:szCs w:val="18"/>
          <w:lang w:val="en-US"/>
        </w:rPr>
        <w:tab/>
      </w:r>
      <w:r w:rsidRPr="00014B49">
        <w:rPr>
          <w:rFonts w:ascii="Calibri" w:hAnsi="Calibri" w:cs="Calibri"/>
          <w:color w:val="FF0000"/>
          <w:sz w:val="18"/>
          <w:szCs w:val="18"/>
        </w:rPr>
        <w:t xml:space="preserve">Le participant recevra une aide financière de fonds européens Erasmus+ pour [………….] mois et [………….] jours pour une mobilité physique de </w:t>
      </w:r>
      <w:r w:rsidR="00C06E85" w:rsidRPr="00432E60">
        <w:rPr>
          <w:rFonts w:ascii="Segoe UI Symbol" w:hAnsi="Segoe UI Symbol" w:cs="Segoe UI Symbol"/>
          <w:color w:val="FF0000"/>
          <w:sz w:val="18"/>
          <w:szCs w:val="18"/>
          <w:lang w:val="en-GB"/>
        </w:rPr>
        <w:sym w:font="Wingdings 2" w:char="F054"/>
      </w:r>
      <w:r w:rsidRPr="00014B49">
        <w:rPr>
          <w:rFonts w:ascii="Calibri" w:hAnsi="Calibri" w:cs="Calibri"/>
          <w:color w:val="FF0000"/>
          <w:sz w:val="18"/>
          <w:szCs w:val="18"/>
        </w:rPr>
        <w:t xml:space="preserve">longue </w:t>
      </w:r>
      <w:r w:rsidR="00774B06" w:rsidRPr="00014B49">
        <w:rPr>
          <w:rFonts w:ascii="Calibri" w:hAnsi="Calibri" w:cs="Calibri"/>
          <w:color w:val="FF0000"/>
          <w:sz w:val="18"/>
          <w:szCs w:val="18"/>
        </w:rPr>
        <w:t>durée</w:t>
      </w:r>
      <w:r w:rsidR="00510E3C" w:rsidRPr="00014B49">
        <w:rPr>
          <w:rFonts w:ascii="Calibri" w:hAnsi="Calibri" w:cs="Calibri"/>
          <w:color w:val="FF0000"/>
          <w:sz w:val="18"/>
          <w:szCs w:val="18"/>
        </w:rPr>
        <w:t xml:space="preserve"> ou</w:t>
      </w:r>
      <w:r w:rsidR="00774B06" w:rsidRPr="00014B49">
        <w:rPr>
          <w:rFonts w:ascii="Calibri" w:hAnsi="Calibri" w:cs="Calibri"/>
          <w:color w:val="FF0000"/>
          <w:sz w:val="18"/>
          <w:szCs w:val="18"/>
        </w:rPr>
        <w:t xml:space="preserve"> </w:t>
      </w:r>
      <w:r w:rsidR="00774B06" w:rsidRPr="00014B49">
        <w:rPr>
          <w:rFonts w:ascii="Calibri" w:hAnsi="Calibri" w:cs="Calibri"/>
          <w:color w:val="FF0000"/>
          <w:sz w:val="18"/>
          <w:szCs w:val="18"/>
        </w:rPr>
        <w:sym w:font="Wingdings 2" w:char="F0A3"/>
      </w:r>
      <w:r w:rsidR="00510E3C" w:rsidRPr="00014B49">
        <w:rPr>
          <w:rFonts w:ascii="Calibri" w:hAnsi="Calibri" w:cs="Calibri"/>
          <w:color w:val="FF0000"/>
          <w:sz w:val="18"/>
          <w:szCs w:val="18"/>
        </w:rPr>
        <w:t xml:space="preserve"> </w:t>
      </w:r>
      <w:r w:rsidR="008879C1" w:rsidRPr="00014B49">
        <w:rPr>
          <w:rFonts w:ascii="Calibri" w:hAnsi="Calibri" w:cs="Calibri"/>
          <w:color w:val="FF0000"/>
          <w:sz w:val="18"/>
          <w:szCs w:val="18"/>
        </w:rPr>
        <w:t xml:space="preserve">de </w:t>
      </w:r>
      <w:r w:rsidRPr="00014B49">
        <w:rPr>
          <w:rFonts w:ascii="Calibri" w:hAnsi="Calibri" w:cs="Calibri"/>
          <w:color w:val="FF0000"/>
          <w:sz w:val="18"/>
          <w:szCs w:val="18"/>
        </w:rPr>
        <w:t>courte durée</w:t>
      </w:r>
      <w:r w:rsidR="006C73B2" w:rsidRPr="00014B49">
        <w:rPr>
          <w:rFonts w:ascii="Calibri" w:hAnsi="Calibri" w:cs="Calibri"/>
          <w:color w:val="FF0000"/>
          <w:sz w:val="18"/>
          <w:szCs w:val="18"/>
        </w:rPr>
        <w:t>.</w:t>
      </w:r>
    </w:p>
    <w:p w14:paraId="401D82C4" w14:textId="4677AE48" w:rsidR="000A2AA0" w:rsidRPr="000A2AA0" w:rsidRDefault="000A2AA0" w:rsidP="000A2AA0">
      <w:pPr>
        <w:ind w:left="709" w:hanging="1"/>
        <w:jc w:val="both"/>
        <w:rPr>
          <w:rFonts w:ascii="Calibri" w:hAnsi="Calibri" w:cs="Calibri"/>
          <w:color w:val="002060"/>
          <w:sz w:val="18"/>
          <w:szCs w:val="18"/>
        </w:rPr>
      </w:pPr>
      <w:r w:rsidRPr="000A2AA0">
        <w:rPr>
          <w:rFonts w:ascii="Calibri" w:hAnsi="Calibri" w:cs="Calibri"/>
          <w:color w:val="002060"/>
          <w:sz w:val="18"/>
          <w:szCs w:val="18"/>
        </w:rPr>
        <w:tab/>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4991D045" w:rsidR="00C85ABA" w:rsidRPr="00E17A14"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w:t>
      </w:r>
      <w:r w:rsidR="00227926">
        <w:rPr>
          <w:rFonts w:ascii="Calibri" w:hAnsi="Calibri" w:cs="Calibri"/>
          <w:sz w:val="18"/>
          <w:szCs w:val="18"/>
          <w:lang w:val="en-US"/>
        </w:rPr>
        <w:t>4</w:t>
      </w:r>
      <w:r w:rsidRPr="00A53CFF">
        <w:rPr>
          <w:rFonts w:ascii="Calibri" w:hAnsi="Calibri" w:cs="Calibri"/>
          <w:sz w:val="18"/>
          <w:szCs w:val="18"/>
          <w:lang w:val="en-US"/>
        </w:rPr>
        <w:t xml:space="preserve"> </w:t>
      </w:r>
      <w:r w:rsidRPr="00A53CFF">
        <w:rPr>
          <w:rFonts w:ascii="Calibri" w:hAnsi="Calibri" w:cs="Calibri"/>
          <w:sz w:val="18"/>
          <w:szCs w:val="18"/>
          <w:lang w:val="en-US"/>
        </w:rPr>
        <w:tab/>
      </w:r>
      <w:r w:rsidR="00E17A14" w:rsidRPr="00E17A14">
        <w:rPr>
          <w:rFonts w:ascii="Calibri" w:hAnsi="Calibri" w:cs="Calibri"/>
          <w:color w:val="A6A6A6" w:themeColor="background1" w:themeShade="A6"/>
          <w:sz w:val="18"/>
          <w:szCs w:val="18"/>
          <w:lang w:val="en-GB"/>
        </w:rPr>
        <w:t>The participant may submit a request concerning the extension of the mobility period within the limit set out in article 2.</w:t>
      </w:r>
      <w:r w:rsidR="00564690">
        <w:rPr>
          <w:rFonts w:ascii="Calibri" w:hAnsi="Calibri" w:cs="Calibri"/>
          <w:color w:val="A6A6A6" w:themeColor="background1" w:themeShade="A6"/>
          <w:sz w:val="18"/>
          <w:szCs w:val="18"/>
          <w:lang w:val="en-GB"/>
        </w:rPr>
        <w:t>3</w:t>
      </w:r>
      <w:r w:rsidR="00E17A14" w:rsidRPr="00E17A14">
        <w:rPr>
          <w:rFonts w:ascii="Calibri" w:hAnsi="Calibri" w:cs="Calibri"/>
          <w:color w:val="A6A6A6" w:themeColor="background1" w:themeShade="A6"/>
          <w:sz w:val="18"/>
          <w:szCs w:val="18"/>
          <w:lang w:val="en-GB"/>
        </w:rPr>
        <w:t>. If the organisation agrees to extend the duration of the mobility period, the agreement shall be amended accordingly.</w:t>
      </w:r>
    </w:p>
    <w:p w14:paraId="740E37BB" w14:textId="7BB76DBF" w:rsidR="00D33954" w:rsidRDefault="007B5A71" w:rsidP="00C85ABA">
      <w:pPr>
        <w:ind w:left="709" w:hanging="1"/>
        <w:jc w:val="both"/>
        <w:rPr>
          <w:rFonts w:ascii="Calibri" w:hAnsi="Calibri" w:cs="Calibri"/>
          <w:color w:val="002060"/>
          <w:sz w:val="18"/>
          <w:szCs w:val="18"/>
        </w:rPr>
      </w:pPr>
      <w:r>
        <w:rPr>
          <w:rFonts w:ascii="Calibri" w:hAnsi="Calibri" w:cs="Calibri"/>
          <w:color w:val="002060"/>
          <w:sz w:val="18"/>
          <w:szCs w:val="18"/>
        </w:rPr>
        <w:t>Le participant peut demander une extension de sa période de mobilité dans les limites fixées à l’article 2.</w:t>
      </w:r>
      <w:r w:rsidR="00564690">
        <w:rPr>
          <w:rFonts w:ascii="Calibri" w:hAnsi="Calibri" w:cs="Calibri"/>
          <w:color w:val="002060"/>
          <w:sz w:val="18"/>
          <w:szCs w:val="18"/>
        </w:rPr>
        <w:t>3</w:t>
      </w:r>
      <w:r>
        <w:rPr>
          <w:rFonts w:ascii="Calibri" w:hAnsi="Calibri" w:cs="Calibri"/>
          <w:color w:val="002060"/>
          <w:sz w:val="18"/>
          <w:szCs w:val="18"/>
        </w:rPr>
        <w:t>. Si l’établissement accepte la prolongation de la durée de mobilité, le contrat devra être modifié en conséquence.</w:t>
      </w:r>
    </w:p>
    <w:p w14:paraId="4C2311BF" w14:textId="786CA0E7" w:rsidR="002474A6" w:rsidRDefault="002474A6" w:rsidP="00C85ABA">
      <w:pPr>
        <w:ind w:left="709" w:hanging="1"/>
        <w:jc w:val="both"/>
        <w:rPr>
          <w:rFonts w:ascii="Calibri" w:hAnsi="Calibri" w:cs="Calibri"/>
          <w:color w:val="002060"/>
          <w:sz w:val="18"/>
          <w:szCs w:val="18"/>
        </w:rPr>
      </w:pPr>
    </w:p>
    <w:p w14:paraId="1FCE4963" w14:textId="6802C858" w:rsidR="002474A6" w:rsidRPr="00451E23" w:rsidRDefault="002474A6" w:rsidP="002474A6">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w:t>
      </w:r>
      <w:r w:rsidR="00227926">
        <w:rPr>
          <w:rFonts w:ascii="Calibri" w:hAnsi="Calibri" w:cs="Calibri"/>
          <w:sz w:val="18"/>
          <w:szCs w:val="18"/>
          <w:lang w:val="en-US"/>
        </w:rPr>
        <w:t>5</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47E22D9C" w14:textId="77777777" w:rsidR="002474A6" w:rsidRPr="00A53CFF" w:rsidRDefault="002474A6" w:rsidP="002474A6">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7A65B9EC" w14:textId="2B9A8441" w:rsidR="002474A6" w:rsidRDefault="002474A6" w:rsidP="00C85ABA">
      <w:pPr>
        <w:ind w:left="709" w:hanging="1"/>
        <w:jc w:val="both"/>
        <w:rPr>
          <w:rFonts w:ascii="Calibri" w:hAnsi="Calibri" w:cs="Calibri"/>
          <w:color w:val="002060"/>
          <w:sz w:val="18"/>
          <w:szCs w:val="18"/>
        </w:rPr>
      </w:pPr>
    </w:p>
    <w:p w14:paraId="61D06C48" w14:textId="13D6E89D" w:rsidR="002474A6" w:rsidRDefault="002474A6" w:rsidP="00C85ABA">
      <w:pPr>
        <w:ind w:left="709" w:hanging="1"/>
        <w:jc w:val="both"/>
        <w:rPr>
          <w:rFonts w:ascii="Calibri" w:hAnsi="Calibri" w:cs="Calibri"/>
          <w:color w:val="002060"/>
          <w:sz w:val="18"/>
          <w:szCs w:val="18"/>
        </w:rPr>
      </w:pPr>
    </w:p>
    <w:p w14:paraId="36A69C70" w14:textId="30CC4084" w:rsidR="002474A6" w:rsidRDefault="002474A6" w:rsidP="00C85ABA">
      <w:pPr>
        <w:ind w:left="709" w:hanging="1"/>
        <w:jc w:val="both"/>
        <w:rPr>
          <w:rFonts w:ascii="Calibri" w:hAnsi="Calibri" w:cs="Calibri"/>
          <w:color w:val="002060"/>
          <w:sz w:val="18"/>
          <w:szCs w:val="18"/>
        </w:rPr>
      </w:pPr>
    </w:p>
    <w:p w14:paraId="26D3DAE7" w14:textId="77777777" w:rsidR="002474A6" w:rsidRPr="00A53CFF" w:rsidRDefault="002474A6" w:rsidP="00C85ABA">
      <w:pPr>
        <w:ind w:left="709" w:hanging="1"/>
        <w:jc w:val="both"/>
        <w:rPr>
          <w:rFonts w:ascii="Calibri" w:hAnsi="Calibri" w:cs="Calibri"/>
          <w:color w:val="002060"/>
          <w:sz w:val="18"/>
          <w:szCs w:val="18"/>
        </w:rPr>
      </w:pPr>
    </w:p>
    <w:p w14:paraId="354B5CC7" w14:textId="670AD719" w:rsidR="00D41FD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25EACC33" w14:textId="77777777" w:rsidR="002474A6" w:rsidRPr="00A53CFF" w:rsidRDefault="002474A6">
      <w:pPr>
        <w:rPr>
          <w:rFonts w:ascii="Calibri" w:hAnsi="Calibri" w:cs="Calibri"/>
          <w:color w:val="002060"/>
          <w:sz w:val="18"/>
          <w:szCs w:val="18"/>
        </w:rPr>
      </w:pP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58B6631C" w14:textId="5D26AE2C" w:rsidR="002474A6"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The financial support is calculated following the funding rules indicated in the Erasmus+ Programme Guide.</w:t>
      </w:r>
    </w:p>
    <w:p w14:paraId="2FF4C426" w14:textId="4205FA1A" w:rsidR="002474A6" w:rsidRPr="002474A6" w:rsidRDefault="002474A6" w:rsidP="002474A6">
      <w:pPr>
        <w:ind w:left="709" w:hanging="1"/>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1EABE93F" w14:textId="3D67689A" w:rsidR="00B84FDE" w:rsidRPr="00014B49" w:rsidRDefault="00C85ABA" w:rsidP="00C85ABA">
      <w:pPr>
        <w:ind w:left="709" w:hanging="709"/>
        <w:jc w:val="both"/>
        <w:rPr>
          <w:rFonts w:ascii="Calibri" w:hAnsi="Calibri" w:cs="Calibri"/>
          <w:color w:val="FF0000"/>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00AA35BC" w:rsidRPr="00014B49">
        <w:rPr>
          <w:rFonts w:ascii="Calibri" w:hAnsi="Calibri" w:cs="Calibri"/>
          <w:color w:val="FF0000"/>
          <w:sz w:val="18"/>
          <w:szCs w:val="18"/>
          <w:lang w:val="en-US"/>
        </w:rPr>
        <w:t>The participant shall receive financial support fro</w:t>
      </w:r>
      <w:r w:rsidR="00014B49" w:rsidRPr="00014B49">
        <w:rPr>
          <w:rFonts w:ascii="Calibri" w:hAnsi="Calibri" w:cs="Calibri"/>
          <w:color w:val="FF0000"/>
          <w:sz w:val="18"/>
          <w:szCs w:val="18"/>
          <w:lang w:val="en-US"/>
        </w:rPr>
        <w:t>m Erasmus+ EU funds for ………….</w:t>
      </w:r>
      <w:r w:rsidR="00B468AA">
        <w:rPr>
          <w:rFonts w:ascii="Calibri" w:hAnsi="Calibri" w:cs="Calibri"/>
          <w:color w:val="FF0000"/>
          <w:sz w:val="18"/>
          <w:szCs w:val="18"/>
          <w:lang w:val="en-US"/>
        </w:rPr>
        <w:t>days</w:t>
      </w:r>
      <w:r w:rsidR="00AA35BC" w:rsidRPr="00014B49">
        <w:rPr>
          <w:rFonts w:ascii="Calibri" w:hAnsi="Calibri" w:cs="Calibri"/>
          <w:color w:val="FF0000"/>
          <w:sz w:val="18"/>
          <w:szCs w:val="18"/>
          <w:lang w:val="en-US"/>
        </w:rPr>
        <w:t xml:space="preserve"> of physical mobility </w:t>
      </w:r>
    </w:p>
    <w:p w14:paraId="7704A079" w14:textId="03D93CDB" w:rsidR="002474A6" w:rsidRPr="00014B49" w:rsidRDefault="002474A6" w:rsidP="00B84FDE">
      <w:pPr>
        <w:ind w:left="709" w:hanging="1"/>
        <w:jc w:val="both"/>
        <w:rPr>
          <w:rFonts w:ascii="Calibri" w:hAnsi="Calibri" w:cs="Calibri"/>
          <w:color w:val="FF0000"/>
          <w:sz w:val="18"/>
          <w:szCs w:val="18"/>
          <w:lang w:val="en-US"/>
        </w:rPr>
      </w:pPr>
    </w:p>
    <w:p w14:paraId="16371B86" w14:textId="77777777" w:rsidR="00B84FDE" w:rsidRPr="00014B49" w:rsidRDefault="00AA35BC" w:rsidP="00C85ABA">
      <w:pPr>
        <w:ind w:left="709" w:hanging="709"/>
        <w:jc w:val="both"/>
        <w:rPr>
          <w:rFonts w:ascii="Calibri" w:hAnsi="Calibri" w:cs="Calibri"/>
          <w:color w:val="FF0000"/>
          <w:sz w:val="18"/>
          <w:szCs w:val="18"/>
        </w:rPr>
      </w:pPr>
      <w:r w:rsidRPr="00014B49">
        <w:rPr>
          <w:rFonts w:ascii="Calibri" w:hAnsi="Calibri" w:cs="Calibri"/>
          <w:color w:val="FF0000"/>
          <w:sz w:val="18"/>
          <w:szCs w:val="18"/>
          <w:lang w:val="en-US"/>
        </w:rPr>
        <w:tab/>
      </w:r>
      <w:r w:rsidRPr="00014B49">
        <w:rPr>
          <w:rFonts w:ascii="Calibri" w:hAnsi="Calibri" w:cs="Calibri"/>
          <w:color w:val="FF0000"/>
          <w:sz w:val="18"/>
          <w:szCs w:val="18"/>
        </w:rPr>
        <w:t>Le participant recevra une aide financière</w:t>
      </w:r>
      <w:r w:rsidR="00A2430A" w:rsidRPr="00014B49">
        <w:rPr>
          <w:rFonts w:ascii="Calibri" w:hAnsi="Calibri" w:cs="Calibri"/>
          <w:color w:val="FF0000"/>
          <w:sz w:val="18"/>
          <w:szCs w:val="18"/>
        </w:rPr>
        <w:t xml:space="preserve"> de fonds européens Erasmus +</w:t>
      </w:r>
      <w:r w:rsidRPr="00014B49">
        <w:rPr>
          <w:rFonts w:ascii="Calibri" w:hAnsi="Calibri" w:cs="Calibri"/>
          <w:color w:val="FF0000"/>
          <w:sz w:val="18"/>
          <w:szCs w:val="18"/>
        </w:rPr>
        <w:t xml:space="preserve"> pour ………..jours de mobilité physique .</w:t>
      </w:r>
    </w:p>
    <w:p w14:paraId="7B01E794" w14:textId="77777777" w:rsidR="00D33954" w:rsidRPr="00014B49" w:rsidRDefault="00D33954" w:rsidP="00C85ABA">
      <w:pPr>
        <w:pStyle w:val="Text1"/>
        <w:spacing w:after="0"/>
        <w:ind w:left="0"/>
        <w:rPr>
          <w:rFonts w:ascii="Calibri" w:eastAsiaTheme="minorEastAsia" w:hAnsi="Calibri" w:cs="Calibri"/>
          <w:snapToGrid/>
          <w:color w:val="FF0000"/>
          <w:sz w:val="18"/>
          <w:szCs w:val="18"/>
          <w:lang w:eastAsia="fr-FR"/>
        </w:rPr>
      </w:pPr>
    </w:p>
    <w:p w14:paraId="0FD2E090" w14:textId="1EBD89A5" w:rsidR="00AA35BC" w:rsidRPr="00014B49" w:rsidRDefault="00C85ABA" w:rsidP="004A7E0B">
      <w:pPr>
        <w:ind w:left="709" w:hanging="709"/>
        <w:jc w:val="both"/>
        <w:rPr>
          <w:rFonts w:ascii="Calibri" w:hAnsi="Calibri" w:cs="Calibri"/>
          <w:color w:val="FF0000"/>
          <w:sz w:val="18"/>
          <w:szCs w:val="18"/>
          <w:lang w:val="en-US"/>
        </w:rPr>
      </w:pPr>
      <w:r w:rsidRPr="00014B49">
        <w:rPr>
          <w:rFonts w:ascii="Calibri" w:hAnsi="Calibri" w:cs="Calibri"/>
          <w:color w:val="FF0000"/>
          <w:sz w:val="18"/>
          <w:szCs w:val="18"/>
          <w:lang w:val="en-US"/>
        </w:rPr>
        <w:t xml:space="preserve">3.3 </w:t>
      </w:r>
      <w:r w:rsidRPr="00014B49">
        <w:rPr>
          <w:rFonts w:ascii="Calibri" w:hAnsi="Calibri" w:cs="Calibri"/>
          <w:color w:val="FF0000"/>
          <w:sz w:val="18"/>
          <w:szCs w:val="18"/>
          <w:lang w:val="en-US"/>
        </w:rPr>
        <w:tab/>
      </w:r>
      <w:r w:rsidR="00AA35BC" w:rsidRPr="00014B49">
        <w:rPr>
          <w:rFonts w:ascii="Calibri" w:hAnsi="Calibri" w:cs="Calibri"/>
          <w:color w:val="FF0000"/>
          <w:sz w:val="18"/>
          <w:szCs w:val="18"/>
          <w:lang w:val="en-US"/>
        </w:rPr>
        <w:t>The total financial support for the mobility period is EUR […], corresponding t</w:t>
      </w:r>
      <w:r w:rsidR="00B468AA">
        <w:rPr>
          <w:rFonts w:ascii="Calibri" w:hAnsi="Calibri" w:cs="Calibri"/>
          <w:color w:val="FF0000"/>
          <w:sz w:val="18"/>
          <w:szCs w:val="18"/>
          <w:lang w:val="en-US"/>
        </w:rPr>
        <w:t xml:space="preserve">o EUR </w:t>
      </w:r>
      <w:r w:rsidR="00AA35BC" w:rsidRPr="00014B49">
        <w:rPr>
          <w:rFonts w:ascii="Calibri" w:hAnsi="Calibri" w:cs="Calibri"/>
          <w:color w:val="FF0000"/>
          <w:sz w:val="18"/>
          <w:szCs w:val="18"/>
          <w:lang w:val="en-US"/>
        </w:rPr>
        <w:t>[…] per mo</w:t>
      </w:r>
      <w:r w:rsidR="00B468AA">
        <w:rPr>
          <w:rFonts w:ascii="Calibri" w:hAnsi="Calibri" w:cs="Calibri"/>
          <w:color w:val="FF0000"/>
          <w:sz w:val="18"/>
          <w:szCs w:val="18"/>
          <w:lang w:val="en-US"/>
        </w:rPr>
        <w:t>nth and EUR […] per extra days and includes applicable top-ups</w:t>
      </w:r>
      <w:r w:rsidR="00AA35BC" w:rsidRPr="00014B49">
        <w:rPr>
          <w:rFonts w:ascii="Calibri" w:hAnsi="Calibri" w:cs="Calibri"/>
          <w:color w:val="FF0000"/>
          <w:sz w:val="18"/>
          <w:szCs w:val="18"/>
          <w:lang w:val="en-US"/>
        </w:rPr>
        <w:t>.</w:t>
      </w:r>
      <w:r w:rsidR="00B468AA">
        <w:rPr>
          <w:rFonts w:ascii="Calibri" w:hAnsi="Calibri" w:cs="Calibri"/>
          <w:color w:val="FF0000"/>
          <w:sz w:val="18"/>
          <w:szCs w:val="18"/>
          <w:lang w:val="en-US"/>
        </w:rPr>
        <w:t xml:space="preserve"> </w:t>
      </w:r>
      <w:r w:rsidR="00AA35BC" w:rsidRPr="00014B49">
        <w:rPr>
          <w:rFonts w:ascii="Calibri" w:hAnsi="Calibri" w:cs="Calibri"/>
          <w:color w:val="FF0000"/>
          <w:sz w:val="18"/>
          <w:szCs w:val="18"/>
          <w:lang w:val="en-US"/>
        </w:rPr>
        <w:t xml:space="preserve">[For zero-grant participants, the contribution for travel should be 0] </w:t>
      </w:r>
    </w:p>
    <w:p w14:paraId="5FDBECD0" w14:textId="1E92EFB4" w:rsidR="00E96310" w:rsidRPr="00014B49" w:rsidRDefault="00AA35BC" w:rsidP="004A7E0B">
      <w:pPr>
        <w:ind w:left="709" w:hanging="709"/>
        <w:jc w:val="both"/>
        <w:rPr>
          <w:rFonts w:ascii="Calibri" w:hAnsi="Calibri" w:cs="Calibri"/>
          <w:color w:val="FF0000"/>
          <w:sz w:val="18"/>
          <w:szCs w:val="18"/>
        </w:rPr>
      </w:pPr>
      <w:r w:rsidRPr="00014B49">
        <w:rPr>
          <w:rFonts w:ascii="Calibri" w:hAnsi="Calibri" w:cs="Calibri"/>
          <w:color w:val="FF0000"/>
          <w:sz w:val="18"/>
          <w:szCs w:val="18"/>
          <w:lang w:val="en-US"/>
        </w:rPr>
        <w:tab/>
      </w:r>
      <w:r w:rsidR="005B0FBC" w:rsidRPr="00014B49">
        <w:rPr>
          <w:rFonts w:ascii="Calibri" w:hAnsi="Calibri" w:cs="Calibri"/>
          <w:color w:val="FF0000"/>
          <w:sz w:val="18"/>
          <w:szCs w:val="18"/>
        </w:rPr>
        <w:t>Le</w:t>
      </w:r>
      <w:r w:rsidR="00E96310" w:rsidRPr="00014B49">
        <w:rPr>
          <w:rFonts w:ascii="Calibri" w:hAnsi="Calibri" w:cs="Calibri"/>
          <w:color w:val="FF0000"/>
          <w:sz w:val="18"/>
          <w:szCs w:val="18"/>
        </w:rPr>
        <w:t xml:space="preserve"> montant total de l’aide financière accordée est de :………………………euros, </w:t>
      </w:r>
    </w:p>
    <w:p w14:paraId="260FE1DE" w14:textId="39555027" w:rsidR="00E96310" w:rsidRPr="00014B49" w:rsidRDefault="00E96310" w:rsidP="004A7E0B">
      <w:pPr>
        <w:ind w:left="709" w:hanging="709"/>
        <w:jc w:val="both"/>
        <w:rPr>
          <w:rFonts w:ascii="Calibri" w:hAnsi="Calibri" w:cs="Calibri"/>
          <w:color w:val="FF0000"/>
          <w:sz w:val="18"/>
          <w:szCs w:val="18"/>
        </w:rPr>
      </w:pPr>
      <w:r w:rsidRPr="00014B49">
        <w:rPr>
          <w:rFonts w:ascii="Calibri" w:hAnsi="Calibri" w:cs="Calibri"/>
          <w:color w:val="FF0000"/>
          <w:sz w:val="18"/>
          <w:szCs w:val="18"/>
        </w:rPr>
        <w:tab/>
      </w:r>
      <w:r w:rsidR="00C06E85" w:rsidRPr="00432E60">
        <w:rPr>
          <w:rFonts w:ascii="Segoe UI Symbol" w:hAnsi="Segoe UI Symbol" w:cs="Segoe UI Symbol"/>
          <w:color w:val="FF0000"/>
          <w:sz w:val="18"/>
          <w:szCs w:val="18"/>
          <w:lang w:val="en-GB"/>
        </w:rPr>
        <w:sym w:font="Wingdings 2" w:char="F054"/>
      </w:r>
      <w:r w:rsidRPr="00014B49">
        <w:rPr>
          <w:rFonts w:ascii="Calibri" w:hAnsi="Calibri" w:cs="Calibri"/>
          <w:color w:val="FF0000"/>
          <w:sz w:val="18"/>
          <w:szCs w:val="18"/>
        </w:rPr>
        <w:t xml:space="preserve"> pour une mobilit</w:t>
      </w:r>
      <w:r w:rsidR="003A057D" w:rsidRPr="00014B49">
        <w:rPr>
          <w:rFonts w:ascii="Calibri" w:hAnsi="Calibri" w:cs="Calibri"/>
          <w:color w:val="FF0000"/>
          <w:sz w:val="18"/>
          <w:szCs w:val="18"/>
        </w:rPr>
        <w:t>é</w:t>
      </w:r>
      <w:r w:rsidRPr="00014B49">
        <w:rPr>
          <w:rFonts w:ascii="Calibri" w:hAnsi="Calibri" w:cs="Calibri"/>
          <w:color w:val="FF0000"/>
          <w:sz w:val="18"/>
          <w:szCs w:val="18"/>
        </w:rPr>
        <w:t xml:space="preserve"> de longue durée : ………………….euros par mois et ………………….euros par jour supplémentaire</w:t>
      </w:r>
    </w:p>
    <w:p w14:paraId="4F046415" w14:textId="649D0D15" w:rsidR="00E96310" w:rsidRPr="00014B49" w:rsidRDefault="00E96310" w:rsidP="004A7E0B">
      <w:pPr>
        <w:ind w:left="709" w:hanging="709"/>
        <w:jc w:val="both"/>
        <w:rPr>
          <w:rFonts w:ascii="Calibri" w:hAnsi="Calibri" w:cs="Calibri"/>
          <w:color w:val="FF0000"/>
          <w:sz w:val="18"/>
          <w:szCs w:val="18"/>
        </w:rPr>
      </w:pPr>
      <w:r w:rsidRPr="00014B49">
        <w:rPr>
          <w:rFonts w:ascii="Calibri" w:hAnsi="Calibri" w:cs="Calibri"/>
          <w:color w:val="FF0000"/>
          <w:sz w:val="18"/>
          <w:szCs w:val="18"/>
        </w:rPr>
        <w:tab/>
      </w:r>
      <w:r w:rsidR="005B0FBC" w:rsidRPr="00014B49">
        <w:rPr>
          <w:rFonts w:ascii="Segoe UI Symbol" w:hAnsi="Segoe UI Symbol" w:cs="Segoe UI Symbol"/>
          <w:color w:val="FF0000"/>
          <w:sz w:val="18"/>
          <w:szCs w:val="18"/>
        </w:rPr>
        <w:t>☐</w:t>
      </w:r>
      <w:r w:rsidRPr="00014B49">
        <w:rPr>
          <w:rFonts w:ascii="Calibri" w:hAnsi="Calibri" w:cs="Calibri"/>
          <w:color w:val="FF0000"/>
          <w:sz w:val="18"/>
          <w:szCs w:val="18"/>
        </w:rPr>
        <w:t xml:space="preserve"> pour une </w:t>
      </w:r>
      <w:r w:rsidR="003A057D" w:rsidRPr="00014B49">
        <w:rPr>
          <w:rFonts w:ascii="Calibri" w:hAnsi="Calibri" w:cs="Calibri"/>
          <w:color w:val="FF0000"/>
          <w:sz w:val="18"/>
          <w:szCs w:val="18"/>
        </w:rPr>
        <w:t>mobili</w:t>
      </w:r>
      <w:r w:rsidRPr="00014B49">
        <w:rPr>
          <w:rFonts w:ascii="Calibri" w:hAnsi="Calibri" w:cs="Calibri"/>
          <w:color w:val="FF0000"/>
          <w:sz w:val="18"/>
          <w:szCs w:val="18"/>
        </w:rPr>
        <w:t>té de courte durée : 70 euros par jour jusqu’au 14</w:t>
      </w:r>
      <w:r w:rsidRPr="00014B49">
        <w:rPr>
          <w:rFonts w:ascii="Calibri" w:hAnsi="Calibri" w:cs="Calibri"/>
          <w:color w:val="FF0000"/>
          <w:sz w:val="18"/>
          <w:szCs w:val="18"/>
          <w:vertAlign w:val="superscript"/>
        </w:rPr>
        <w:t>è</w:t>
      </w:r>
      <w:r w:rsidRPr="00014B49">
        <w:rPr>
          <w:rFonts w:ascii="Calibri" w:hAnsi="Calibri" w:cs="Calibri"/>
          <w:color w:val="FF0000"/>
          <w:sz w:val="18"/>
          <w:szCs w:val="18"/>
        </w:rPr>
        <w:t xml:space="preserve"> jour, 50 euros par jour à partir du 15</w:t>
      </w:r>
      <w:r w:rsidRPr="00014B49">
        <w:rPr>
          <w:rFonts w:ascii="Calibri" w:hAnsi="Calibri" w:cs="Calibri"/>
          <w:color w:val="FF0000"/>
          <w:sz w:val="18"/>
          <w:szCs w:val="18"/>
          <w:vertAlign w:val="superscript"/>
        </w:rPr>
        <w:t>è</w:t>
      </w:r>
      <w:r w:rsidRPr="00014B49">
        <w:rPr>
          <w:rFonts w:ascii="Calibri" w:hAnsi="Calibri" w:cs="Calibri"/>
          <w:color w:val="FF0000"/>
          <w:sz w:val="18"/>
          <w:szCs w:val="18"/>
        </w:rPr>
        <w:t xml:space="preserve"> jour</w:t>
      </w:r>
    </w:p>
    <w:p w14:paraId="2899FD34" w14:textId="278E13AE" w:rsidR="005B0FBC" w:rsidRPr="00014B49" w:rsidRDefault="005B0FBC" w:rsidP="004A7E0B">
      <w:pPr>
        <w:ind w:left="709" w:hanging="709"/>
        <w:jc w:val="both"/>
        <w:rPr>
          <w:rFonts w:ascii="Calibri" w:hAnsi="Calibri" w:cs="Calibri"/>
          <w:color w:val="FF0000"/>
          <w:sz w:val="18"/>
          <w:szCs w:val="18"/>
        </w:rPr>
      </w:pPr>
      <w:r w:rsidRPr="00014B49">
        <w:rPr>
          <w:rFonts w:ascii="Calibri" w:hAnsi="Calibri" w:cs="Calibri"/>
          <w:color w:val="FF0000"/>
          <w:sz w:val="18"/>
          <w:szCs w:val="18"/>
        </w:rPr>
        <w:tab/>
        <w:t>Et inclu</w:t>
      </w:r>
      <w:r w:rsidR="001B0089" w:rsidRPr="00014B49">
        <w:rPr>
          <w:rFonts w:ascii="Calibri" w:hAnsi="Calibri" w:cs="Calibri"/>
          <w:color w:val="FF0000"/>
          <w:sz w:val="18"/>
          <w:szCs w:val="18"/>
        </w:rPr>
        <w:t>t</w:t>
      </w:r>
      <w:r w:rsidRPr="00014B49">
        <w:rPr>
          <w:rFonts w:ascii="Calibri" w:hAnsi="Calibri" w:cs="Calibri"/>
          <w:color w:val="FF0000"/>
          <w:sz w:val="18"/>
          <w:szCs w:val="18"/>
        </w:rPr>
        <w:t>, si applicable :</w:t>
      </w:r>
    </w:p>
    <w:p w14:paraId="1095C8E4" w14:textId="04E7A58F" w:rsidR="00B84FDE" w:rsidRPr="00014B49" w:rsidRDefault="00B84FDE" w:rsidP="004A7E0B">
      <w:pPr>
        <w:ind w:left="709" w:hanging="709"/>
        <w:jc w:val="both"/>
        <w:rPr>
          <w:rFonts w:ascii="Calibri" w:hAnsi="Calibri" w:cs="Calibri"/>
          <w:color w:val="FF0000"/>
          <w:sz w:val="18"/>
          <w:szCs w:val="18"/>
        </w:rPr>
      </w:pPr>
      <w:r w:rsidRPr="00014B49">
        <w:rPr>
          <w:rFonts w:ascii="Calibri" w:hAnsi="Calibri" w:cs="Calibri"/>
          <w:color w:val="FF0000"/>
          <w:sz w:val="18"/>
          <w:szCs w:val="18"/>
        </w:rPr>
        <w:tab/>
        <w:t>……………euros de complément(s)</w:t>
      </w:r>
    </w:p>
    <w:p w14:paraId="42147EF0" w14:textId="3BFAF77B" w:rsidR="005B0FBC" w:rsidRPr="00014B49" w:rsidRDefault="005B0FBC" w:rsidP="004A7E0B">
      <w:pPr>
        <w:ind w:left="709" w:hanging="709"/>
        <w:jc w:val="both"/>
        <w:rPr>
          <w:rFonts w:ascii="Calibri" w:hAnsi="Calibri" w:cs="Calibri"/>
          <w:color w:val="FF0000"/>
          <w:sz w:val="18"/>
          <w:szCs w:val="18"/>
        </w:rPr>
      </w:pPr>
      <w:r w:rsidRPr="00014B49">
        <w:rPr>
          <w:rFonts w:ascii="Calibri" w:hAnsi="Calibri" w:cs="Calibri"/>
          <w:color w:val="FF0000"/>
          <w:sz w:val="18"/>
          <w:szCs w:val="18"/>
        </w:rPr>
        <w:tab/>
        <w:t>……………euros pour la contribution aux frais de voyage</w:t>
      </w:r>
      <w:r w:rsidR="00B84FDE" w:rsidRPr="00014B49">
        <w:rPr>
          <w:rFonts w:ascii="Calibri" w:hAnsi="Calibri" w:cs="Calibri"/>
          <w:color w:val="FF0000"/>
          <w:sz w:val="18"/>
          <w:szCs w:val="18"/>
        </w:rPr>
        <w:t xml:space="preserve"> (non applicable pour les non allocataires)</w:t>
      </w:r>
    </w:p>
    <w:p w14:paraId="3A71D230" w14:textId="780BD84F" w:rsidR="00E96310" w:rsidRPr="00014B49" w:rsidRDefault="00E96310" w:rsidP="004A7E0B">
      <w:pPr>
        <w:ind w:left="709" w:hanging="709"/>
        <w:jc w:val="both"/>
        <w:rPr>
          <w:rFonts w:ascii="Calibri" w:hAnsi="Calibri" w:cs="Calibri"/>
          <w:color w:val="FF0000"/>
          <w:sz w:val="18"/>
          <w:szCs w:val="18"/>
        </w:rPr>
      </w:pPr>
      <w:r w:rsidRPr="00014B49">
        <w:rPr>
          <w:rFonts w:ascii="Calibri" w:hAnsi="Calibri" w:cs="Calibri"/>
          <w:color w:val="FF0000"/>
          <w:sz w:val="18"/>
          <w:szCs w:val="18"/>
        </w:rPr>
        <w:tab/>
      </w:r>
      <w:r w:rsidR="005B0FBC" w:rsidRPr="00014B49">
        <w:rPr>
          <w:rFonts w:ascii="Calibri" w:hAnsi="Calibri" w:cs="Calibri"/>
          <w:color w:val="FF0000"/>
          <w:sz w:val="18"/>
          <w:szCs w:val="18"/>
        </w:rPr>
        <w:t xml:space="preserve">……………euros pour les jours de voyage </w:t>
      </w:r>
      <w:r w:rsidR="001B0089" w:rsidRPr="00014B49">
        <w:rPr>
          <w:rFonts w:ascii="Calibri" w:hAnsi="Calibri" w:cs="Calibri"/>
          <w:color w:val="FF0000"/>
          <w:sz w:val="18"/>
          <w:szCs w:val="18"/>
        </w:rPr>
        <w:t>financ</w:t>
      </w:r>
      <w:r w:rsidR="00FC1746" w:rsidRPr="00014B49">
        <w:rPr>
          <w:rFonts w:ascii="Calibri" w:hAnsi="Calibri" w:cs="Calibri"/>
          <w:color w:val="FF0000"/>
          <w:sz w:val="18"/>
          <w:szCs w:val="18"/>
        </w:rPr>
        <w:t>é</w:t>
      </w:r>
      <w:r w:rsidR="001B0089" w:rsidRPr="00014B49">
        <w:rPr>
          <w:rFonts w:ascii="Calibri" w:hAnsi="Calibri" w:cs="Calibri"/>
          <w:color w:val="FF0000"/>
          <w:sz w:val="18"/>
          <w:szCs w:val="18"/>
        </w:rPr>
        <w:t>s (cas de moyens de transport écoresponsable</w:t>
      </w:r>
      <w:r w:rsidR="00FC1746" w:rsidRPr="00014B49">
        <w:rPr>
          <w:rFonts w:ascii="Calibri" w:hAnsi="Calibri" w:cs="Calibri"/>
          <w:color w:val="FF0000"/>
          <w:sz w:val="18"/>
          <w:szCs w:val="18"/>
        </w:rPr>
        <w:t>s – se référer au guide du programme)</w:t>
      </w:r>
    </w:p>
    <w:p w14:paraId="0201B2AE" w14:textId="70E54559" w:rsidR="00D33954" w:rsidRDefault="00D33954" w:rsidP="00BC2080">
      <w:pPr>
        <w:ind w:left="709" w:hanging="709"/>
        <w:jc w:val="both"/>
        <w:rPr>
          <w:rFonts w:ascii="Calibri" w:hAnsi="Calibri" w:cs="Calibri"/>
          <w:color w:val="002060"/>
        </w:rPr>
      </w:pPr>
    </w:p>
    <w:p w14:paraId="26A2503C" w14:textId="4B357FF3" w:rsidR="005B0FBC" w:rsidRPr="00D57E8D" w:rsidRDefault="005B0FBC" w:rsidP="00BC2080">
      <w:pPr>
        <w:ind w:left="709" w:hanging="709"/>
        <w:jc w:val="both"/>
        <w:rPr>
          <w:rFonts w:ascii="Calibri" w:hAnsi="Calibri" w:cs="Calibri"/>
          <w:color w:val="A6A6A6" w:themeColor="background1" w:themeShade="A6"/>
          <w:sz w:val="18"/>
          <w:szCs w:val="18"/>
          <w:lang w:val="en-US"/>
        </w:rPr>
      </w:pPr>
      <w:r w:rsidRPr="005B0FBC">
        <w:rPr>
          <w:rFonts w:ascii="Calibri" w:hAnsi="Calibri" w:cs="Calibri"/>
          <w:sz w:val="18"/>
          <w:szCs w:val="18"/>
          <w:lang w:val="en-US"/>
        </w:rPr>
        <w:t>3.4</w:t>
      </w:r>
      <w:r>
        <w:rPr>
          <w:rFonts w:ascii="Calibri" w:hAnsi="Calibri" w:cs="Calibri"/>
          <w:sz w:val="18"/>
          <w:szCs w:val="18"/>
          <w:lang w:val="en-US"/>
        </w:rPr>
        <w:tab/>
      </w:r>
      <w:r w:rsidRPr="00D57E8D">
        <w:rPr>
          <w:rFonts w:ascii="Calibri" w:hAnsi="Calibri" w:cs="Calibri"/>
          <w:color w:val="A6A6A6" w:themeColor="background1" w:themeShade="A6"/>
          <w:sz w:val="18"/>
          <w:szCs w:val="18"/>
          <w:lang w:val="en-US"/>
        </w:rPr>
        <w:t>The reimbursement of costs incurred in connection with inclusion needs [If the participant is entitled to a travel grant: or expensive travel costs], when applicable, shall be based on the supporting documents provided by the participant.</w:t>
      </w:r>
    </w:p>
    <w:p w14:paraId="5E7A7128" w14:textId="407738CD" w:rsidR="00D57E8D" w:rsidRPr="00D57E8D" w:rsidRDefault="00D57E8D" w:rsidP="00BC2080">
      <w:pPr>
        <w:ind w:left="709" w:hanging="709"/>
        <w:jc w:val="both"/>
        <w:rPr>
          <w:rFonts w:ascii="Calibri" w:hAnsi="Calibri" w:cs="Calibri"/>
          <w:color w:val="002060"/>
          <w:sz w:val="18"/>
          <w:szCs w:val="18"/>
        </w:rPr>
      </w:pPr>
      <w:r>
        <w:rPr>
          <w:rFonts w:ascii="Calibri" w:hAnsi="Calibri" w:cs="Calibri"/>
          <w:sz w:val="18"/>
          <w:szCs w:val="18"/>
          <w:lang w:val="en-US"/>
        </w:rPr>
        <w:tab/>
      </w:r>
      <w:r w:rsidRPr="00D57E8D">
        <w:rPr>
          <w:rFonts w:ascii="Calibri" w:hAnsi="Calibri" w:cs="Calibri"/>
          <w:color w:val="002060"/>
          <w:sz w:val="18"/>
          <w:szCs w:val="18"/>
        </w:rPr>
        <w:t>Le remboursement des coûts liés au soutien pour l’inclusion (si le participant se voit accorder une contribution aux frais de voyage ou des coûts exceptionnels) se fera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345AFE56" w14:textId="600DF8DF"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5B03BB9E"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31116DBD"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6</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w:t>
      </w:r>
      <w:r w:rsidR="00D57E8D">
        <w:rPr>
          <w:rFonts w:ascii="Calibri" w:hAnsi="Calibri" w:cs="Calibri"/>
          <w:color w:val="A6A6A6" w:themeColor="background1" w:themeShade="A6"/>
          <w:sz w:val="18"/>
          <w:szCs w:val="18"/>
          <w:lang w:val="en-US"/>
        </w:rPr>
        <w:t>5</w:t>
      </w:r>
      <w:r w:rsidRPr="00E01C8A">
        <w:rPr>
          <w:rFonts w:ascii="Calibri" w:hAnsi="Calibri" w:cs="Calibri"/>
          <w:color w:val="A6A6A6" w:themeColor="background1" w:themeShade="A6"/>
          <w:sz w:val="18"/>
          <w:szCs w:val="18"/>
          <w:lang w:val="en-US"/>
        </w:rPr>
        <w:t>,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4D0F4DCF"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30027098" w14:textId="5DB94A22" w:rsidR="006220EB" w:rsidRDefault="00D33954" w:rsidP="00C85ABA">
      <w:pPr>
        <w:ind w:left="709" w:hanging="709"/>
        <w:jc w:val="both"/>
        <w:rPr>
          <w:rFonts w:ascii="Calibri" w:hAnsi="Calibri" w:cs="Calibri"/>
          <w:color w:val="002060"/>
          <w:sz w:val="18"/>
          <w:szCs w:val="18"/>
          <w:lang w:val="en-US"/>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6220EB" w:rsidRPr="006510CA">
        <w:rPr>
          <w:rFonts w:ascii="Calibri" w:hAnsi="Calibri" w:cs="Calibri"/>
          <w:color w:val="A6A6A6" w:themeColor="background1" w:themeShade="A6"/>
          <w:sz w:val="18"/>
          <w:szCs w:val="18"/>
          <w:lang w:val="en-US"/>
        </w:rPr>
        <w:t>Within 30 calendar days following the signature of the agreement by both parties or upon receipt of confirmation of arrival, and no later than the start date of the mobility period, a pre-financing shall be made to the participant representing [organisation to choose between 70% and 100%] of the amount specified in Article 3. In case the participant did not provide the supporting documents in time, according to the sending organisation's timeline, a later payment of the pre-financing can be exceptionally accepted, based on justified reasons.</w:t>
      </w:r>
      <w:r w:rsidR="006220EB" w:rsidRPr="006220EB">
        <w:rPr>
          <w:rFonts w:ascii="Calibri" w:hAnsi="Calibri" w:cs="Calibri"/>
          <w:color w:val="002060"/>
          <w:sz w:val="18"/>
          <w:szCs w:val="18"/>
          <w:lang w:val="en-GB"/>
        </w:rPr>
        <w:t xml:space="preserve"> </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292A776B" w14:textId="3BA52908" w:rsidR="00D33954" w:rsidRPr="00A53CFF" w:rsidRDefault="006220EB" w:rsidP="00C85ABA">
      <w:pPr>
        <w:ind w:left="709"/>
        <w:jc w:val="both"/>
        <w:rPr>
          <w:rFonts w:ascii="Calibri" w:hAnsi="Calibri" w:cs="Calibri"/>
          <w:color w:val="002060"/>
          <w:sz w:val="18"/>
          <w:szCs w:val="18"/>
        </w:rPr>
      </w:pPr>
      <w:r>
        <w:rPr>
          <w:rFonts w:ascii="Calibri" w:hAnsi="Calibri" w:cs="Calibri"/>
          <w:color w:val="002060"/>
          <w:sz w:val="18"/>
          <w:szCs w:val="18"/>
        </w:rPr>
        <w:t>Dans un délai de 30 jours calendaires suivant la signature du contrat par les 2 parties, ou après réception de la confirmation d’arrivé</w:t>
      </w:r>
      <w:r w:rsidR="00875E93">
        <w:rPr>
          <w:rFonts w:ascii="Calibri" w:hAnsi="Calibri" w:cs="Calibri"/>
          <w:color w:val="002060"/>
          <w:sz w:val="18"/>
          <w:szCs w:val="18"/>
        </w:rPr>
        <w:t>e</w:t>
      </w:r>
      <w:r>
        <w:rPr>
          <w:rFonts w:ascii="Calibri" w:hAnsi="Calibri" w:cs="Calibri"/>
          <w:color w:val="002060"/>
          <w:sz w:val="18"/>
          <w:szCs w:val="18"/>
        </w:rPr>
        <w:t xml:space="preserve">, </w:t>
      </w:r>
      <w:r w:rsidR="00875E93">
        <w:rPr>
          <w:rFonts w:ascii="Calibri" w:hAnsi="Calibri" w:cs="Calibri"/>
          <w:color w:val="002060"/>
          <w:sz w:val="18"/>
          <w:szCs w:val="18"/>
        </w:rPr>
        <w:t xml:space="preserve">et au plus tard à la date de début de </w:t>
      </w:r>
      <w:r w:rsidR="006510CA">
        <w:rPr>
          <w:rFonts w:ascii="Calibri" w:hAnsi="Calibri" w:cs="Calibri"/>
          <w:color w:val="002060"/>
          <w:sz w:val="18"/>
          <w:szCs w:val="18"/>
        </w:rPr>
        <w:t xml:space="preserve">la </w:t>
      </w:r>
      <w:r w:rsidR="00875E93">
        <w:rPr>
          <w:rFonts w:ascii="Calibri" w:hAnsi="Calibri" w:cs="Calibri"/>
          <w:color w:val="002060"/>
          <w:sz w:val="18"/>
          <w:szCs w:val="18"/>
        </w:rPr>
        <w:t>mobilité, u</w:t>
      </w:r>
      <w:r w:rsidR="00D33954" w:rsidRPr="00A53CFF">
        <w:rPr>
          <w:rFonts w:ascii="Calibri" w:hAnsi="Calibri" w:cs="Calibri"/>
          <w:color w:val="002060"/>
          <w:sz w:val="18"/>
          <w:szCs w:val="18"/>
        </w:rPr>
        <w:t>n préfinancement devra être ver</w:t>
      </w:r>
      <w:r w:rsidR="0039366A">
        <w:rPr>
          <w:rFonts w:ascii="Calibri" w:hAnsi="Calibri" w:cs="Calibri"/>
          <w:color w:val="002060"/>
          <w:sz w:val="18"/>
          <w:szCs w:val="18"/>
        </w:rPr>
        <w:t>sé au participant représentant 80</w:t>
      </w:r>
      <w:r w:rsidR="00D33954" w:rsidRPr="00A53CFF">
        <w:rPr>
          <w:rFonts w:ascii="Calibri" w:hAnsi="Calibri" w:cs="Calibri"/>
          <w:i/>
          <w:color w:val="002060"/>
          <w:sz w:val="18"/>
          <w:szCs w:val="18"/>
        </w:rPr>
        <w:t xml:space="preserve"> %</w:t>
      </w:r>
      <w:r w:rsidR="00D33954" w:rsidRPr="00A53CFF">
        <w:rPr>
          <w:rFonts w:ascii="Calibri" w:hAnsi="Calibri" w:cs="Calibri"/>
          <w:color w:val="002060"/>
          <w:sz w:val="18"/>
          <w:szCs w:val="18"/>
        </w:rPr>
        <w:t xml:space="preserve"> du montant spécifié à l’article 3. Dans le cas où le participant ne fournit pas les documents requis dans les délais impartis fixés par l’établissement d’envoi, un report du délai de paiement du préfinancement pourra être exceptionnellement accepté</w:t>
      </w:r>
      <w:r w:rsidR="00C85794">
        <w:rPr>
          <w:rFonts w:ascii="Calibri" w:hAnsi="Calibri" w:cs="Calibri"/>
          <w:color w:val="002060"/>
          <w:sz w:val="18"/>
          <w:szCs w:val="18"/>
        </w:rPr>
        <w:t xml:space="preserve"> s’il est justifié.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04A34C90"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 xml:space="preserve">If the payment under article 4.1 is lower than 100% of the financial support, the submission of the </w:t>
      </w:r>
      <w:r w:rsidR="0020536C">
        <w:rPr>
          <w:rFonts w:ascii="Calibri" w:hAnsi="Calibri" w:cs="Calibri"/>
          <w:color w:val="A6A6A6" w:themeColor="background1" w:themeShade="A6"/>
          <w:sz w:val="18"/>
          <w:szCs w:val="18"/>
          <w:lang w:val="en-US"/>
        </w:rPr>
        <w:t xml:space="preserve">participant final report via the </w:t>
      </w:r>
      <w:r w:rsidRPr="00881E9C">
        <w:rPr>
          <w:rFonts w:ascii="Calibri" w:hAnsi="Calibri" w:cs="Calibri"/>
          <w:color w:val="A6A6A6" w:themeColor="background1" w:themeShade="A6"/>
          <w:sz w:val="18"/>
          <w:szCs w:val="18"/>
          <w:lang w:val="en-US"/>
        </w:rPr>
        <w:t xml:space="preserve">online EU survey </w:t>
      </w:r>
      <w:r w:rsidR="00961084">
        <w:rPr>
          <w:rFonts w:ascii="Calibri" w:hAnsi="Calibri" w:cs="Calibri"/>
          <w:color w:val="A6A6A6" w:themeColor="background1" w:themeShade="A6"/>
          <w:sz w:val="18"/>
          <w:szCs w:val="18"/>
          <w:lang w:val="en-US"/>
        </w:rPr>
        <w:t xml:space="preserve">tool </w:t>
      </w:r>
      <w:r w:rsidRPr="00881E9C">
        <w:rPr>
          <w:rFonts w:ascii="Calibri" w:hAnsi="Calibri" w:cs="Calibri"/>
          <w:color w:val="A6A6A6" w:themeColor="background1" w:themeShade="A6"/>
          <w:sz w:val="18"/>
          <w:szCs w:val="18"/>
          <w:lang w:val="en-US"/>
        </w:rPr>
        <w:t xml:space="preserve">shall be considered as the participant's request for payment of the balance of the financial support. The </w:t>
      </w:r>
      <w:r w:rsidR="006510CA">
        <w:rPr>
          <w:rFonts w:ascii="Calibri" w:hAnsi="Calibri" w:cs="Calibri"/>
          <w:color w:val="A6A6A6" w:themeColor="background1" w:themeShade="A6"/>
          <w:sz w:val="18"/>
          <w:szCs w:val="18"/>
          <w:lang w:val="en-US"/>
        </w:rPr>
        <w:t>organisation</w:t>
      </w:r>
      <w:r w:rsidRPr="00881E9C">
        <w:rPr>
          <w:rFonts w:ascii="Calibri" w:hAnsi="Calibri" w:cs="Calibri"/>
          <w:color w:val="A6A6A6" w:themeColor="background1" w:themeShade="A6"/>
          <w:sz w:val="18"/>
          <w:szCs w:val="18"/>
          <w:lang w:val="en-US"/>
        </w:rPr>
        <w:t xml:space="preserve"> shall have 45 calendar days to make the balance payment or to issue a recovery order in case a reimbursement is due.</w:t>
      </w:r>
    </w:p>
    <w:p w14:paraId="75B1B3E5" w14:textId="5B18FCA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7C28F3B" w14:textId="427F189B" w:rsidR="00BE3584" w:rsidRDefault="00BE3584">
      <w:pPr>
        <w:rPr>
          <w:rFonts w:ascii="Calibri" w:hAnsi="Calibri" w:cs="Calibri"/>
          <w:color w:val="002060"/>
        </w:rPr>
      </w:pPr>
      <w:r>
        <w:rPr>
          <w:rFonts w:ascii="Calibri" w:hAnsi="Calibri" w:cs="Calibri"/>
          <w:color w:val="002060"/>
        </w:rPr>
        <w:br w:type="page"/>
      </w:r>
    </w:p>
    <w:p w14:paraId="20DFD3DE"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8D7B01" w14:textId="1AEE018D" w:rsidR="00996A45"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[In case the receiving organisation is identified as the responsible party in art 5.3, a specific document shall be attached to this grant agreement defining the conditions of the insurance provision and including the consent of the receiving organisation.]</w:t>
      </w:r>
    </w:p>
    <w:p w14:paraId="37BE4E9F" w14:textId="4E396B44" w:rsidR="00996A45" w:rsidRPr="001B0E79" w:rsidRDefault="00996A45" w:rsidP="00C85ABA">
      <w:pPr>
        <w:ind w:left="709" w:hanging="709"/>
        <w:jc w:val="both"/>
        <w:rPr>
          <w:rFonts w:ascii="Calibri" w:hAnsi="Calibri" w:cs="Calibri"/>
          <w:sz w:val="18"/>
          <w:szCs w:val="18"/>
        </w:rPr>
      </w:pPr>
      <w:r>
        <w:rPr>
          <w:rFonts w:ascii="Calibri" w:hAnsi="Calibri" w:cs="Calibri"/>
          <w:sz w:val="18"/>
          <w:szCs w:val="18"/>
          <w:lang w:val="en-US"/>
        </w:rPr>
        <w:tab/>
      </w:r>
      <w:r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1B072627" w14:textId="77777777" w:rsidR="00D33954" w:rsidRPr="00A53CFF" w:rsidRDefault="00D33954" w:rsidP="00C85ABA">
      <w:pPr>
        <w:jc w:val="both"/>
        <w:rPr>
          <w:rFonts w:ascii="Calibri" w:hAnsi="Calibri" w:cs="Calibri"/>
          <w:color w:val="002060"/>
          <w:sz w:val="18"/>
          <w:szCs w:val="18"/>
        </w:rPr>
      </w:pPr>
    </w:p>
    <w:p w14:paraId="07FF21D8" w14:textId="40E1C4A3" w:rsidR="00A81351" w:rsidRPr="00141102" w:rsidRDefault="00236514" w:rsidP="00A81351">
      <w:pPr>
        <w:ind w:left="705" w:hanging="705"/>
        <w:jc w:val="both"/>
        <w:rPr>
          <w:rFonts w:ascii="Calibri" w:hAnsi="Calibri" w:cs="Calibri"/>
          <w:color w:val="A6A6A6" w:themeColor="background1" w:themeShade="A6"/>
          <w:sz w:val="18"/>
          <w:szCs w:val="18"/>
          <w:lang w:val="en-GB"/>
        </w:rPr>
      </w:pPr>
      <w:r w:rsidRPr="00141102">
        <w:rPr>
          <w:rFonts w:ascii="Calibri" w:hAnsi="Calibri" w:cs="Calibri"/>
          <w:sz w:val="18"/>
          <w:szCs w:val="18"/>
          <w:lang w:val="en-US"/>
        </w:rPr>
        <w:t>5.2</w:t>
      </w:r>
      <w:r w:rsidRPr="00141102">
        <w:rPr>
          <w:rFonts w:ascii="Calibri" w:hAnsi="Calibri" w:cs="Calibri"/>
          <w:sz w:val="18"/>
          <w:szCs w:val="18"/>
          <w:lang w:val="en-US"/>
        </w:rPr>
        <w:tab/>
      </w:r>
      <w:r w:rsidR="00A81351" w:rsidRPr="00141102">
        <w:rPr>
          <w:rFonts w:ascii="Calibri" w:hAnsi="Calibri" w:cs="Calibri"/>
          <w:color w:val="A6A6A6" w:themeColor="background1" w:themeShade="A6"/>
          <w:sz w:val="18"/>
          <w:szCs w:val="18"/>
          <w:lang w:val="en-GB"/>
        </w:rPr>
        <w:t xml:space="preserve">Insurance coverage shall include </w:t>
      </w:r>
      <w:r w:rsidR="0039366A" w:rsidRPr="00141102">
        <w:rPr>
          <w:rFonts w:ascii="Calibri" w:hAnsi="Calibri" w:cs="Calibri"/>
          <w:color w:val="A6A6A6" w:themeColor="background1" w:themeShade="A6"/>
          <w:sz w:val="18"/>
          <w:szCs w:val="18"/>
          <w:lang w:val="en-GB"/>
        </w:rPr>
        <w:t xml:space="preserve">at minimum a health insurance, </w:t>
      </w:r>
      <w:r w:rsidR="00A81351" w:rsidRPr="00141102">
        <w:rPr>
          <w:rFonts w:ascii="Calibri" w:hAnsi="Calibri" w:cs="Calibri"/>
          <w:color w:val="A6A6A6" w:themeColor="background1" w:themeShade="A6"/>
          <w:sz w:val="18"/>
          <w:szCs w:val="18"/>
          <w:lang w:val="en-GB"/>
        </w:rPr>
        <w:t>a liability  insurance and an accident insurance. [Explanation: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 receiving organisation. In addition to the above, insurance against loss or theft of documents, travel tickets and luggage is recommended</w:t>
      </w:r>
      <w:r w:rsidR="00343E38" w:rsidRPr="00141102">
        <w:rPr>
          <w:rFonts w:ascii="Calibri" w:hAnsi="Calibri" w:cs="Calibri"/>
          <w:color w:val="A6A6A6" w:themeColor="background1" w:themeShade="A6"/>
          <w:sz w:val="18"/>
          <w:szCs w:val="18"/>
          <w:lang w:val="en-GB"/>
        </w:rPr>
        <w:t>]</w:t>
      </w:r>
      <w:r w:rsidR="00A81351" w:rsidRPr="00141102">
        <w:rPr>
          <w:rFonts w:ascii="Calibri" w:hAnsi="Calibri" w:cs="Calibri"/>
          <w:color w:val="A6A6A6" w:themeColor="background1" w:themeShade="A6"/>
          <w:sz w:val="18"/>
          <w:szCs w:val="18"/>
          <w:lang w:val="en-GB"/>
        </w:rPr>
        <w:t xml:space="preserve">. </w:t>
      </w:r>
    </w:p>
    <w:p w14:paraId="33C8DB23" w14:textId="77777777" w:rsidR="00141102" w:rsidRPr="00141102" w:rsidRDefault="00F432A7" w:rsidP="00A81351">
      <w:pPr>
        <w:ind w:left="705" w:hanging="705"/>
        <w:jc w:val="both"/>
        <w:rPr>
          <w:rFonts w:ascii="Calibri" w:hAnsi="Calibri" w:cs="Calibri"/>
          <w:color w:val="A6A6A6" w:themeColor="background1" w:themeShade="A6"/>
          <w:sz w:val="18"/>
          <w:szCs w:val="18"/>
          <w:lang w:val="en-GB"/>
        </w:rPr>
      </w:pPr>
      <w:r w:rsidRPr="00141102">
        <w:rPr>
          <w:rFonts w:ascii="Calibri" w:hAnsi="Calibri" w:cs="Calibri"/>
          <w:sz w:val="18"/>
          <w:szCs w:val="18"/>
          <w:lang w:val="en-US"/>
        </w:rPr>
        <w:tab/>
      </w:r>
      <w:r w:rsidR="00141102" w:rsidRPr="00141102">
        <w:rPr>
          <w:rFonts w:ascii="Calibri" w:hAnsi="Calibri" w:cs="Calibri"/>
          <w:color w:val="A6A6A6" w:themeColor="background1" w:themeShade="A6"/>
          <w:sz w:val="18"/>
          <w:szCs w:val="18"/>
          <w:lang w:val="en-GB"/>
        </w:rPr>
        <w:tab/>
      </w:r>
      <w:r w:rsidRPr="00141102">
        <w:rPr>
          <w:rFonts w:ascii="Calibri" w:hAnsi="Calibri" w:cs="Calibri"/>
          <w:color w:val="A6A6A6" w:themeColor="background1" w:themeShade="A6"/>
          <w:sz w:val="18"/>
          <w:szCs w:val="18"/>
          <w:lang w:val="en-GB"/>
        </w:rPr>
        <w:t>It is recommended to also inc</w:t>
      </w:r>
      <w:r w:rsidR="00141102" w:rsidRPr="00141102">
        <w:rPr>
          <w:rFonts w:ascii="Calibri" w:hAnsi="Calibri" w:cs="Calibri"/>
          <w:color w:val="A6A6A6" w:themeColor="background1" w:themeShade="A6"/>
          <w:sz w:val="18"/>
          <w:szCs w:val="18"/>
          <w:lang w:val="en-GB"/>
        </w:rPr>
        <w:t>lude the following information:</w:t>
      </w:r>
    </w:p>
    <w:p w14:paraId="0BA6D697" w14:textId="77777777" w:rsidR="00141102" w:rsidRPr="00141102" w:rsidRDefault="00141102" w:rsidP="00A81351">
      <w:pPr>
        <w:ind w:left="705" w:hanging="705"/>
        <w:jc w:val="both"/>
        <w:rPr>
          <w:rFonts w:ascii="Calibri" w:hAnsi="Calibri" w:cs="Calibri"/>
          <w:color w:val="A6A6A6" w:themeColor="background1" w:themeShade="A6"/>
          <w:sz w:val="18"/>
          <w:szCs w:val="18"/>
          <w:lang w:val="en-GB"/>
        </w:rPr>
      </w:pPr>
      <w:r w:rsidRPr="00141102">
        <w:rPr>
          <w:rFonts w:ascii="Calibri" w:hAnsi="Calibri" w:cs="Calibri"/>
          <w:color w:val="A6A6A6" w:themeColor="background1" w:themeShade="A6"/>
          <w:sz w:val="18"/>
          <w:szCs w:val="18"/>
          <w:lang w:val="en-GB"/>
        </w:rPr>
        <w:t xml:space="preserve">                  </w:t>
      </w:r>
    </w:p>
    <w:p w14:paraId="79F12C8E" w14:textId="16A88B01" w:rsidR="00141102" w:rsidRPr="00141102" w:rsidRDefault="00141102" w:rsidP="00A81351">
      <w:pPr>
        <w:ind w:left="705" w:hanging="705"/>
        <w:jc w:val="both"/>
        <w:rPr>
          <w:rFonts w:ascii="Calibri" w:hAnsi="Calibri" w:cs="Calibri"/>
          <w:color w:val="A6A6A6" w:themeColor="background1" w:themeShade="A6"/>
          <w:sz w:val="18"/>
          <w:szCs w:val="18"/>
          <w:lang w:val="en-GB"/>
        </w:rPr>
      </w:pPr>
      <w:r w:rsidRPr="00141102">
        <w:rPr>
          <w:rFonts w:ascii="Calibri" w:hAnsi="Calibri" w:cs="Calibri"/>
          <w:color w:val="A6A6A6" w:themeColor="background1" w:themeShade="A6"/>
          <w:sz w:val="18"/>
          <w:szCs w:val="18"/>
          <w:lang w:val="en-GB"/>
        </w:rPr>
        <w:t xml:space="preserve">                 Insurance provider(s) : ………………………………………………………………………….</w:t>
      </w:r>
    </w:p>
    <w:p w14:paraId="05249141" w14:textId="6C382979" w:rsidR="00F432A7" w:rsidRPr="00141102" w:rsidRDefault="00141102" w:rsidP="00A81351">
      <w:pPr>
        <w:ind w:left="705" w:hanging="705"/>
        <w:jc w:val="both"/>
        <w:rPr>
          <w:rFonts w:ascii="Calibri" w:hAnsi="Calibri" w:cs="Calibri"/>
          <w:color w:val="A6A6A6" w:themeColor="background1" w:themeShade="A6"/>
          <w:sz w:val="18"/>
          <w:szCs w:val="18"/>
          <w:lang w:val="en-GB"/>
        </w:rPr>
      </w:pPr>
      <w:r w:rsidRPr="00141102">
        <w:rPr>
          <w:rFonts w:ascii="Calibri" w:hAnsi="Calibri" w:cs="Calibri"/>
          <w:color w:val="A6A6A6" w:themeColor="background1" w:themeShade="A6"/>
          <w:sz w:val="18"/>
          <w:szCs w:val="18"/>
          <w:lang w:val="en-GB"/>
        </w:rPr>
        <w:t xml:space="preserve">                 </w:t>
      </w:r>
      <w:r w:rsidR="00F432A7" w:rsidRPr="00141102">
        <w:rPr>
          <w:rFonts w:ascii="Calibri" w:hAnsi="Calibri" w:cs="Calibri"/>
          <w:color w:val="A6A6A6" w:themeColor="background1" w:themeShade="A6"/>
          <w:sz w:val="18"/>
          <w:szCs w:val="18"/>
          <w:lang w:val="en-GB"/>
        </w:rPr>
        <w:t>insura</w:t>
      </w:r>
      <w:r w:rsidRPr="00141102">
        <w:rPr>
          <w:rFonts w:ascii="Calibri" w:hAnsi="Calibri" w:cs="Calibri"/>
          <w:color w:val="A6A6A6" w:themeColor="background1" w:themeShade="A6"/>
          <w:sz w:val="18"/>
          <w:szCs w:val="18"/>
          <w:lang w:val="en-GB"/>
        </w:rPr>
        <w:t>nce number and insurance policy : ……………………………...................</w:t>
      </w:r>
    </w:p>
    <w:p w14:paraId="7B4ECA71" w14:textId="77777777" w:rsidR="00F432A7" w:rsidRPr="00141102" w:rsidRDefault="00F432A7" w:rsidP="00A81351">
      <w:pPr>
        <w:ind w:left="705" w:hanging="705"/>
        <w:jc w:val="both"/>
        <w:rPr>
          <w:rFonts w:ascii="Calibri" w:hAnsi="Calibri" w:cs="Calibri"/>
          <w:color w:val="A6A6A6" w:themeColor="background1" w:themeShade="A6"/>
          <w:sz w:val="18"/>
          <w:szCs w:val="18"/>
          <w:lang w:val="en-GB"/>
        </w:rPr>
      </w:pPr>
    </w:p>
    <w:p w14:paraId="5F305DB6" w14:textId="1103D0AB" w:rsidR="00A81351" w:rsidRPr="00141102" w:rsidRDefault="00A81351" w:rsidP="00A81351">
      <w:pPr>
        <w:ind w:left="705" w:hanging="705"/>
        <w:jc w:val="both"/>
        <w:rPr>
          <w:rFonts w:ascii="Calibri" w:hAnsi="Calibri" w:cs="Calibri"/>
          <w:color w:val="002060"/>
          <w:sz w:val="18"/>
          <w:szCs w:val="18"/>
        </w:rPr>
      </w:pPr>
      <w:r w:rsidRPr="00141102">
        <w:rPr>
          <w:rFonts w:ascii="Calibri" w:hAnsi="Calibri" w:cs="Calibri"/>
          <w:sz w:val="18"/>
          <w:szCs w:val="18"/>
          <w:lang w:val="en-US"/>
        </w:rPr>
        <w:tab/>
      </w:r>
      <w:r w:rsidRPr="00141102">
        <w:rPr>
          <w:rFonts w:ascii="Calibri" w:hAnsi="Calibri" w:cs="Calibri"/>
          <w:color w:val="002060"/>
          <w:sz w:val="18"/>
          <w:szCs w:val="18"/>
        </w:rPr>
        <w:t>La couverture devra inclure au minimum une assurance santé. Pour les mobilités de stage, une responsabilité civile et une assurance accide</w:t>
      </w:r>
      <w:r w:rsidR="0039366A" w:rsidRPr="00141102">
        <w:rPr>
          <w:rFonts w:ascii="Calibri" w:hAnsi="Calibri" w:cs="Calibri"/>
          <w:color w:val="002060"/>
          <w:sz w:val="18"/>
          <w:szCs w:val="18"/>
        </w:rPr>
        <w:t>nt du travail sont obligatoires.</w:t>
      </w:r>
    </w:p>
    <w:p w14:paraId="2633B4AD" w14:textId="56AC5394" w:rsidR="00F432A7" w:rsidRPr="00141102" w:rsidRDefault="00A81351" w:rsidP="00F432A7">
      <w:pPr>
        <w:ind w:left="705" w:hanging="705"/>
        <w:jc w:val="both"/>
        <w:rPr>
          <w:rFonts w:ascii="Calibri" w:hAnsi="Calibri" w:cs="Calibri"/>
          <w:color w:val="002060"/>
          <w:sz w:val="18"/>
          <w:szCs w:val="18"/>
        </w:rPr>
      </w:pPr>
      <w:r w:rsidRPr="00141102">
        <w:rPr>
          <w:rFonts w:ascii="Calibri" w:hAnsi="Calibri" w:cs="Calibri"/>
          <w:color w:val="002060"/>
          <w:sz w:val="18"/>
          <w:szCs w:val="18"/>
        </w:rPr>
        <w:tab/>
        <w:t xml:space="preserve">Explications : </w:t>
      </w:r>
      <w:r w:rsidR="00534389" w:rsidRPr="00141102">
        <w:rPr>
          <w:rFonts w:ascii="Calibri" w:hAnsi="Calibri" w:cs="Calibri"/>
          <w:color w:val="002060"/>
          <w:sz w:val="18"/>
          <w:szCs w:val="18"/>
        </w:rPr>
        <w:t>dans le cas d’une mobilité intra européenne</w:t>
      </w:r>
      <w:r w:rsidRPr="00141102">
        <w:rPr>
          <w:rFonts w:ascii="Calibri" w:hAnsi="Calibri" w:cs="Calibri"/>
          <w:color w:val="002060"/>
          <w:sz w:val="18"/>
          <w:szCs w:val="18"/>
        </w:rPr>
        <w:t xml:space="preserve">, l’étudiant est couvert par son régime de sécurité sociale étudiant pour la prise en charge </w:t>
      </w:r>
      <w:r w:rsidR="00534389" w:rsidRPr="00141102">
        <w:rPr>
          <w:rFonts w:ascii="Calibri" w:hAnsi="Calibri" w:cs="Calibri"/>
          <w:color w:val="002060"/>
          <w:sz w:val="18"/>
          <w:szCs w:val="18"/>
        </w:rPr>
        <w:t xml:space="preserve">basique </w:t>
      </w:r>
      <w:r w:rsidRPr="00141102">
        <w:rPr>
          <w:rFonts w:ascii="Calibri" w:hAnsi="Calibri" w:cs="Calibri"/>
          <w:color w:val="002060"/>
          <w:sz w:val="18"/>
          <w:szCs w:val="18"/>
        </w:rPr>
        <w:t xml:space="preserve">des soins </w:t>
      </w:r>
      <w:r w:rsidR="00534389" w:rsidRPr="00141102">
        <w:rPr>
          <w:rFonts w:ascii="Calibri" w:hAnsi="Calibri" w:cs="Calibri"/>
          <w:color w:val="002060"/>
          <w:sz w:val="18"/>
          <w:szCs w:val="18"/>
        </w:rPr>
        <w:t>médicaux lors de son séjour à l’étranger, par le biais de l</w:t>
      </w:r>
      <w:r w:rsidRPr="00141102">
        <w:rPr>
          <w:rFonts w:ascii="Calibri" w:hAnsi="Calibri" w:cs="Calibri"/>
          <w:color w:val="002060"/>
          <w:sz w:val="18"/>
          <w:szCs w:val="18"/>
        </w:rPr>
        <w:t>a Carte Européenne d’Assurance Maladie (CEAM)</w:t>
      </w:r>
      <w:r w:rsidR="00534389" w:rsidRPr="00141102">
        <w:rPr>
          <w:rFonts w:ascii="Calibri" w:hAnsi="Calibri" w:cs="Calibri"/>
          <w:color w:val="002060"/>
          <w:sz w:val="18"/>
          <w:szCs w:val="18"/>
        </w:rPr>
        <w:t xml:space="preserve">. </w:t>
      </w:r>
      <w:r w:rsidRPr="00141102">
        <w:rPr>
          <w:rFonts w:ascii="Calibri" w:hAnsi="Calibri" w:cs="Calibri"/>
          <w:color w:val="002060"/>
          <w:sz w:val="18"/>
          <w:szCs w:val="18"/>
        </w:rPr>
        <w:t>Cependant, cette couverture peut s’avérer insuffisante</w:t>
      </w:r>
      <w:r w:rsidR="00343E38" w:rsidRPr="00141102">
        <w:rPr>
          <w:rFonts w:ascii="Calibri" w:hAnsi="Calibri" w:cs="Calibri"/>
          <w:color w:val="002060"/>
          <w:sz w:val="18"/>
          <w:szCs w:val="18"/>
        </w:rPr>
        <w:t xml:space="preserve"> dans certaines situations</w:t>
      </w:r>
      <w:r w:rsidRPr="00141102">
        <w:rPr>
          <w:rFonts w:ascii="Calibri" w:hAnsi="Calibri" w:cs="Calibri"/>
          <w:color w:val="002060"/>
          <w:sz w:val="18"/>
          <w:szCs w:val="18"/>
        </w:rPr>
        <w:t xml:space="preserve">, notamment </w:t>
      </w:r>
      <w:r w:rsidR="00343E38" w:rsidRPr="00141102">
        <w:rPr>
          <w:rFonts w:ascii="Calibri" w:hAnsi="Calibri" w:cs="Calibri"/>
          <w:color w:val="002060"/>
          <w:sz w:val="18"/>
          <w:szCs w:val="18"/>
        </w:rPr>
        <w:t xml:space="preserve">pour </w:t>
      </w:r>
      <w:r w:rsidRPr="00141102">
        <w:rPr>
          <w:rFonts w:ascii="Calibri" w:hAnsi="Calibri" w:cs="Calibri"/>
          <w:color w:val="002060"/>
          <w:sz w:val="18"/>
          <w:szCs w:val="18"/>
        </w:rPr>
        <w:t>un rapatriement ou une intervention médicale spécifique</w:t>
      </w:r>
      <w:r w:rsidR="00534389" w:rsidRPr="00141102">
        <w:rPr>
          <w:rFonts w:ascii="Calibri" w:hAnsi="Calibri" w:cs="Calibri"/>
          <w:color w:val="002060"/>
          <w:sz w:val="18"/>
          <w:szCs w:val="18"/>
        </w:rPr>
        <w:t xml:space="preserve"> ou dans le cadre d’une mobilité internationale hors Europe.</w:t>
      </w:r>
      <w:r w:rsidRPr="00141102">
        <w:rPr>
          <w:rFonts w:ascii="Calibri" w:hAnsi="Calibri" w:cs="Calibri"/>
          <w:color w:val="002060"/>
          <w:sz w:val="18"/>
          <w:szCs w:val="18"/>
        </w:rPr>
        <w:t xml:space="preserve"> </w:t>
      </w:r>
      <w:r w:rsidR="00343E38" w:rsidRPr="00141102">
        <w:rPr>
          <w:rFonts w:ascii="Calibri" w:hAnsi="Calibri" w:cs="Calibri"/>
          <w:color w:val="002060"/>
          <w:sz w:val="18"/>
          <w:szCs w:val="18"/>
        </w:rPr>
        <w:t>Dans ce cas, u</w:t>
      </w:r>
      <w:r w:rsidRPr="00141102">
        <w:rPr>
          <w:rFonts w:ascii="Calibri" w:hAnsi="Calibri" w:cs="Calibri"/>
          <w:color w:val="002060"/>
          <w:sz w:val="18"/>
          <w:szCs w:val="18"/>
        </w:rPr>
        <w:t xml:space="preserve">ne assurance santé complémentaire peut s’avérer </w:t>
      </w:r>
      <w:r w:rsidR="000B5FB4" w:rsidRPr="00141102">
        <w:rPr>
          <w:rFonts w:ascii="Calibri" w:hAnsi="Calibri" w:cs="Calibri"/>
          <w:color w:val="002060"/>
          <w:sz w:val="18"/>
          <w:szCs w:val="18"/>
        </w:rPr>
        <w:t>nécessaire</w:t>
      </w:r>
      <w:r w:rsidRPr="00141102">
        <w:rPr>
          <w:rFonts w:ascii="Calibri" w:hAnsi="Calibri" w:cs="Calibri"/>
          <w:color w:val="002060"/>
          <w:sz w:val="18"/>
          <w:szCs w:val="18"/>
        </w:rPr>
        <w:t>.</w:t>
      </w:r>
      <w:r w:rsidR="00BF29A3" w:rsidRPr="00141102">
        <w:rPr>
          <w:rFonts w:ascii="Calibri" w:hAnsi="Calibri" w:cs="Calibri"/>
          <w:color w:val="002060"/>
          <w:sz w:val="18"/>
          <w:szCs w:val="18"/>
        </w:rPr>
        <w:t xml:space="preserve"> Les assurances responsabilité civile et </w:t>
      </w:r>
      <w:r w:rsidR="00F432A7" w:rsidRPr="00141102">
        <w:rPr>
          <w:rFonts w:ascii="Calibri" w:hAnsi="Calibri" w:cs="Calibri"/>
          <w:color w:val="002060"/>
          <w:sz w:val="18"/>
          <w:szCs w:val="18"/>
        </w:rPr>
        <w:t>accident du travail couvre</w:t>
      </w:r>
      <w:r w:rsidR="00343E38" w:rsidRPr="00141102">
        <w:rPr>
          <w:rFonts w:ascii="Calibri" w:hAnsi="Calibri" w:cs="Calibri"/>
          <w:color w:val="002060"/>
          <w:sz w:val="18"/>
          <w:szCs w:val="18"/>
        </w:rPr>
        <w:t>nt</w:t>
      </w:r>
      <w:r w:rsidR="00F432A7" w:rsidRPr="00141102">
        <w:rPr>
          <w:rFonts w:ascii="Calibri" w:hAnsi="Calibri" w:cs="Calibri"/>
          <w:color w:val="002060"/>
          <w:sz w:val="18"/>
          <w:szCs w:val="18"/>
        </w:rPr>
        <w:t xml:space="preserve"> les dommages causés par le participant ou au participant pendant son séjour. La réglementation de ces assurances varie d'un pays à l'autre et les participants courent le risque de ne pas être couverts par les régimes standard</w:t>
      </w:r>
      <w:r w:rsidR="00343E38" w:rsidRPr="00141102">
        <w:rPr>
          <w:rFonts w:ascii="Calibri" w:hAnsi="Calibri" w:cs="Calibri"/>
          <w:color w:val="002060"/>
          <w:sz w:val="18"/>
          <w:szCs w:val="18"/>
        </w:rPr>
        <w:t>s</w:t>
      </w:r>
      <w:r w:rsidR="00F432A7" w:rsidRPr="00141102">
        <w:rPr>
          <w:rFonts w:ascii="Calibri" w:hAnsi="Calibri" w:cs="Calibri"/>
          <w:color w:val="002060"/>
          <w:sz w:val="18"/>
          <w:szCs w:val="18"/>
        </w:rPr>
        <w:t xml:space="preserve">, par exemple s'ils ne sont pas considérés comme des employés ou officiellement inscrits dans </w:t>
      </w:r>
      <w:r w:rsidR="00343E38" w:rsidRPr="00141102">
        <w:rPr>
          <w:rFonts w:ascii="Calibri" w:hAnsi="Calibri" w:cs="Calibri"/>
          <w:color w:val="002060"/>
          <w:sz w:val="18"/>
          <w:szCs w:val="18"/>
        </w:rPr>
        <w:t>l’organisme</w:t>
      </w:r>
      <w:r w:rsidR="00F432A7" w:rsidRPr="00141102">
        <w:rPr>
          <w:rFonts w:ascii="Calibri" w:hAnsi="Calibri" w:cs="Calibri"/>
          <w:color w:val="002060"/>
          <w:sz w:val="18"/>
          <w:szCs w:val="18"/>
        </w:rPr>
        <w:t xml:space="preserve"> d'accueil. </w:t>
      </w:r>
      <w:r w:rsidR="00343E38" w:rsidRPr="00141102">
        <w:rPr>
          <w:rFonts w:ascii="Calibri" w:hAnsi="Calibri" w:cs="Calibri"/>
          <w:color w:val="002060"/>
          <w:sz w:val="18"/>
          <w:szCs w:val="18"/>
        </w:rPr>
        <w:t>De plus</w:t>
      </w:r>
      <w:r w:rsidR="00F432A7" w:rsidRPr="00141102">
        <w:rPr>
          <w:rFonts w:ascii="Calibri" w:hAnsi="Calibri" w:cs="Calibri"/>
          <w:color w:val="002060"/>
          <w:sz w:val="18"/>
          <w:szCs w:val="18"/>
        </w:rPr>
        <w:t xml:space="preserve">, il est recommandé de souscrire une assurance contre la perte ou le vol de documents, de billets de voyage et de bagages. </w:t>
      </w:r>
    </w:p>
    <w:p w14:paraId="11B8052E" w14:textId="77777777" w:rsidR="0039366A" w:rsidRPr="00141102" w:rsidRDefault="00F432A7" w:rsidP="00F432A7">
      <w:pPr>
        <w:ind w:left="705" w:hanging="705"/>
        <w:jc w:val="both"/>
        <w:rPr>
          <w:rFonts w:ascii="Calibri" w:hAnsi="Calibri" w:cs="Calibri"/>
          <w:color w:val="002060"/>
          <w:sz w:val="18"/>
          <w:szCs w:val="18"/>
        </w:rPr>
      </w:pPr>
      <w:r w:rsidRPr="00141102">
        <w:rPr>
          <w:rFonts w:ascii="Calibri" w:hAnsi="Calibri" w:cs="Calibri"/>
          <w:color w:val="002060"/>
          <w:sz w:val="18"/>
          <w:szCs w:val="18"/>
        </w:rPr>
        <w:tab/>
        <w:t>Il est recommandé d’indiquer les informations suivantes :</w:t>
      </w:r>
    </w:p>
    <w:p w14:paraId="0D4736B2" w14:textId="77777777" w:rsidR="0039366A" w:rsidRPr="00141102" w:rsidRDefault="0039366A" w:rsidP="00F432A7">
      <w:pPr>
        <w:ind w:left="705" w:hanging="705"/>
        <w:jc w:val="both"/>
        <w:rPr>
          <w:rFonts w:ascii="Calibri" w:hAnsi="Calibri" w:cs="Calibri"/>
          <w:color w:val="002060"/>
          <w:sz w:val="18"/>
          <w:szCs w:val="18"/>
        </w:rPr>
      </w:pPr>
      <w:r w:rsidRPr="00141102">
        <w:rPr>
          <w:rFonts w:ascii="Calibri" w:hAnsi="Calibri" w:cs="Calibri"/>
          <w:color w:val="002060"/>
          <w:sz w:val="18"/>
          <w:szCs w:val="18"/>
        </w:rPr>
        <w:t xml:space="preserve">     </w:t>
      </w:r>
    </w:p>
    <w:p w14:paraId="424F3875" w14:textId="33B60D6C" w:rsidR="00141102" w:rsidRPr="00141102" w:rsidRDefault="0039366A" w:rsidP="00F432A7">
      <w:pPr>
        <w:ind w:left="705" w:hanging="705"/>
        <w:jc w:val="both"/>
        <w:rPr>
          <w:rFonts w:ascii="Calibri" w:hAnsi="Calibri" w:cs="Calibri"/>
          <w:color w:val="002060"/>
          <w:sz w:val="18"/>
          <w:szCs w:val="18"/>
        </w:rPr>
      </w:pPr>
      <w:r w:rsidRPr="00141102">
        <w:rPr>
          <w:rFonts w:ascii="Calibri" w:hAnsi="Calibri" w:cs="Calibri"/>
          <w:color w:val="002060"/>
          <w:sz w:val="18"/>
          <w:szCs w:val="18"/>
        </w:rPr>
        <w:t xml:space="preserve">                 compagnie d’assurance : ………………………………………………</w:t>
      </w:r>
      <w:r w:rsidR="00141102" w:rsidRPr="00141102">
        <w:rPr>
          <w:rFonts w:ascii="Calibri" w:hAnsi="Calibri" w:cs="Calibri"/>
          <w:color w:val="002060"/>
          <w:sz w:val="18"/>
          <w:szCs w:val="18"/>
        </w:rPr>
        <w:t>………………………</w:t>
      </w:r>
    </w:p>
    <w:p w14:paraId="7F99263A" w14:textId="46899E0B" w:rsidR="00F432A7" w:rsidRPr="00F432A7" w:rsidRDefault="00141102" w:rsidP="00F432A7">
      <w:pPr>
        <w:ind w:left="705" w:hanging="705"/>
        <w:jc w:val="both"/>
        <w:rPr>
          <w:rFonts w:ascii="Calibri" w:hAnsi="Calibri" w:cs="Calibri"/>
          <w:color w:val="002060"/>
          <w:sz w:val="18"/>
          <w:szCs w:val="18"/>
        </w:rPr>
      </w:pPr>
      <w:r w:rsidRPr="00141102">
        <w:rPr>
          <w:rFonts w:ascii="Calibri" w:hAnsi="Calibri" w:cs="Calibri"/>
          <w:color w:val="002060"/>
          <w:sz w:val="18"/>
          <w:szCs w:val="18"/>
        </w:rPr>
        <w:t xml:space="preserve">                </w:t>
      </w:r>
      <w:r w:rsidR="00F432A7" w:rsidRPr="00141102">
        <w:rPr>
          <w:rFonts w:ascii="Calibri" w:hAnsi="Calibri" w:cs="Calibri"/>
          <w:color w:val="002060"/>
          <w:sz w:val="18"/>
          <w:szCs w:val="18"/>
        </w:rPr>
        <w:t xml:space="preserve"> numéro de police</w:t>
      </w:r>
      <w:r w:rsidRPr="00141102">
        <w:rPr>
          <w:rFonts w:ascii="Calibri" w:hAnsi="Calibri" w:cs="Calibri"/>
          <w:color w:val="002060"/>
          <w:sz w:val="18"/>
          <w:szCs w:val="18"/>
        </w:rPr>
        <w:t> : ………………………………………………………………………………..</w:t>
      </w:r>
    </w:p>
    <w:p w14:paraId="28A70C58" w14:textId="3F899289" w:rsidR="00F432A7" w:rsidRDefault="00F432A7" w:rsidP="00F432A7">
      <w:pPr>
        <w:ind w:left="705" w:hanging="705"/>
        <w:jc w:val="both"/>
        <w:rPr>
          <w:rFonts w:ascii="Calibri" w:hAnsi="Calibri" w:cs="Calibri"/>
          <w:sz w:val="18"/>
          <w:szCs w:val="18"/>
        </w:rPr>
      </w:pPr>
    </w:p>
    <w:p w14:paraId="0EAC7B3C" w14:textId="77777777" w:rsidR="00FE6EF8" w:rsidRDefault="00AE43CB" w:rsidP="00AE43CB">
      <w:pPr>
        <w:ind w:left="705" w:hanging="705"/>
        <w:jc w:val="both"/>
        <w:rPr>
          <w:rFonts w:ascii="Calibri" w:hAnsi="Calibri" w:cs="Calibri"/>
          <w:color w:val="A6A6A6" w:themeColor="background1" w:themeShade="A6"/>
          <w:sz w:val="18"/>
          <w:szCs w:val="18"/>
          <w:lang w:val="en-GB"/>
        </w:rPr>
      </w:pPr>
      <w:r w:rsidRPr="00AE43CB">
        <w:rPr>
          <w:rFonts w:ascii="Calibri" w:hAnsi="Calibri" w:cs="Calibri"/>
          <w:sz w:val="18"/>
          <w:szCs w:val="18"/>
          <w:lang w:val="en-GB"/>
        </w:rPr>
        <w:t>5.3</w:t>
      </w:r>
      <w:r w:rsidR="00343E38">
        <w:rPr>
          <w:rFonts w:ascii="Calibri" w:hAnsi="Calibri" w:cs="Calibri"/>
          <w:sz w:val="18"/>
          <w:szCs w:val="18"/>
          <w:lang w:val="en-GB"/>
        </w:rPr>
        <w:tab/>
      </w:r>
      <w:r w:rsidRPr="00FE6EF8">
        <w:rPr>
          <w:rFonts w:ascii="Calibri" w:hAnsi="Calibri" w:cs="Calibri"/>
          <w:color w:val="A6A6A6" w:themeColor="background1" w:themeShade="A6"/>
          <w:sz w:val="18"/>
          <w:szCs w:val="18"/>
          <w:lang w:val="en-GB"/>
        </w:rPr>
        <w:t>The responsible party for taking the insurance coverage is: [the organisation OR the participant OR the receiving organisations]</w:t>
      </w:r>
    </w:p>
    <w:p w14:paraId="75E171C1" w14:textId="0A007255" w:rsidR="00AE43CB" w:rsidRPr="00FE6EF8" w:rsidRDefault="00AE43CB" w:rsidP="00FE6EF8">
      <w:pPr>
        <w:ind w:left="705"/>
        <w:jc w:val="both"/>
        <w:rPr>
          <w:rFonts w:ascii="Calibri" w:hAnsi="Calibri" w:cs="Calibri"/>
          <w:color w:val="A6A6A6" w:themeColor="background1" w:themeShade="A6"/>
          <w:sz w:val="18"/>
          <w:szCs w:val="18"/>
          <w:lang w:val="en-GB"/>
        </w:rPr>
      </w:pPr>
      <w:r w:rsidRPr="00FE6EF8">
        <w:rPr>
          <w:rFonts w:ascii="Calibri" w:hAnsi="Calibri" w:cs="Calibri"/>
          <w:color w:val="A6A6A6" w:themeColor="background1" w:themeShade="A6"/>
          <w:sz w:val="18"/>
          <w:szCs w:val="18"/>
          <w:lang w:val="en-GB"/>
        </w:rPr>
        <w:t>[In the case of separate insurances, the responsible parties may be different and will be listed here according to their respective responsibilities].</w:t>
      </w:r>
    </w:p>
    <w:p w14:paraId="79B7817B" w14:textId="46AA7D32" w:rsidR="00FE6EF8" w:rsidRPr="001B0E79" w:rsidRDefault="00343E38" w:rsidP="00AE43CB">
      <w:pPr>
        <w:ind w:left="705" w:hanging="705"/>
        <w:jc w:val="both"/>
        <w:rPr>
          <w:rFonts w:ascii="Calibri" w:hAnsi="Calibri" w:cs="Calibri"/>
          <w:color w:val="002060"/>
          <w:sz w:val="18"/>
          <w:szCs w:val="18"/>
        </w:rPr>
      </w:pPr>
      <w:r>
        <w:rPr>
          <w:rFonts w:ascii="Calibri" w:hAnsi="Calibri" w:cs="Calibri"/>
          <w:sz w:val="18"/>
          <w:szCs w:val="18"/>
          <w:lang w:val="en-GB"/>
        </w:rPr>
        <w:tab/>
      </w:r>
      <w:r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l’assurance es</w:t>
      </w:r>
      <w:r w:rsidR="00CC7495">
        <w:rPr>
          <w:rFonts w:ascii="Calibri" w:hAnsi="Calibri" w:cs="Calibri"/>
          <w:color w:val="002060"/>
          <w:sz w:val="18"/>
          <w:szCs w:val="18"/>
        </w:rPr>
        <w:t>t : le participant</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BC76C23" w14:textId="77777777" w:rsidR="00AE43CB" w:rsidRPr="00F432A7" w:rsidRDefault="00AE43CB" w:rsidP="00F432A7">
      <w:pPr>
        <w:ind w:left="705" w:hanging="705"/>
        <w:jc w:val="both"/>
        <w:rPr>
          <w:rFonts w:ascii="Calibri" w:hAnsi="Calibri" w:cs="Calibri"/>
          <w:sz w:val="18"/>
          <w:szCs w:val="18"/>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6F5793B6"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available in the Online Linguistic Support (OLS) tool, with the exception of native speakers.</w:t>
      </w: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0FB4D72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 xml:space="preserve">The participant must carry out the OLS language assessment </w:t>
      </w:r>
      <w:r w:rsidR="00FC68F5">
        <w:rPr>
          <w:rFonts w:ascii="Calibri" w:hAnsi="Calibri" w:cs="Calibri"/>
          <w:color w:val="A6A6A6" w:themeColor="background1" w:themeShade="A6"/>
          <w:sz w:val="18"/>
          <w:szCs w:val="18"/>
          <w:lang w:val="en-GB"/>
        </w:rPr>
        <w:t xml:space="preserve">in the language of mobility (if available) </w:t>
      </w:r>
      <w:r w:rsidRPr="00D93E78">
        <w:rPr>
          <w:rFonts w:ascii="Calibri" w:hAnsi="Calibri" w:cs="Calibri"/>
          <w:color w:val="A6A6A6" w:themeColor="background1" w:themeShade="A6"/>
          <w:sz w:val="18"/>
          <w:szCs w:val="18"/>
          <w:lang w:val="en-GB"/>
        </w:rPr>
        <w:t>before the mobility period. The completion of the online assessment before departure is a pre-requisite for the mobility, except in duly justified cases.</w:t>
      </w:r>
    </w:p>
    <w:p w14:paraId="3A64D627" w14:textId="1A52922E"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(si disponible) </w:t>
      </w:r>
      <w:r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3DFB1094" w14:textId="71ED8D17" w:rsidR="001165CF" w:rsidRDefault="00C85ABA" w:rsidP="001165CF">
      <w:pPr>
        <w:ind w:left="567" w:hanging="567"/>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6.2</w:t>
      </w:r>
      <w:r w:rsidRPr="00A53CFF">
        <w:rPr>
          <w:rFonts w:ascii="Calibri" w:hAnsi="Calibri" w:cs="Calibri"/>
          <w:sz w:val="18"/>
          <w:szCs w:val="18"/>
          <w:lang w:val="en-US"/>
        </w:rPr>
        <w:tab/>
      </w:r>
      <w:r w:rsidR="001165CF" w:rsidRPr="001165CF">
        <w:rPr>
          <w:rFonts w:ascii="Calibri" w:hAnsi="Calibri" w:cs="Calibri"/>
          <w:color w:val="A6A6A6" w:themeColor="background1" w:themeShade="A6"/>
          <w:sz w:val="18"/>
          <w:szCs w:val="18"/>
          <w:lang w:val="en-GB"/>
        </w:rPr>
        <w:t>The level of language competence in [main language of instruction/work to be specified] that the student already has or agrees to acquire by the start of the mobility period is:</w:t>
      </w:r>
    </w:p>
    <w:p w14:paraId="414AA856" w14:textId="58B699A5" w:rsidR="00430D42" w:rsidRPr="001B0E79" w:rsidRDefault="00430D42" w:rsidP="001165CF">
      <w:pPr>
        <w:ind w:left="567" w:hanging="567"/>
        <w:jc w:val="both"/>
        <w:rPr>
          <w:rFonts w:ascii="Calibri" w:hAnsi="Calibri" w:cs="Calibri"/>
          <w:color w:val="002060"/>
          <w:sz w:val="18"/>
          <w:szCs w:val="18"/>
        </w:rPr>
      </w:pPr>
      <w:r>
        <w:rPr>
          <w:rFonts w:ascii="Calibri" w:hAnsi="Calibri" w:cs="Calibri"/>
          <w:sz w:val="18"/>
          <w:szCs w:val="18"/>
          <w:lang w:val="en-US"/>
        </w:rPr>
        <w:tab/>
      </w:r>
      <w:r w:rsidRPr="001B0E79">
        <w:rPr>
          <w:rFonts w:ascii="Calibri" w:hAnsi="Calibri" w:cs="Calibri"/>
          <w:color w:val="002060"/>
          <w:sz w:val="18"/>
          <w:szCs w:val="18"/>
        </w:rPr>
        <w:t>Le niveau de compétence linguistique en [indiquer la langue d’enseignement/travail] que l’étudiant possède ou s’engage à acquérir avant le début de la mobilité est :</w:t>
      </w:r>
    </w:p>
    <w:p w14:paraId="0B1079E2" w14:textId="7D75A8D5" w:rsidR="00D33954" w:rsidRPr="00B822C7" w:rsidRDefault="001165CF" w:rsidP="00B822C7">
      <w:pPr>
        <w:ind w:left="567"/>
        <w:jc w:val="center"/>
        <w:rPr>
          <w:rFonts w:ascii="Calibri" w:hAnsi="Calibri" w:cs="Calibri"/>
          <w:color w:val="A6A6A6" w:themeColor="background1" w:themeShade="A6"/>
          <w:sz w:val="18"/>
          <w:szCs w:val="18"/>
          <w:lang w:val="en-GB"/>
        </w:rPr>
      </w:pPr>
      <w:r w:rsidRPr="00430D42">
        <w:rPr>
          <w:rFonts w:ascii="Calibri" w:hAnsi="Calibri" w:cs="Calibri"/>
          <w:color w:val="002060"/>
          <w:sz w:val="18"/>
          <w:szCs w:val="18"/>
          <w:lang w:val="en-GB"/>
        </w:rPr>
        <w:t>A1</w:t>
      </w:r>
      <w:sdt>
        <w:sdtPr>
          <w:rPr>
            <w:rFonts w:ascii="Calibri" w:hAnsi="Calibri" w:cs="Calibri"/>
            <w:color w:val="002060"/>
            <w:sz w:val="18"/>
            <w:szCs w:val="18"/>
            <w:lang w:val="en-GB"/>
          </w:rPr>
          <w:id w:val="-1755589510"/>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A2</w:t>
      </w:r>
      <w:sdt>
        <w:sdtPr>
          <w:rPr>
            <w:rFonts w:ascii="Calibri" w:hAnsi="Calibri" w:cs="Calibri"/>
            <w:color w:val="002060"/>
            <w:sz w:val="18"/>
            <w:szCs w:val="18"/>
            <w:lang w:val="en-GB"/>
          </w:rPr>
          <w:id w:val="2080716573"/>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B1</w:t>
      </w:r>
      <w:sdt>
        <w:sdtPr>
          <w:rPr>
            <w:rFonts w:ascii="Calibri" w:hAnsi="Calibri" w:cs="Calibri"/>
            <w:color w:val="002060"/>
            <w:sz w:val="18"/>
            <w:szCs w:val="18"/>
            <w:lang w:val="en-GB"/>
          </w:rPr>
          <w:id w:val="501093915"/>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B2</w:t>
      </w:r>
      <w:sdt>
        <w:sdtPr>
          <w:rPr>
            <w:rFonts w:ascii="Calibri" w:hAnsi="Calibri" w:cs="Calibri"/>
            <w:color w:val="002060"/>
            <w:sz w:val="18"/>
            <w:szCs w:val="18"/>
            <w:lang w:val="en-GB"/>
          </w:rPr>
          <w:id w:val="-572131189"/>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C1</w:t>
      </w:r>
      <w:sdt>
        <w:sdtPr>
          <w:rPr>
            <w:rFonts w:ascii="Calibri" w:hAnsi="Calibri" w:cs="Calibri"/>
            <w:color w:val="002060"/>
            <w:sz w:val="18"/>
            <w:szCs w:val="18"/>
            <w:lang w:val="en-GB"/>
          </w:rPr>
          <w:id w:val="1999688498"/>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C2</w:t>
      </w:r>
      <w:sdt>
        <w:sdtPr>
          <w:rPr>
            <w:rFonts w:ascii="Calibri" w:hAnsi="Calibri" w:cs="Calibri"/>
            <w:color w:val="002060"/>
            <w:sz w:val="18"/>
            <w:szCs w:val="18"/>
            <w:lang w:val="en-GB"/>
          </w:rPr>
          <w:id w:val="1905413111"/>
        </w:sdtPr>
        <w:sdtEndPr/>
        <w:sdtContent>
          <w:r w:rsidRPr="00430D42">
            <w:rPr>
              <w:rFonts w:ascii="Calibri" w:hAnsi="Calibri" w:cs="Calibri" w:hint="eastAsia"/>
              <w:color w:val="002060"/>
              <w:sz w:val="18"/>
              <w:szCs w:val="18"/>
              <w:lang w:val="en-GB"/>
            </w:rPr>
            <w:t>☐</w:t>
          </w:r>
        </w:sdtContent>
      </w:sdt>
      <w:r w:rsidR="00B822C7">
        <w:rPr>
          <w:rFonts w:ascii="Calibri" w:hAnsi="Calibri" w:cs="Calibri"/>
          <w:color w:val="A6A6A6" w:themeColor="background1" w:themeShade="A6"/>
          <w:sz w:val="18"/>
          <w:szCs w:val="18"/>
          <w:lang w:val="en-GB"/>
        </w:rPr>
        <w:t xml:space="preserve"> </w:t>
      </w:r>
      <w:r w:rsidR="00B822C7" w:rsidRPr="00B822C7">
        <w:rPr>
          <w:rFonts w:ascii="Calibri" w:hAnsi="Calibri" w:cs="Calibri"/>
          <w:color w:val="A6A6A6" w:themeColor="background1" w:themeShade="A6"/>
          <w:sz w:val="18"/>
          <w:szCs w:val="18"/>
          <w:lang w:val="en-GB"/>
        </w:rPr>
        <w:t>native speaker</w:t>
      </w:r>
      <w:r w:rsidR="00B822C7">
        <w:rPr>
          <w:rFonts w:ascii="Calibri" w:hAnsi="Calibri" w:cs="Calibri"/>
          <w:color w:val="002060"/>
          <w:sz w:val="18"/>
          <w:szCs w:val="18"/>
          <w:lang w:val="en-GB"/>
        </w:rPr>
        <w:t>/</w:t>
      </w:r>
      <w:r w:rsidR="00B822C7" w:rsidRPr="00B822C7">
        <w:rPr>
          <w:rFonts w:ascii="Calibri" w:hAnsi="Calibri" w:cs="Calibri"/>
          <w:color w:val="002060"/>
          <w:sz w:val="18"/>
          <w:szCs w:val="18"/>
          <w:lang w:val="en-GB"/>
        </w:rPr>
        <w:t xml:space="preserve">locuteur natif </w:t>
      </w:r>
      <w:sdt>
        <w:sdtPr>
          <w:rPr>
            <w:rFonts w:ascii="Calibri" w:hAnsi="Calibri" w:cs="Calibri"/>
            <w:color w:val="002060"/>
            <w:sz w:val="18"/>
            <w:szCs w:val="18"/>
            <w:lang w:val="en-GB"/>
          </w:rPr>
          <w:id w:val="202215380"/>
        </w:sdtPr>
        <w:sdtEndPr/>
        <w:sdtContent>
          <w:r w:rsidR="00B822C7" w:rsidRPr="00430D42">
            <w:rPr>
              <w:rFonts w:ascii="Calibri" w:hAnsi="Calibri" w:cs="Calibri" w:hint="eastAsia"/>
              <w:color w:val="002060"/>
              <w:sz w:val="18"/>
              <w:szCs w:val="18"/>
              <w:lang w:val="en-GB"/>
            </w:rPr>
            <w:t>☐</w:t>
          </w:r>
        </w:sdtContent>
      </w:sdt>
    </w:p>
    <w:p w14:paraId="647871F6" w14:textId="2F8219DE" w:rsidR="001165CF" w:rsidRDefault="001165CF" w:rsidP="001165CF">
      <w:pPr>
        <w:ind w:left="567" w:hanging="567"/>
        <w:jc w:val="both"/>
        <w:rPr>
          <w:rFonts w:ascii="Calibri" w:hAnsi="Calibri" w:cs="Calibri"/>
          <w:color w:val="A6A6A6" w:themeColor="background1" w:themeShade="A6"/>
          <w:sz w:val="18"/>
          <w:szCs w:val="18"/>
          <w:lang w:val="en-GB"/>
        </w:rPr>
      </w:pPr>
      <w:r w:rsidRPr="001B0E79">
        <w:rPr>
          <w:rFonts w:ascii="Calibri" w:hAnsi="Calibri" w:cs="Calibri"/>
          <w:color w:val="002060"/>
          <w:sz w:val="18"/>
          <w:szCs w:val="18"/>
          <w:lang w:val="en-GB"/>
        </w:rPr>
        <w:t>6.3</w:t>
      </w:r>
      <w:r w:rsidRPr="001B0E79">
        <w:rPr>
          <w:rFonts w:ascii="Calibri" w:hAnsi="Calibri" w:cs="Calibri"/>
          <w:color w:val="002060"/>
          <w:sz w:val="18"/>
          <w:szCs w:val="18"/>
          <w:lang w:val="en-GB"/>
        </w:rPr>
        <w:tab/>
      </w:r>
      <w:r w:rsidRPr="001165CF">
        <w:rPr>
          <w:rFonts w:ascii="Calibri" w:hAnsi="Calibri" w:cs="Calibri"/>
          <w:color w:val="A6A6A6" w:themeColor="background1" w:themeShade="A6"/>
          <w:sz w:val="18"/>
          <w:szCs w:val="18"/>
          <w:lang w:val="en-GB"/>
        </w:rPr>
        <w:t>[Only applicable to participants following an OLS language course] The participant  will follow the OLS language course of their choice, starting as soon as they receive access and making the most out of the service. The participant will immediately inform the organisation if he/she is unable to carry out the course, before accessing it.</w:t>
      </w:r>
    </w:p>
    <w:p w14:paraId="2D272A59" w14:textId="6060F410" w:rsidR="001165CF" w:rsidRPr="001B0E79" w:rsidRDefault="001165CF" w:rsidP="001165CF">
      <w:pPr>
        <w:ind w:left="567" w:hanging="567"/>
        <w:jc w:val="both"/>
        <w:rPr>
          <w:rFonts w:ascii="Calibri" w:hAnsi="Calibri" w:cs="Calibri"/>
          <w:color w:val="A6A6A6" w:themeColor="background1" w:themeShade="A6"/>
          <w:sz w:val="18"/>
          <w:szCs w:val="18"/>
        </w:rPr>
      </w:pPr>
      <w:r w:rsidRPr="001B0E79">
        <w:rPr>
          <w:rFonts w:ascii="Calibri" w:hAnsi="Calibri" w:cs="Calibri"/>
          <w:color w:val="002060"/>
          <w:sz w:val="18"/>
          <w:szCs w:val="18"/>
          <w:lang w:val="en-GB"/>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5A485FE4"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00F34D1B" w:rsidRPr="00F34D1B">
        <w:rPr>
          <w:rFonts w:ascii="Calibri" w:hAnsi="Calibri" w:cs="Calibri"/>
          <w:b/>
          <w:color w:val="A6A6A6" w:themeColor="background1" w:themeShade="A6"/>
        </w:rPr>
        <w:t>FINAL PARTICIPANT REPORT (</w:t>
      </w:r>
      <w:r w:rsidRPr="00D93E78">
        <w:rPr>
          <w:rFonts w:ascii="Calibri" w:hAnsi="Calibri" w:cs="Calibri"/>
          <w:b/>
          <w:color w:val="A6A6A6" w:themeColor="background1" w:themeShade="A6"/>
        </w:rPr>
        <w:t>EU SURVEY</w:t>
      </w:r>
      <w:r w:rsidR="00F34D1B">
        <w:rPr>
          <w:rFonts w:ascii="Calibri" w:hAnsi="Calibri" w:cs="Calibri"/>
          <w:b/>
          <w:color w:val="A6A6A6" w:themeColor="background1" w:themeShade="A6"/>
        </w:rPr>
        <w: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5C27ED5D"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(via the </w:t>
      </w:r>
      <w:r w:rsidRPr="00D93E78">
        <w:rPr>
          <w:rFonts w:ascii="Calibri" w:hAnsi="Calibri" w:cs="Calibri"/>
          <w:color w:val="A6A6A6" w:themeColor="background1" w:themeShade="A6"/>
          <w:sz w:val="18"/>
          <w:szCs w:val="18"/>
          <w:lang w:val="en-US"/>
        </w:rPr>
        <w:t>online EU Survey</w:t>
      </w:r>
      <w:r w:rsidR="00B373D3">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after the mobility abroad within 30 calendar days upon receipt of the invitation to complete it. Participants who fail to complete and submit the online </w:t>
      </w:r>
      <w:r w:rsidR="00B373D3">
        <w:rPr>
          <w:rFonts w:ascii="Calibri" w:hAnsi="Calibri" w:cs="Calibri"/>
          <w:color w:val="A6A6A6" w:themeColor="background1" w:themeShade="A6"/>
          <w:sz w:val="18"/>
          <w:szCs w:val="18"/>
          <w:lang w:val="en-US"/>
        </w:rPr>
        <w:t>final report</w:t>
      </w:r>
      <w:r w:rsidRPr="00D93E78">
        <w:rPr>
          <w:rFonts w:ascii="Calibri" w:hAnsi="Calibri" w:cs="Calibri"/>
          <w:color w:val="A6A6A6" w:themeColor="background1" w:themeShade="A6"/>
          <w:sz w:val="18"/>
          <w:szCs w:val="18"/>
          <w:lang w:val="en-US"/>
        </w:rPr>
        <w:t xml:space="preserve"> may be required by their </w:t>
      </w:r>
      <w:r w:rsidR="00B373D3">
        <w:rPr>
          <w:rFonts w:ascii="Calibri" w:hAnsi="Calibri" w:cs="Calibr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xml:space="preserve"> to partially or fully reimburse the financial support received.</w:t>
      </w:r>
    </w:p>
    <w:p w14:paraId="6350F734" w14:textId="2F5C2A5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0F049AD9" w14:textId="1696BE1B" w:rsidR="00E77239"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573E8ACF"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 xml:space="preserve">ARTICLE 8 – </w:t>
      </w:r>
      <w:r w:rsidRPr="001B0E79">
        <w:rPr>
          <w:rFonts w:ascii="Calibri" w:hAnsi="Calibri" w:cs="Calibri"/>
          <w:b/>
          <w:color w:val="A6A6A6" w:themeColor="background1" w:themeShade="A6"/>
        </w:rPr>
        <w:t>DATA PROTECTION /</w:t>
      </w:r>
      <w:r w:rsidRPr="001B0E79">
        <w:rPr>
          <w:rFonts w:ascii="Calibri" w:hAnsi="Calibri" w:cs="Calibri"/>
          <w:b/>
        </w:rPr>
        <w:t xml:space="preserve"> PROTECTION DES DONNEES</w:t>
      </w:r>
    </w:p>
    <w:p w14:paraId="2ED3783F" w14:textId="77777777" w:rsidR="00D33954" w:rsidRPr="00A53CFF" w:rsidRDefault="00D33954" w:rsidP="00C85ABA">
      <w:pPr>
        <w:ind w:left="567"/>
        <w:jc w:val="both"/>
        <w:rPr>
          <w:rFonts w:ascii="Calibri" w:hAnsi="Calibri" w:cs="Calibri"/>
          <w:color w:val="002060"/>
          <w:sz w:val="18"/>
          <w:szCs w:val="18"/>
        </w:rPr>
      </w:pPr>
    </w:p>
    <w:p w14:paraId="7E982B80" w14:textId="77777777" w:rsidR="00CC034C" w:rsidRPr="00CC034C" w:rsidRDefault="00CC034C" w:rsidP="00CC034C">
      <w:pPr>
        <w:ind w:left="567"/>
        <w:jc w:val="both"/>
        <w:rPr>
          <w:rFonts w:ascii="Calibri" w:hAnsi="Calibri" w:cs="Calibri"/>
          <w:bCs/>
          <w:color w:val="A6A6A6" w:themeColor="background1" w:themeShade="A6"/>
          <w:sz w:val="18"/>
          <w:szCs w:val="18"/>
          <w:lang w:val="en-US"/>
        </w:rPr>
      </w:pPr>
      <w:r w:rsidRPr="00CC034C">
        <w:rPr>
          <w:rFonts w:ascii="Calibri" w:hAnsi="Calibri" w:cs="Calibri"/>
          <w:bCs/>
          <w:color w:val="A6A6A6" w:themeColor="background1" w:themeShade="A6"/>
          <w:sz w:val="18"/>
          <w:szCs w:val="18"/>
          <w:lang w:val="en-US"/>
        </w:rPr>
        <w:t>The sending organisation shall provide the participants with the relevant privacy statement for the processing of their personal data before these are encoded in the electronic systems for managing the Erasmus+ mobilities.</w:t>
      </w:r>
    </w:p>
    <w:p w14:paraId="2EC9CB28" w14:textId="77777777" w:rsidR="00CC034C" w:rsidRPr="00CC034C" w:rsidRDefault="00CC034C" w:rsidP="00CC034C">
      <w:pPr>
        <w:ind w:left="567"/>
        <w:jc w:val="both"/>
        <w:rPr>
          <w:rFonts w:ascii="Calibri" w:hAnsi="Calibri" w:cs="Calibri"/>
          <w:color w:val="002060"/>
          <w:sz w:val="18"/>
          <w:szCs w:val="18"/>
        </w:rPr>
      </w:pPr>
      <w:r w:rsidRPr="00CC034C">
        <w:rPr>
          <w:rFonts w:ascii="Calibri" w:hAnsi="Calibri"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p>
    <w:p w14:paraId="19462EFD" w14:textId="77777777" w:rsidR="00CC034C" w:rsidRPr="001B0E79" w:rsidRDefault="00CC034C" w:rsidP="00C85ABA">
      <w:pPr>
        <w:pBdr>
          <w:bottom w:val="single" w:sz="4" w:space="1" w:color="auto"/>
        </w:pBdr>
        <w:rPr>
          <w:rFonts w:ascii="Calibri" w:hAnsi="Calibri" w:cs="Calibri"/>
          <w:b/>
        </w:rPr>
      </w:pPr>
    </w:p>
    <w:p w14:paraId="24C8F05D" w14:textId="7C2A141F"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CC034C">
        <w:rPr>
          <w:rFonts w:ascii="Calibri" w:hAnsi="Calibri" w:cs="Calibri"/>
          <w:b/>
          <w:lang w:val="en-US"/>
        </w:rPr>
        <w:t>9</w:t>
      </w:r>
      <w:r w:rsidRPr="00961BCC">
        <w:rPr>
          <w:rFonts w:ascii="Calibri" w:hAnsi="Calibri" w:cs="Calibri"/>
          <w:b/>
          <w:lang w:val="en-US"/>
        </w:rPr>
        <w:t xml:space="preserve">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42CC5E6C"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r w:rsidR="00F34D1B">
        <w:rPr>
          <w:rFonts w:ascii="Calibri" w:hAnsi="Calibri" w:cs="Calibri"/>
          <w:bCs/>
          <w:color w:val="A6A6A6" w:themeColor="background1" w:themeShade="A6"/>
          <w:sz w:val="18"/>
          <w:szCs w:val="18"/>
          <w:lang w:val="en-US"/>
        </w:rPr>
        <w:t>organisation</w:t>
      </w:r>
      <w:r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0972E17B" w14:textId="3A0A0D52"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43535BF7" w14:textId="77777777" w:rsidR="00141102" w:rsidRPr="00B468AA" w:rsidRDefault="00C85ABA" w:rsidP="0014110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141102">
        <w:rPr>
          <w:rFonts w:ascii="Calibri" w:hAnsi="Calibri" w:cs="Calibri"/>
          <w:color w:val="FF0000"/>
          <w:sz w:val="18"/>
          <w:szCs w:val="18"/>
          <w:lang w:val="en-US"/>
        </w:rPr>
        <w:t xml:space="preserve">For the </w:t>
      </w:r>
      <w:r w:rsidRPr="00141102">
        <w:rPr>
          <w:rFonts w:ascii="Calibri" w:hAnsi="Calibri" w:cs="Calibri"/>
          <w:i/>
          <w:color w:val="FF0000"/>
          <w:sz w:val="18"/>
          <w:szCs w:val="18"/>
          <w:lang w:val="en-US"/>
        </w:rPr>
        <w:t>organisation</w:t>
      </w:r>
      <w:r w:rsidRPr="00D93E78">
        <w:rPr>
          <w:rFonts w:ascii="Calibri" w:hAnsi="Calibri" w:cs="Calibri"/>
          <w:color w:val="A6A6A6" w:themeColor="background1" w:themeShade="A6"/>
          <w:sz w:val="18"/>
          <w:szCs w:val="18"/>
          <w:lang w:val="en-US"/>
        </w:rPr>
        <w:t xml:space="preserve">: </w:t>
      </w:r>
      <w:r w:rsidR="00141102" w:rsidRPr="00B468AA">
        <w:rPr>
          <w:rFonts w:ascii="Calibri" w:hAnsi="Calibri" w:cs="Calibri"/>
          <w:color w:val="FF0000"/>
          <w:sz w:val="18"/>
          <w:szCs w:val="18"/>
          <w:lang w:val="en-US"/>
        </w:rPr>
        <w:t>Gilles ROUSSEL, President of the university</w:t>
      </w:r>
    </w:p>
    <w:p w14:paraId="5CEB3AC0" w14:textId="46F1BFAE"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p>
    <w:p w14:paraId="7D684F60" w14:textId="29406FD4"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r>
      <w:r w:rsidR="003908F2" w:rsidRPr="00141102">
        <w:rPr>
          <w:rFonts w:ascii="Calibri" w:hAnsi="Calibri" w:cs="Calibri"/>
          <w:color w:val="FF0000"/>
          <w:sz w:val="18"/>
          <w:szCs w:val="18"/>
        </w:rPr>
        <w:t>Pour l’établissement</w:t>
      </w:r>
      <w:r w:rsidRPr="00141102">
        <w:rPr>
          <w:rFonts w:ascii="Calibri" w:hAnsi="Calibri" w:cs="Calibri"/>
          <w:color w:val="FF0000"/>
          <w:sz w:val="18"/>
          <w:szCs w:val="18"/>
        </w:rPr>
        <w:t xml:space="preserve">: </w:t>
      </w:r>
      <w:r w:rsidR="00141102" w:rsidRPr="00BD3EB3">
        <w:rPr>
          <w:rFonts w:ascii="Calibri" w:hAnsi="Calibri" w:cs="Calibri"/>
          <w:color w:val="FF0000"/>
          <w:sz w:val="18"/>
          <w:szCs w:val="18"/>
        </w:rPr>
        <w:t>Gilles ROUSSEL, président de l’université</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5492ADDE" w14:textId="77777777" w:rsidR="00141102" w:rsidRPr="00B468AA" w:rsidRDefault="00141102"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A6A6A6" w:themeColor="background1" w:themeShade="A6"/>
          <w:sz w:val="18"/>
          <w:szCs w:val="18"/>
        </w:rPr>
      </w:pPr>
    </w:p>
    <w:p w14:paraId="2B7A3AE1" w14:textId="78F7C6CD" w:rsidR="00141102" w:rsidRPr="00B468AA"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FF0000"/>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141102" w:rsidRPr="00B468AA">
        <w:rPr>
          <w:rFonts w:ascii="Calibri" w:hAnsi="Calibri" w:cs="Calibri"/>
          <w:color w:val="FF0000"/>
          <w:sz w:val="18"/>
          <w:szCs w:val="18"/>
          <w:lang w:val="en-US"/>
        </w:rPr>
        <w:t xml:space="preserve">Done at Champs-sur-Marne, </w:t>
      </w:r>
    </w:p>
    <w:p w14:paraId="2916DC85" w14:textId="6DDF52D9"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00141102" w:rsidRPr="00BD3EB3">
        <w:rPr>
          <w:rFonts w:ascii="Calibri" w:hAnsi="Calibri" w:cs="Calibri"/>
          <w:color w:val="FF0000"/>
          <w:sz w:val="18"/>
          <w:szCs w:val="18"/>
        </w:rPr>
        <w:t>Fait à Champs-sur-Marne, le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141102"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FF000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141102">
        <w:rPr>
          <w:rFonts w:ascii="Calibri" w:hAnsi="Calibri" w:cs="Calibri"/>
          <w:color w:val="FF0000"/>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7"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t>Annexe I</w:t>
      </w:r>
    </w:p>
    <w:p w14:paraId="7644EB4A" w14:textId="77777777" w:rsidR="00FA4F80" w:rsidRDefault="00FA4F80" w:rsidP="00D33954">
      <w:pPr>
        <w:pStyle w:val="Titre1"/>
        <w:spacing w:before="0"/>
        <w:jc w:val="center"/>
        <w:rPr>
          <w:rFonts w:ascii="Calibri" w:hAnsi="Calibri" w:cs="Calibri"/>
          <w:color w:val="auto"/>
          <w:sz w:val="26"/>
          <w:szCs w:val="26"/>
          <w:lang w:val="en-US"/>
        </w:rPr>
      </w:pPr>
    </w:p>
    <w:p w14:paraId="49C4E498" w14:textId="33F1A9C1" w:rsidR="00C3516F" w:rsidRPr="0034338B" w:rsidRDefault="00C3516F" w:rsidP="00D33954">
      <w:pPr>
        <w:pStyle w:val="Titre1"/>
        <w:spacing w:before="0"/>
        <w:jc w:val="center"/>
        <w:rPr>
          <w:rFonts w:ascii="Calibri" w:hAnsi="Calibri" w:cs="Calibri"/>
          <w:color w:val="A6A6A6" w:themeColor="background1" w:themeShade="A6"/>
          <w:sz w:val="26"/>
          <w:szCs w:val="26"/>
          <w:u w:val="single"/>
          <w:lang w:val="en-US"/>
        </w:rPr>
      </w:pPr>
      <w:r w:rsidRPr="0034338B">
        <w:rPr>
          <w:rFonts w:ascii="Calibri" w:hAnsi="Calibri" w:cs="Calibri"/>
          <w:color w:val="A6A6A6" w:themeColor="background1" w:themeShade="A6"/>
          <w:sz w:val="26"/>
          <w:szCs w:val="26"/>
          <w:lang w:val="en-US"/>
        </w:rPr>
        <w:t xml:space="preserve">LEARNING AGREEMENT </w:t>
      </w:r>
      <w:bookmarkStart w:id="8" w:name="_Toc452729941"/>
      <w:r w:rsidR="00B46AA2">
        <w:rPr>
          <w:rFonts w:ascii="Calibri" w:hAnsi="Calibri" w:cs="Calibri"/>
          <w:color w:val="A6A6A6" w:themeColor="background1" w:themeShade="A6"/>
          <w:sz w:val="26"/>
          <w:szCs w:val="26"/>
          <w:lang w:val="en-US"/>
        </w:rPr>
        <w:t xml:space="preserve">- </w:t>
      </w:r>
      <w:r w:rsidR="00156CA2" w:rsidRPr="0034338B">
        <w:rPr>
          <w:rFonts w:ascii="Calibri" w:hAnsi="Calibri" w:cs="Calibri"/>
          <w:color w:val="A6A6A6" w:themeColor="background1" w:themeShade="A6"/>
          <w:sz w:val="26"/>
          <w:szCs w:val="26"/>
          <w:lang w:val="en-US"/>
        </w:rPr>
        <w:t xml:space="preserve">STUDENT MOBILITY </w:t>
      </w:r>
      <w:r w:rsidRPr="0034338B">
        <w:rPr>
          <w:rFonts w:ascii="Calibri" w:hAnsi="Calibri" w:cs="Calibri"/>
          <w:color w:val="A6A6A6" w:themeColor="background1" w:themeShade="A6"/>
          <w:sz w:val="26"/>
          <w:szCs w:val="26"/>
          <w:lang w:val="en-US"/>
        </w:rPr>
        <w:t>FOR TRAINEESHIPS</w:t>
      </w:r>
      <w:bookmarkEnd w:id="8"/>
    </w:p>
    <w:p w14:paraId="22C31B0B" w14:textId="30DA4A12" w:rsidR="00AB5A84" w:rsidRPr="00FA4F80" w:rsidRDefault="003B2C7F" w:rsidP="00FA4F80">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w:t>
      </w:r>
      <w:r w:rsidR="00156CA2">
        <w:rPr>
          <w:rFonts w:ascii="Calibri" w:hAnsi="Calibri" w:cs="Calibri"/>
          <w:color w:val="002060"/>
          <w:sz w:val="26"/>
          <w:szCs w:val="26"/>
        </w:rPr>
        <w:t xml:space="preserve"> - </w:t>
      </w:r>
      <w:r w:rsidRPr="00A53CFF">
        <w:rPr>
          <w:rFonts w:ascii="Calibri" w:hAnsi="Calibri" w:cs="Calibri"/>
          <w:color w:val="002060"/>
          <w:sz w:val="26"/>
          <w:szCs w:val="26"/>
        </w:rPr>
        <w:t xml:space="preserve">MOBILITES </w:t>
      </w:r>
      <w:r w:rsidR="00156CA2">
        <w:rPr>
          <w:rFonts w:ascii="Calibri" w:hAnsi="Calibri" w:cs="Calibri"/>
          <w:color w:val="002060"/>
          <w:sz w:val="26"/>
          <w:szCs w:val="26"/>
        </w:rPr>
        <w:t xml:space="preserve">ETUDIANTES </w:t>
      </w:r>
      <w:r w:rsidRPr="00A53CFF">
        <w:rPr>
          <w:rFonts w:ascii="Calibri" w:hAnsi="Calibri" w:cs="Calibri"/>
          <w:color w:val="002060"/>
          <w:sz w:val="26"/>
          <w:szCs w:val="26"/>
        </w:rPr>
        <w:t xml:space="preserve">DE STAGE </w:t>
      </w:r>
      <w:bookmarkEnd w:id="7"/>
    </w:p>
    <w:p w14:paraId="6B7DBCD1" w14:textId="51C18CAB" w:rsidR="00FA4F80" w:rsidRPr="001B0E79" w:rsidRDefault="00FA4F80" w:rsidP="00F71F31">
      <w:pPr>
        <w:spacing w:line="360" w:lineRule="auto"/>
        <w:rPr>
          <w:rFonts w:ascii="Calibri" w:eastAsia="Calibri" w:hAnsi="Calibri" w:cs="Calibri"/>
          <w:b/>
          <w:sz w:val="22"/>
          <w:szCs w:val="22"/>
          <w:lang w:eastAsia="en-US"/>
        </w:rPr>
      </w:pPr>
    </w:p>
    <w:p w14:paraId="6FC9EEC7" w14:textId="1E00503F" w:rsidR="00FA4F80" w:rsidRPr="001B0E79" w:rsidRDefault="007C2D3E" w:rsidP="00F71F31">
      <w:pPr>
        <w:spacing w:line="360" w:lineRule="auto"/>
        <w:rPr>
          <w:rFonts w:ascii="Calibri" w:eastAsia="Calibri" w:hAnsi="Calibri" w:cs="Calibri"/>
          <w:b/>
          <w:sz w:val="22"/>
          <w:szCs w:val="22"/>
          <w:lang w:eastAsia="en-US"/>
        </w:rPr>
      </w:pPr>
      <w:r w:rsidRPr="00C542FE">
        <w:rPr>
          <w:rFonts w:ascii="Calibri" w:eastAsia="Calibri" w:hAnsi="Calibri" w:cs="Calibri"/>
          <w:b/>
          <w:color w:val="A6A6A6" w:themeColor="background1" w:themeShade="A6"/>
          <w:sz w:val="22"/>
          <w:szCs w:val="22"/>
          <w:lang w:eastAsia="en-US"/>
        </w:rPr>
        <w:t>Academic year</w:t>
      </w:r>
      <w:r w:rsidR="00C542FE" w:rsidRPr="00C542FE">
        <w:rPr>
          <w:rFonts w:ascii="Calibri" w:eastAsia="Calibri" w:hAnsi="Calibri" w:cs="Calibri"/>
          <w:b/>
          <w:color w:val="A6A6A6" w:themeColor="background1" w:themeShade="A6"/>
          <w:sz w:val="22"/>
          <w:szCs w:val="22"/>
          <w:lang w:eastAsia="en-US"/>
        </w:rPr>
        <w:t>/</w:t>
      </w:r>
      <w:r w:rsidR="00C542FE" w:rsidRPr="00C542FE">
        <w:rPr>
          <w:rFonts w:ascii="Calibri" w:eastAsia="Calibri" w:hAnsi="Calibri" w:cs="Calibri"/>
          <w:b/>
          <w:color w:val="002060"/>
          <w:sz w:val="22"/>
          <w:szCs w:val="22"/>
          <w:lang w:eastAsia="en-US"/>
        </w:rPr>
        <w:t xml:space="preserve">Année académique </w:t>
      </w:r>
      <w:r w:rsidRPr="00C542FE">
        <w:rPr>
          <w:rFonts w:ascii="Calibri" w:eastAsia="Calibri" w:hAnsi="Calibri" w:cs="Calibri"/>
          <w:b/>
          <w:color w:val="002060"/>
          <w:sz w:val="22"/>
          <w:szCs w:val="22"/>
          <w:lang w:eastAsia="en-US"/>
        </w:rPr>
        <w:t>20..</w:t>
      </w:r>
      <w:r w:rsidR="00893640">
        <w:rPr>
          <w:rFonts w:ascii="Calibri" w:eastAsia="Calibri" w:hAnsi="Calibri" w:cs="Calibri"/>
          <w:b/>
          <w:color w:val="002060"/>
          <w:sz w:val="22"/>
          <w:szCs w:val="22"/>
          <w:lang w:eastAsia="en-US"/>
        </w:rPr>
        <w:t> </w:t>
      </w:r>
      <w:r w:rsidRPr="00C542FE">
        <w:rPr>
          <w:rFonts w:ascii="Calibri" w:eastAsia="Calibri" w:hAnsi="Calibri" w:cs="Calibri"/>
          <w:b/>
          <w:color w:val="002060"/>
          <w:sz w:val="22"/>
          <w:szCs w:val="22"/>
          <w:lang w:eastAsia="en-US"/>
        </w:rPr>
        <w:t>/20..</w:t>
      </w: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B468AA"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69468DF6" w:rsidR="00AB5A84" w:rsidRPr="0044116F" w:rsidRDefault="008604CA" w:rsidP="007A6321">
            <w:pPr>
              <w:jc w:val="center"/>
              <w:rPr>
                <w:rFonts w:ascii="Calibri" w:eastAsia="Times New Roman" w:hAnsi="Calibri" w:cs="Calibri"/>
                <w:b/>
                <w:bCs/>
                <w:color w:val="000000"/>
                <w:sz w:val="14"/>
                <w:szCs w:val="14"/>
                <w:lang w:val="en-GB" w:eastAsia="en-GB"/>
              </w:rPr>
            </w:pPr>
            <w:r>
              <w:rPr>
                <w:rFonts w:ascii="Calibri" w:eastAsia="Times New Roman" w:hAnsi="Calibri" w:cs="Calibri"/>
                <w:b/>
                <w:bCs/>
                <w:color w:val="A6A6A6" w:themeColor="background1" w:themeShade="A6"/>
                <w:sz w:val="14"/>
                <w:szCs w:val="14"/>
                <w:lang w:val="en-GB" w:eastAsia="en-GB"/>
              </w:rPr>
              <w:t>Gender</w:t>
            </w:r>
            <w:r w:rsidR="00AB5A84" w:rsidRPr="0044116F">
              <w:rPr>
                <w:rFonts w:ascii="Calibri" w:eastAsia="Times New Roman" w:hAnsi="Calibri" w:cs="Calibri"/>
                <w:b/>
                <w:bCs/>
                <w:color w:val="A6A6A6" w:themeColor="background1" w:themeShade="A6"/>
                <w:sz w:val="14"/>
                <w:szCs w:val="14"/>
                <w:lang w:val="en-GB" w:eastAsia="en-GB"/>
              </w:rPr>
              <w:t xml:space="preserve"> [M</w:t>
            </w:r>
            <w:r w:rsidR="0044116F" w:rsidRPr="0044116F">
              <w:rPr>
                <w:rFonts w:ascii="Calibri" w:eastAsia="Times New Roman" w:hAnsi="Calibri" w:cs="Calibri"/>
                <w:b/>
                <w:bCs/>
                <w:color w:val="A6A6A6" w:themeColor="background1" w:themeShade="A6"/>
                <w:sz w:val="14"/>
                <w:szCs w:val="14"/>
                <w:lang w:val="en-GB" w:eastAsia="en-GB"/>
              </w:rPr>
              <w:t>ale</w:t>
            </w:r>
            <w:r w:rsidR="00AB5A84"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00AB5A84" w:rsidRPr="0044116F">
              <w:rPr>
                <w:rFonts w:ascii="Calibri" w:eastAsia="Times New Roman" w:hAnsi="Calibri" w:cs="Calibri"/>
                <w:b/>
                <w:bCs/>
                <w:color w:val="A6A6A6" w:themeColor="background1" w:themeShade="A6"/>
                <w:sz w:val="14"/>
                <w:szCs w:val="14"/>
                <w:lang w:val="en-GB" w:eastAsia="en-GB"/>
              </w:rPr>
              <w:t>]</w:t>
            </w:r>
          </w:p>
          <w:p w14:paraId="31DF80BE" w14:textId="34F59E97"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 xml:space="preserve">/Non </w:t>
            </w:r>
            <w:r w:rsidR="00B633AD">
              <w:rPr>
                <w:rFonts w:ascii="Calibri" w:eastAsia="Times New Roman" w:hAnsi="Calibri" w:cs="Calibri"/>
                <w:b/>
                <w:bCs/>
                <w:color w:val="002060"/>
                <w:sz w:val="14"/>
                <w:szCs w:val="14"/>
                <w:lang w:val="en-GB" w:eastAsia="en-GB"/>
              </w:rPr>
              <w:t>d</w:t>
            </w:r>
            <w:r w:rsidR="0044116F" w:rsidRPr="0044116F">
              <w:rPr>
                <w:rFonts w:ascii="Calibri" w:eastAsia="Times New Roman" w:hAnsi="Calibri" w:cs="Calibri"/>
                <w:b/>
                <w:bCs/>
                <w:color w:val="002060"/>
                <w:sz w:val="14"/>
                <w:szCs w:val="14"/>
                <w:lang w:val="en-GB" w:eastAsia="en-GB"/>
              </w:rPr>
              <w:t>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B468AA"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1F2BD58E"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 xml:space="preserve">(si </w:t>
            </w:r>
            <w:r w:rsidR="00B633AD">
              <w:rPr>
                <w:rFonts w:ascii="Calibri" w:eastAsia="Times New Roman" w:hAnsi="Calibri" w:cs="Calibri"/>
                <w:bCs/>
                <w:color w:val="002060"/>
                <w:sz w:val="16"/>
                <w:szCs w:val="16"/>
                <w:lang w:eastAsia="en-GB"/>
              </w:rPr>
              <w:t>applicable</w:t>
            </w:r>
            <w:r w:rsidRPr="00A53CFF">
              <w:rPr>
                <w:rFonts w:ascii="Calibri" w:eastAsia="Times New Roman" w:hAnsi="Calibri" w:cs="Calibri"/>
                <w:bCs/>
                <w:color w:val="002060"/>
                <w:sz w:val="16"/>
                <w:szCs w:val="16"/>
                <w:lang w:eastAsia="en-GB"/>
              </w:rPr>
              <w: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B468AA"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67ABBCC6" w:rsidR="00AB5A84" w:rsidRPr="00A53CFF" w:rsidRDefault="00893640"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Université Gustave Eiffel</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54ED9412" w:rsidR="00AB5A84" w:rsidRPr="00A53CFF" w:rsidRDefault="00893640"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International Office</w:t>
            </w: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541F6C2D" w:rsidR="00AB5A84" w:rsidRPr="00A53CFF" w:rsidRDefault="00372D34"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 Paris 483</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506D164A" w:rsidR="00AB5A84" w:rsidRPr="00A53CFF" w:rsidRDefault="00893640"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5, Bd Descartes – Champs sur Marne 77451</w:t>
            </w: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5932C96F" w:rsidR="00AB5A84" w:rsidRPr="00A53CFF" w:rsidRDefault="00893640"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France</w:t>
            </w: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3AE75D3E" w14:textId="77777777" w:rsidR="00AB5A84" w:rsidRPr="00B468AA" w:rsidRDefault="00893640" w:rsidP="007A6321">
            <w:pPr>
              <w:jc w:val="center"/>
              <w:rPr>
                <w:rFonts w:ascii="Calibri" w:eastAsia="Times New Roman" w:hAnsi="Calibri" w:cs="Calibri"/>
                <w:color w:val="000000"/>
                <w:sz w:val="16"/>
                <w:szCs w:val="16"/>
                <w:lang w:val="en-US" w:eastAsia="en-GB"/>
              </w:rPr>
            </w:pPr>
            <w:r w:rsidRPr="00B468AA">
              <w:rPr>
                <w:rFonts w:ascii="Calibri" w:eastAsia="Times New Roman" w:hAnsi="Calibri" w:cs="Calibri"/>
                <w:color w:val="000000"/>
                <w:sz w:val="16"/>
                <w:szCs w:val="16"/>
                <w:lang w:val="en-US" w:eastAsia="en-GB"/>
              </w:rPr>
              <w:t xml:space="preserve">Floriana Capodiferro </w:t>
            </w:r>
          </w:p>
          <w:p w14:paraId="1853AEA5" w14:textId="157D620B" w:rsidR="00893640" w:rsidRPr="00B468AA" w:rsidRDefault="00893640" w:rsidP="007A6321">
            <w:pPr>
              <w:jc w:val="center"/>
              <w:rPr>
                <w:rFonts w:ascii="Calibri" w:eastAsia="Times New Roman" w:hAnsi="Calibri" w:cs="Calibri"/>
                <w:color w:val="000000"/>
                <w:sz w:val="16"/>
                <w:szCs w:val="16"/>
                <w:lang w:val="en-US" w:eastAsia="en-GB"/>
              </w:rPr>
            </w:pPr>
            <w:r w:rsidRPr="00B468AA">
              <w:rPr>
                <w:rFonts w:ascii="Calibri" w:eastAsia="Times New Roman" w:hAnsi="Calibri" w:cs="Calibri"/>
                <w:color w:val="000000"/>
                <w:sz w:val="16"/>
                <w:szCs w:val="16"/>
                <w:lang w:val="en-US" w:eastAsia="en-GB"/>
              </w:rPr>
              <w:t>Floriana.capodiferro@univ-eiffel.fr</w:t>
            </w: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FA4F80">
        <w:trPr>
          <w:trHeight w:val="178"/>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B832F2"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B832F2"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3392BB94" w14:textId="77777777" w:rsidR="00893640" w:rsidRDefault="00893640" w:rsidP="00AB5A84">
      <w:pPr>
        <w:spacing w:line="360" w:lineRule="auto"/>
        <w:jc w:val="center"/>
        <w:rPr>
          <w:rFonts w:ascii="Calibri" w:eastAsia="Calibri" w:hAnsi="Calibri" w:cs="Calibri"/>
          <w:b/>
          <w:color w:val="A6A6A6" w:themeColor="background1" w:themeShade="A6"/>
          <w:sz w:val="22"/>
          <w:szCs w:val="22"/>
          <w:lang w:val="en-GB" w:eastAsia="en-US"/>
        </w:rPr>
      </w:pPr>
    </w:p>
    <w:p w14:paraId="2684D8F0" w14:textId="319EC906"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0785" w:type="dxa"/>
        <w:tblInd w:w="-318" w:type="dxa"/>
        <w:tblLayout w:type="fixed"/>
        <w:tblLook w:val="04A0" w:firstRow="1" w:lastRow="0" w:firstColumn="1" w:lastColumn="0" w:noHBand="0" w:noVBand="1"/>
      </w:tblPr>
      <w:tblGrid>
        <w:gridCol w:w="866"/>
        <w:gridCol w:w="4828"/>
        <w:gridCol w:w="5091"/>
      </w:tblGrid>
      <w:tr w:rsidR="00F71F31" w:rsidRPr="00A53CFF" w14:paraId="3D4A661A" w14:textId="77777777" w:rsidTr="00FA4F80">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8604CA" w14:paraId="4070BD3E" w14:textId="77777777" w:rsidTr="00893640">
        <w:trPr>
          <w:trHeight w:val="1028"/>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6A3BD8E5" w14:textId="46D274BF"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w:t>
            </w:r>
            <w:r w:rsidR="00FA4F80">
              <w:rPr>
                <w:rFonts w:ascii="Calibri" w:eastAsia="Times New Roman" w:hAnsi="Calibri" w:cs="Calibri"/>
                <w:b/>
                <w:color w:val="A6A6A6" w:themeColor="background1" w:themeShade="A6"/>
                <w:sz w:val="16"/>
                <w:szCs w:val="16"/>
                <w:lang w:val="en-GB" w:eastAsia="en-US"/>
              </w:rPr>
              <w:t xml:space="preserve">physical </w:t>
            </w:r>
            <w:r w:rsidRPr="00495037">
              <w:rPr>
                <w:rFonts w:ascii="Calibri" w:eastAsia="Times New Roman" w:hAnsi="Calibri" w:cs="Calibri"/>
                <w:b/>
                <w:color w:val="A6A6A6" w:themeColor="background1" w:themeShade="A6"/>
                <w:sz w:val="16"/>
                <w:szCs w:val="16"/>
                <w:lang w:val="en-GB" w:eastAsia="en-US"/>
              </w:rPr>
              <w:t xml:space="preserve">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5249EAB4" w14:textId="77777777" w:rsidR="00F71F31" w:rsidRDefault="00D33954" w:rsidP="00EF6ECE">
            <w:pPr>
              <w:pStyle w:val="Paragraphedeliste"/>
              <w:jc w:val="center"/>
              <w:rPr>
                <w:rFonts w:ascii="Calibri" w:eastAsia="Times New Roman" w:hAnsi="Calibri" w:cs="Calibri"/>
                <w:b/>
                <w:bCs/>
                <w:iCs/>
                <w:color w:val="002060"/>
                <w:sz w:val="16"/>
                <w:szCs w:val="16"/>
                <w:lang w:eastAsia="en-GB"/>
              </w:rPr>
            </w:pPr>
            <w:r w:rsidRPr="00AB5A84">
              <w:rPr>
                <w:rFonts w:ascii="Calibri" w:eastAsia="Times New Roman" w:hAnsi="Calibri" w:cs="Calibri"/>
                <w:b/>
                <w:bCs/>
                <w:iCs/>
                <w:color w:val="002060"/>
                <w:sz w:val="16"/>
                <w:szCs w:val="16"/>
                <w:lang w:eastAsia="en-GB"/>
              </w:rPr>
              <w:t xml:space="preserve">Période de mobilité </w:t>
            </w:r>
            <w:r w:rsidR="00FA4F80">
              <w:rPr>
                <w:rFonts w:ascii="Calibri" w:eastAsia="Times New Roman" w:hAnsi="Calibri" w:cs="Calibri"/>
                <w:b/>
                <w:bCs/>
                <w:iCs/>
                <w:color w:val="002060"/>
                <w:sz w:val="16"/>
                <w:szCs w:val="16"/>
                <w:lang w:eastAsia="en-GB"/>
              </w:rPr>
              <w:t xml:space="preserve">physique </w:t>
            </w:r>
            <w:r w:rsidRPr="00AB5A84">
              <w:rPr>
                <w:rFonts w:ascii="Calibri" w:eastAsia="Times New Roman" w:hAnsi="Calibri" w:cs="Calibri"/>
                <w:b/>
                <w:bCs/>
                <w:iCs/>
                <w:color w:val="002060"/>
                <w:sz w:val="16"/>
                <w:szCs w:val="16"/>
                <w:lang w:eastAsia="en-GB"/>
              </w:rPr>
              <w:t>prévue : de [mois/année] …………….……..à [mois/année]…………………</w:t>
            </w:r>
          </w:p>
          <w:p w14:paraId="28FFC3B3" w14:textId="77777777" w:rsidR="008604CA" w:rsidRDefault="008604CA" w:rsidP="00EF6ECE">
            <w:pPr>
              <w:pStyle w:val="Paragraphedeliste"/>
              <w:jc w:val="center"/>
              <w:rPr>
                <w:rFonts w:ascii="Calibri" w:eastAsia="Times New Roman" w:hAnsi="Calibri" w:cs="Calibri"/>
                <w:b/>
                <w:bCs/>
                <w:iCs/>
                <w:color w:val="000000"/>
                <w:sz w:val="16"/>
                <w:szCs w:val="16"/>
                <w:lang w:eastAsia="en-GB"/>
              </w:rPr>
            </w:pPr>
          </w:p>
          <w:p w14:paraId="57A569D8" w14:textId="0C33E8A8" w:rsidR="008604CA" w:rsidRPr="00893640" w:rsidRDefault="008604CA" w:rsidP="00893640">
            <w:pPr>
              <w:pStyle w:val="Paragraphedeliste"/>
              <w:jc w:val="center"/>
              <w:rPr>
                <w:rFonts w:ascii="Calibri" w:eastAsia="Times New Roman" w:hAnsi="Calibri" w:cs="Calibri"/>
                <w:b/>
                <w:bCs/>
                <w:iCs/>
                <w:color w:val="002060"/>
                <w:sz w:val="16"/>
                <w:szCs w:val="16"/>
                <w:lang w:eastAsia="en-GB"/>
              </w:rPr>
            </w:pPr>
            <w:r w:rsidRPr="008604CA">
              <w:rPr>
                <w:rFonts w:ascii="Calibri" w:eastAsia="Times New Roman" w:hAnsi="Calibri" w:cs="Calibri"/>
                <w:b/>
                <w:color w:val="A6A6A6" w:themeColor="background1" w:themeShade="A6"/>
                <w:sz w:val="16"/>
                <w:szCs w:val="16"/>
                <w:lang w:val="en-GB" w:eastAsia="en-US"/>
              </w:rPr>
              <w:t>If applicable, planned period(s) of the virtual mobility: from [month/year] ……………. to [month/year] …………….</w:t>
            </w:r>
            <w:r w:rsidRPr="008604CA">
              <w:rPr>
                <w:rFonts w:ascii="Calibri" w:eastAsia="Times New Roman" w:hAnsi="Calibri" w:cs="Calibri"/>
                <w:b/>
                <w:color w:val="A6A6A6" w:themeColor="background1" w:themeShade="A6"/>
                <w:sz w:val="16"/>
                <w:szCs w:val="16"/>
                <w:lang w:val="en-GB" w:eastAsia="en-US"/>
              </w:rPr>
              <w:br/>
            </w:r>
            <w:r w:rsidRPr="008604CA">
              <w:rPr>
                <w:rFonts w:ascii="Calibri" w:eastAsia="Times New Roman" w:hAnsi="Calibri" w:cs="Calibri"/>
                <w:b/>
                <w:bCs/>
                <w:iCs/>
                <w:color w:val="002060"/>
                <w:sz w:val="16"/>
                <w:szCs w:val="16"/>
                <w:lang w:eastAsia="en-GB"/>
              </w:rPr>
              <w:t xml:space="preserve">Si applicable, période(s) de mobilité virtuelle prévue </w:t>
            </w:r>
            <w:r w:rsidRPr="00AB5A84">
              <w:rPr>
                <w:rFonts w:ascii="Calibri" w:eastAsia="Times New Roman" w:hAnsi="Calibri" w:cs="Calibri"/>
                <w:b/>
                <w:bCs/>
                <w:iCs/>
                <w:color w:val="002060"/>
                <w:sz w:val="16"/>
                <w:szCs w:val="16"/>
                <w:lang w:eastAsia="en-GB"/>
              </w:rPr>
              <w:t>: de [mois/année] …………….……..à [mois/année]…………………</w:t>
            </w:r>
          </w:p>
          <w:p w14:paraId="14FCC726" w14:textId="770360CC" w:rsidR="008604CA" w:rsidRPr="00FA7257" w:rsidRDefault="008604CA" w:rsidP="00EF6ECE">
            <w:pPr>
              <w:pStyle w:val="Paragraphedeliste"/>
              <w:jc w:val="center"/>
              <w:rPr>
                <w:rFonts w:ascii="Calibri" w:eastAsia="Times New Roman" w:hAnsi="Calibri" w:cs="Calibri"/>
                <w:b/>
                <w:bCs/>
                <w:iCs/>
                <w:color w:val="000000"/>
                <w:sz w:val="16"/>
                <w:szCs w:val="16"/>
                <w:lang w:eastAsia="en-GB"/>
              </w:rPr>
            </w:pPr>
          </w:p>
        </w:tc>
      </w:tr>
      <w:tr w:rsidR="00F71F31" w:rsidRPr="00B468AA" w14:paraId="4D2F3E7A" w14:textId="77777777" w:rsidTr="00FA4F80">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091"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B468AA" w14:paraId="6E069C8C"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1B0E79" w:rsidRDefault="00495037" w:rsidP="00495037">
            <w:pPr>
              <w:ind w:right="-993"/>
              <w:rPr>
                <w:rFonts w:asciiTheme="majorHAnsi" w:eastAsia="Calibri" w:hAnsiTheme="majorHAnsi" w:cstheme="majorHAnsi"/>
                <w:b/>
                <w:color w:val="002060"/>
                <w:sz w:val="16"/>
                <w:szCs w:val="16"/>
                <w:lang w:eastAsia="en-US"/>
              </w:rPr>
            </w:pPr>
            <w:r w:rsidRPr="001B0E79">
              <w:rPr>
                <w:rFonts w:asciiTheme="majorHAnsi" w:hAnsiTheme="majorHAnsi" w:cstheme="majorHAnsi"/>
                <w:b/>
                <w:color w:val="002060"/>
                <w:sz w:val="16"/>
                <w:szCs w:val="16"/>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1B0E79">
              <w:rPr>
                <w:rFonts w:asciiTheme="majorHAnsi" w:hAnsiTheme="majorHAnsi" w:cstheme="majorHAnsi"/>
                <w:b/>
                <w:color w:val="002060"/>
                <w:sz w:val="16"/>
                <w:szCs w:val="16"/>
              </w:rPr>
              <w:t xml:space="preserve"> : oui </w:t>
            </w:r>
            <w:r w:rsidRPr="001B0E79">
              <w:rPr>
                <w:rFonts w:ascii="Segoe UI Symbol" w:eastAsia="MS Gothic" w:hAnsi="Segoe UI Symbol" w:cs="Segoe UI Symbol"/>
                <w:color w:val="002060"/>
                <w:sz w:val="16"/>
                <w:szCs w:val="16"/>
              </w:rPr>
              <w:t>☐</w:t>
            </w:r>
            <w:r w:rsidRPr="001B0E79">
              <w:rPr>
                <w:rFonts w:asciiTheme="majorHAnsi" w:hAnsiTheme="majorHAnsi" w:cstheme="majorHAnsi"/>
                <w:b/>
                <w:color w:val="002060"/>
                <w:sz w:val="16"/>
                <w:szCs w:val="16"/>
              </w:rPr>
              <w:t xml:space="preserve"> non </w:t>
            </w:r>
            <w:r w:rsidRPr="001B0E79">
              <w:rPr>
                <w:rFonts w:ascii="Segoe UI Symbol" w:eastAsia="MS Gothic" w:hAnsi="Segoe UI Symbol" w:cs="Segoe UI Symbol"/>
                <w:color w:val="002060"/>
                <w:sz w:val="16"/>
                <w:szCs w:val="16"/>
              </w:rPr>
              <w:t>☐</w:t>
            </w:r>
          </w:p>
          <w:p w14:paraId="34B87147" w14:textId="6AAAA9E7" w:rsidR="00495037" w:rsidRPr="001B0E79" w:rsidRDefault="00495037" w:rsidP="00495037">
            <w:pPr>
              <w:ind w:right="-993"/>
              <w:rPr>
                <w:rFonts w:ascii="Calibri" w:eastAsia="Calibri" w:hAnsi="Calibri" w:cs="Calibri"/>
                <w:b/>
                <w:color w:val="A6A6A6" w:themeColor="background1" w:themeShade="A6"/>
                <w:sz w:val="16"/>
                <w:szCs w:val="16"/>
                <w:lang w:eastAsia="en-US"/>
              </w:rPr>
            </w:pPr>
          </w:p>
        </w:tc>
      </w:tr>
      <w:tr w:rsidR="00F71F31" w:rsidRPr="00A53CFF" w14:paraId="65E3BBFF"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3EA77FFB" w:rsidR="00D33954" w:rsidRDefault="00D33954" w:rsidP="00495037">
            <w:pPr>
              <w:ind w:right="-992"/>
              <w:rPr>
                <w:rFonts w:ascii="Calibri" w:eastAsia="Calibri" w:hAnsi="Calibri" w:cs="Calibri"/>
                <w:b/>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7BE4FFA6" w14:textId="46EA7EDD" w:rsidR="00893640" w:rsidRPr="00495037" w:rsidRDefault="00893640" w:rsidP="00495037">
            <w:pPr>
              <w:ind w:right="-992"/>
              <w:rPr>
                <w:rFonts w:ascii="Calibri" w:eastAsia="Calibri" w:hAnsi="Calibri" w:cs="Calibri"/>
                <w:color w:val="002060"/>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1D0A216E" w14:textId="1F79A42F" w:rsidR="00F71F31" w:rsidRDefault="00B93158" w:rsidP="00EF6ECE">
            <w:pPr>
              <w:ind w:right="-993"/>
              <w:rPr>
                <w:rFonts w:ascii="Calibri" w:eastAsia="Calibri" w:hAnsi="Calibri" w:cs="Calibri"/>
                <w:b/>
                <w:color w:val="002060"/>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189C5480" w14:textId="62EA710A" w:rsidR="00893640" w:rsidRDefault="00893640" w:rsidP="00EF6ECE">
            <w:pPr>
              <w:ind w:right="-993"/>
              <w:rPr>
                <w:rFonts w:ascii="Calibri" w:eastAsia="Calibri" w:hAnsi="Calibri" w:cs="Calibri"/>
                <w:b/>
                <w:color w:val="002060"/>
                <w:sz w:val="16"/>
                <w:szCs w:val="16"/>
                <w:lang w:val="en-GB" w:eastAsia="en-US"/>
              </w:rPr>
            </w:pPr>
          </w:p>
          <w:p w14:paraId="331912CC" w14:textId="4297DFC5" w:rsidR="00893640" w:rsidRPr="00A53CFF" w:rsidRDefault="00893640"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A4F80">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3FC310E9" w14:textId="31F170A2" w:rsidR="00D33954" w:rsidRPr="00A53CFF" w:rsidRDefault="00F71F31" w:rsidP="00F71F31">
            <w:pPr>
              <w:jc w:val="center"/>
              <w:rPr>
                <w:rFonts w:ascii="Calibri" w:eastAsia="Times New Roman" w:hAnsi="Calibri" w:cs="Calibri"/>
                <w:b/>
                <w:bCs/>
                <w:i/>
                <w:iCs/>
                <w:color w:val="002060"/>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00B633AD">
              <w:rPr>
                <w:rFonts w:ascii="Calibri" w:eastAsia="Times New Roman" w:hAnsi="Calibri" w:cs="Calibri"/>
                <w:bCs/>
                <w:iCs/>
                <w:color w:val="A6A6A6" w:themeColor="background1" w:themeShade="A6"/>
                <w:sz w:val="16"/>
                <w:szCs w:val="16"/>
                <w:lang w:eastAsia="en-GB"/>
              </w:rPr>
              <w:t xml:space="preserve"> / </w:t>
            </w:r>
            <w:r w:rsidR="00D33954" w:rsidRPr="00A53CFF">
              <w:rPr>
                <w:rFonts w:ascii="Calibri" w:eastAsia="Times New Roman" w:hAnsi="Calibri" w:cs="Calibri"/>
                <w:b/>
                <w:bCs/>
                <w:i/>
                <w:iCs/>
                <w:color w:val="002060"/>
                <w:sz w:val="16"/>
                <w:szCs w:val="16"/>
                <w:lang w:eastAsia="en-GB"/>
              </w:rPr>
              <w:t>Tableau B – Etablissement d’envoi</w:t>
            </w:r>
          </w:p>
          <w:p w14:paraId="57712555" w14:textId="2CE95309" w:rsidR="00D33954" w:rsidRPr="00FA4F80" w:rsidRDefault="00F71F31" w:rsidP="00FA4F80">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w:t>
            </w:r>
            <w:r w:rsidR="00341DB0">
              <w:rPr>
                <w:rFonts w:ascii="Calibri" w:eastAsia="Times New Roman" w:hAnsi="Calibri" w:cs="Calibri"/>
                <w:bCs/>
                <w:i/>
                <w:iCs/>
                <w:color w:val="A6A6A6" w:themeColor="background1" w:themeShade="A6"/>
                <w:sz w:val="16"/>
                <w:szCs w:val="16"/>
                <w:lang w:val="en-GB" w:eastAsia="en-GB"/>
              </w:rPr>
              <w:t>wo</w:t>
            </w:r>
            <w:r w:rsidRPr="00B351DD">
              <w:rPr>
                <w:rFonts w:ascii="Calibri" w:eastAsia="Times New Roman" w:hAnsi="Calibri" w:cs="Calibri"/>
                <w:bCs/>
                <w:i/>
                <w:iCs/>
                <w:color w:val="A6A6A6" w:themeColor="background1" w:themeShade="A6"/>
                <w:sz w:val="16"/>
                <w:szCs w:val="16"/>
                <w:lang w:val="en-GB" w:eastAsia="en-GB"/>
              </w:rPr>
              <w:t xml:space="preserve"> boxes</w:t>
            </w:r>
            <w:r w:rsidR="00B633AD">
              <w:rPr>
                <w:rFonts w:ascii="Calibri" w:eastAsia="Times New Roman" w:hAnsi="Calibri" w:cs="Calibri"/>
                <w:bCs/>
                <w:i/>
                <w:iCs/>
                <w:color w:val="A6A6A6" w:themeColor="background1" w:themeShade="A6"/>
                <w:sz w:val="16"/>
                <w:szCs w:val="16"/>
                <w:lang w:val="en-GB" w:eastAsia="en-GB"/>
              </w:rPr>
              <w:t xml:space="preserve"> </w:t>
            </w:r>
            <w:r w:rsidR="00FA4F80" w:rsidRPr="00B633AD">
              <w:rPr>
                <w:rFonts w:ascii="Calibri" w:eastAsia="Times New Roman" w:hAnsi="Calibri" w:cs="Calibri"/>
                <w:b/>
                <w:bCs/>
                <w:color w:val="A6A6A6" w:themeColor="background1" w:themeShade="A6"/>
                <w:sz w:val="16"/>
                <w:szCs w:val="16"/>
                <w:lang w:val="en-GB" w:eastAsia="en-GB"/>
              </w:rPr>
              <w:t>/</w:t>
            </w:r>
            <w:r w:rsidR="00B633AD">
              <w:rPr>
                <w:rFonts w:ascii="Calibri" w:eastAsia="Times New Roman" w:hAnsi="Calibri" w:cs="Calibri"/>
                <w:b/>
                <w:bCs/>
                <w:color w:val="000000"/>
                <w:sz w:val="16"/>
                <w:szCs w:val="16"/>
                <w:lang w:val="en-GB" w:eastAsia="en-GB"/>
              </w:rPr>
              <w:t xml:space="preserve"> </w:t>
            </w:r>
            <w:r w:rsidR="00D33954" w:rsidRPr="00A53CFF">
              <w:rPr>
                <w:rFonts w:ascii="Calibri" w:eastAsia="Times New Roman" w:hAnsi="Calibri" w:cs="Calibri"/>
                <w:bCs/>
                <w:i/>
                <w:color w:val="002060"/>
                <w:sz w:val="16"/>
                <w:szCs w:val="16"/>
                <w:lang w:eastAsia="en-GB"/>
              </w:rPr>
              <w:t xml:space="preserve">Merci de compléter une seule des </w:t>
            </w:r>
            <w:r w:rsidR="00341DB0">
              <w:rPr>
                <w:rFonts w:ascii="Calibri" w:eastAsia="Times New Roman" w:hAnsi="Calibri" w:cs="Calibri"/>
                <w:bCs/>
                <w:i/>
                <w:color w:val="002060"/>
                <w:sz w:val="16"/>
                <w:szCs w:val="16"/>
                <w:lang w:eastAsia="en-GB"/>
              </w:rPr>
              <w:t>deux</w:t>
            </w:r>
            <w:r w:rsidR="00D33954" w:rsidRPr="00A53CFF">
              <w:rPr>
                <w:rFonts w:ascii="Calibri" w:eastAsia="Times New Roman" w:hAnsi="Calibri" w:cs="Calibri"/>
                <w:bCs/>
                <w:i/>
                <w:color w:val="002060"/>
                <w:sz w:val="16"/>
                <w:szCs w:val="16"/>
                <w:lang w:eastAsia="en-GB"/>
              </w:rPr>
              <w:t xml:space="preserve">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00D33954"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4D2795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w:t>
                  </w:r>
                  <w:r w:rsidR="00893640">
                    <w:rPr>
                      <w:rFonts w:ascii="Calibri" w:eastAsia="Times New Roman" w:hAnsi="Calibri" w:cs="Calibri"/>
                      <w:bCs/>
                      <w:color w:val="A6A6A6" w:themeColor="background1" w:themeShade="A6"/>
                      <w:sz w:val="16"/>
                      <w:szCs w:val="16"/>
                      <w:lang w:val="en-GB" w:eastAsia="en-GB"/>
                    </w:rPr>
                    <w:t>……</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3C01CF19"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w:t>
                  </w:r>
                  <w:r w:rsidR="00893640">
                    <w:rPr>
                      <w:rFonts w:ascii="Calibri" w:eastAsia="Times New Roman" w:hAnsi="Calibri" w:cs="Calibri"/>
                      <w:bCs/>
                      <w:color w:val="002060"/>
                      <w:sz w:val="16"/>
                      <w:szCs w:val="16"/>
                      <w:lang w:eastAsia="en-GB"/>
                    </w:rPr>
                    <w:t>…..</w:t>
                  </w:r>
                  <w:r w:rsidRPr="00A53CFF">
                    <w:rPr>
                      <w:rFonts w:ascii="Calibri" w:eastAsia="Times New Roman" w:hAnsi="Calibri" w:cs="Calibri"/>
                      <w:bCs/>
                      <w:color w:val="002060"/>
                      <w:sz w:val="16"/>
                      <w:szCs w:val="16"/>
                      <w:lang w:eastAsia="en-GB"/>
                    </w:rPr>
                    <w:t>.crédits ECTS (ou équivalent)</w:t>
                  </w:r>
                  <w:r w:rsidR="00B351DD" w:rsidRPr="001B0E79">
                    <w:rPr>
                      <w:rFonts w:ascii="Calibri" w:eastAsia="Times New Roman" w:hAnsi="Calibri" w:cs="Calibri"/>
                      <w:bCs/>
                      <w:color w:val="000000"/>
                      <w:sz w:val="16"/>
                      <w:szCs w:val="16"/>
                      <w:vertAlign w:val="superscript"/>
                      <w:lang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0DCB364"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r w:rsidR="00B633AD">
                    <w:rPr>
                      <w:rFonts w:ascii="Calibri" w:eastAsia="Times New Roman" w:hAnsi="Calibri" w:cs="Calibri"/>
                      <w:bCs/>
                      <w:color w:val="002060"/>
                      <w:sz w:val="16"/>
                      <w:szCs w:val="16"/>
                      <w:lang w:eastAsia="en-GB"/>
                    </w:rPr>
                    <w:t xml:space="preserve"> </w:t>
                  </w:r>
                  <w:r w:rsidRPr="00B351DD">
                    <w:rPr>
                      <w:rFonts w:ascii="Calibri" w:eastAsia="Times New Roman" w:hAnsi="Calibri" w:cs="Calibri"/>
                      <w:bCs/>
                      <w:color w:val="002060"/>
                      <w:sz w:val="16"/>
                      <w:szCs w:val="16"/>
                      <w:lang w:eastAsia="en-GB"/>
                    </w:rPr>
                    <w:t xml:space="preserve">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5B9FE0CE" w:rsidR="00F71F31" w:rsidRPr="001B0E79" w:rsidRDefault="00F71F31" w:rsidP="00F71F31">
                  <w:pPr>
                    <w:rPr>
                      <w:rFonts w:ascii="Calibri" w:eastAsia="Times New Roman" w:hAnsi="Calibri" w:cs="Calibri"/>
                      <w:bCs/>
                      <w:color w:val="A6A6A6" w:themeColor="background1" w:themeShade="A6"/>
                      <w:sz w:val="16"/>
                      <w:szCs w:val="16"/>
                      <w:lang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r w:rsidR="008B5693" w:rsidRPr="001B0E79">
                    <w:rPr>
                      <w:rFonts w:ascii="Calibri" w:eastAsia="Times New Roman" w:hAnsi="Calibri" w:cs="Calibri"/>
                      <w:bCs/>
                      <w:color w:val="BFBFBF" w:themeColor="background1" w:themeShade="BF"/>
                      <w:sz w:val="16"/>
                      <w:szCs w:val="16"/>
                      <w:lang w:eastAsia="en-GB"/>
                    </w:rPr>
                    <w:t xml:space="preserve">Yes </w:t>
                  </w:r>
                  <w:sdt>
                    <w:sdtPr>
                      <w:rPr>
                        <w:rFonts w:ascii="Calibri" w:eastAsia="Times New Roman" w:hAnsi="Calibri" w:cs="Calibri"/>
                        <w:iCs/>
                        <w:color w:val="BFBFBF" w:themeColor="background1" w:themeShade="BF"/>
                        <w:sz w:val="16"/>
                        <w:szCs w:val="16"/>
                        <w:lang w:eastAsia="en-GB"/>
                      </w:rPr>
                      <w:id w:val="410431213"/>
                      <w14:checkbox>
                        <w14:checked w14:val="0"/>
                        <w14:checkedState w14:val="2612" w14:font="MS Gothic"/>
                        <w14:uncheckedState w14:val="2610" w14:font="MS Gothic"/>
                      </w14:checkbox>
                    </w:sdtPr>
                    <w:sdtEndPr/>
                    <w:sdtContent>
                      <w:r w:rsidR="008B5693" w:rsidRPr="001B0E79">
                        <w:rPr>
                          <w:rFonts w:ascii="MS Gothic" w:eastAsia="MS Gothic" w:hAnsi="MS Gothic" w:cs="MS Gothic" w:hint="eastAsia"/>
                          <w:iCs/>
                          <w:color w:val="BFBFBF" w:themeColor="background1" w:themeShade="BF"/>
                          <w:sz w:val="16"/>
                          <w:szCs w:val="16"/>
                          <w:lang w:eastAsia="en-GB"/>
                        </w:rPr>
                        <w:t>☐</w:t>
                      </w:r>
                    </w:sdtContent>
                  </w:sdt>
                  <w:r w:rsidR="008B5693" w:rsidRPr="001B0E79">
                    <w:rPr>
                      <w:rFonts w:ascii="Calibri" w:eastAsia="Times New Roman" w:hAnsi="Calibri" w:cs="Calibri"/>
                      <w:bCs/>
                      <w:color w:val="BFBFBF" w:themeColor="background1" w:themeShade="BF"/>
                      <w:sz w:val="16"/>
                      <w:szCs w:val="16"/>
                      <w:lang w:eastAsia="en-GB"/>
                    </w:rPr>
                    <w:t xml:space="preserve">   No</w:t>
                  </w:r>
                  <w:r w:rsidR="008B5693" w:rsidRPr="001B0E79">
                    <w:rPr>
                      <w:rFonts w:ascii="Calibri" w:eastAsia="Times New Roman" w:hAnsi="Calibri" w:cs="Calibri"/>
                      <w:iCs/>
                      <w:color w:val="BFBFBF" w:themeColor="background1" w:themeShade="BF"/>
                      <w:sz w:val="16"/>
                      <w:szCs w:val="16"/>
                      <w:lang w:eastAsia="en-GB"/>
                    </w:rPr>
                    <w:t xml:space="preserve"> </w:t>
                  </w:r>
                  <w:sdt>
                    <w:sdtPr>
                      <w:rPr>
                        <w:rFonts w:ascii="Calibri" w:eastAsia="Times New Roman" w:hAnsi="Calibri" w:cs="Calibri"/>
                        <w:iCs/>
                        <w:color w:val="BFBFBF" w:themeColor="background1" w:themeShade="BF"/>
                        <w:sz w:val="16"/>
                        <w:szCs w:val="16"/>
                        <w:lang w:eastAsia="en-GB"/>
                      </w:rPr>
                      <w:id w:val="219332458"/>
                      <w14:checkbox>
                        <w14:checked w14:val="0"/>
                        <w14:checkedState w14:val="2612" w14:font="MS Gothic"/>
                        <w14:uncheckedState w14:val="2610" w14:font="MS Gothic"/>
                      </w14:checkbox>
                    </w:sdtPr>
                    <w:sdtEndPr/>
                    <w:sdtContent>
                      <w:r w:rsidR="008B5693" w:rsidRPr="001B0E79">
                        <w:rPr>
                          <w:rFonts w:ascii="MS Gothic" w:eastAsia="MS Gothic" w:hAnsi="MS Gothic" w:cs="MS Gothic" w:hint="eastAsia"/>
                          <w:iCs/>
                          <w:color w:val="BFBFBF" w:themeColor="background1" w:themeShade="BF"/>
                          <w:sz w:val="16"/>
                          <w:szCs w:val="16"/>
                          <w:lang w:eastAsia="en-GB"/>
                        </w:rPr>
                        <w:t>☐</w:t>
                      </w:r>
                    </w:sdtContent>
                  </w:sdt>
                </w:p>
                <w:p w14:paraId="62382CC8" w14:textId="1E49970C"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relevé de notes du stagiaire et dans le supplément au diplôme (ou équivalent)</w:t>
                  </w:r>
                  <w:r w:rsidR="008B5693" w:rsidRPr="007A6321">
                    <w:rPr>
                      <w:rFonts w:ascii="Calibri" w:eastAsia="Times New Roman" w:hAnsi="Calibri" w:cs="Calibri"/>
                      <w:bCs/>
                      <w:color w:val="1F497D" w:themeColor="text2"/>
                      <w:sz w:val="16"/>
                      <w:szCs w:val="16"/>
                      <w:lang w:eastAsia="en-GB"/>
                    </w:rPr>
                    <w:t xml:space="preserve"> Oui </w:t>
                  </w:r>
                  <w:sdt>
                    <w:sdtPr>
                      <w:rPr>
                        <w:rFonts w:ascii="Calibri" w:eastAsia="Times New Roman" w:hAnsi="Calibri" w:cs="Calibri"/>
                        <w:bCs/>
                        <w:iCs/>
                        <w:color w:val="1F497D" w:themeColor="text2"/>
                        <w:sz w:val="16"/>
                        <w:szCs w:val="16"/>
                        <w:lang w:eastAsia="en-GB"/>
                      </w:rPr>
                      <w:id w:val="904808011"/>
                      <w14:checkbox>
                        <w14:checked w14:val="1"/>
                        <w14:checkedState w14:val="2612" w14:font="MS Gothic"/>
                        <w14:uncheckedState w14:val="2610" w14:font="MS Gothic"/>
                      </w14:checkbox>
                    </w:sdtPr>
                    <w:sdtEndPr/>
                    <w:sdtContent>
                      <w:r w:rsidR="00893640">
                        <w:rPr>
                          <w:rFonts w:ascii="MS Gothic" w:eastAsia="MS Gothic" w:hAnsi="MS Gothic" w:cs="Calibri" w:hint="eastAsia"/>
                          <w:bCs/>
                          <w:iCs/>
                          <w:color w:val="1F497D" w:themeColor="text2"/>
                          <w:sz w:val="16"/>
                          <w:szCs w:val="16"/>
                          <w:lang w:eastAsia="en-GB"/>
                        </w:rPr>
                        <w:t>☒</w:t>
                      </w:r>
                    </w:sdtContent>
                  </w:sdt>
                  <w:r w:rsidR="008B5693" w:rsidRPr="007A6321">
                    <w:rPr>
                      <w:rFonts w:ascii="Calibri" w:eastAsia="Times New Roman" w:hAnsi="Calibri" w:cs="Calibri"/>
                      <w:bCs/>
                      <w:color w:val="1F497D" w:themeColor="text2"/>
                      <w:sz w:val="16"/>
                      <w:szCs w:val="16"/>
                      <w:lang w:eastAsia="en-GB"/>
                    </w:rPr>
                    <w:t xml:space="preserve">   Non</w:t>
                  </w:r>
                  <w:r w:rsidR="008B569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33236903"/>
                      <w14:checkbox>
                        <w14:checked w14:val="0"/>
                        <w14:checkedState w14:val="2612" w14:font="MS Gothic"/>
                        <w14:uncheckedState w14:val="2610" w14:font="MS Gothic"/>
                      </w14:checkbox>
                    </w:sdtPr>
                    <w:sdtEndPr/>
                    <w:sdtContent>
                      <w:r w:rsidR="008B5693" w:rsidRPr="007A6321">
                        <w:rPr>
                          <w:rFonts w:ascii="MS Gothic" w:eastAsia="MS Gothic" w:hAnsi="MS Gothic" w:cs="MS Gothic" w:hint="eastAsia"/>
                          <w:bCs/>
                          <w:iCs/>
                          <w:color w:val="1F497D" w:themeColor="text2"/>
                          <w:sz w:val="16"/>
                          <w:szCs w:val="16"/>
                          <w:lang w:eastAsia="en-GB"/>
                        </w:rPr>
                        <w:t>☐</w:t>
                      </w:r>
                    </w:sdtContent>
                  </w:sdt>
                  <w:r w:rsidR="008B5693">
                    <w:rPr>
                      <w:rFonts w:ascii="Calibri" w:eastAsia="Times New Roman" w:hAnsi="Calibri" w:cs="Calibri"/>
                      <w:bCs/>
                      <w:color w:val="002060"/>
                      <w:sz w:val="16"/>
                      <w:szCs w:val="16"/>
                      <w:lang w:eastAsia="en-GB"/>
                    </w:rPr>
                    <w:t xml:space="preserve"> </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1E27E26"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 xml:space="preserve">Indiquer </w:t>
                  </w:r>
                  <w:r w:rsidR="00D33954" w:rsidRPr="002A4269">
                    <w:rPr>
                      <w:rFonts w:ascii="Calibri" w:eastAsia="Times New Roman" w:hAnsi="Calibri" w:cs="Calibri"/>
                      <w:bCs/>
                      <w:color w:val="002060"/>
                      <w:sz w:val="16"/>
                      <w:szCs w:val="16"/>
                      <w:lang w:eastAsia="en-GB"/>
                    </w:rPr>
                    <w:t xml:space="preserve">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D33954"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1"/>
                        <w14:checkedState w14:val="2612" w14:font="MS Gothic"/>
                        <w14:uncheckedState w14:val="2610" w14:font="MS Gothic"/>
                      </w14:checkbox>
                    </w:sdtPr>
                    <w:sdtEndPr/>
                    <w:sdtContent>
                      <w:r w:rsidR="00893640">
                        <w:rPr>
                          <w:rFonts w:ascii="MS Gothic" w:eastAsia="MS Gothic" w:hAnsi="MS Gothic" w:cs="Calibri"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The traineeship is </w:t>
            </w:r>
            <w:r w:rsidRPr="000F3B81">
              <w:rPr>
                <w:rFonts w:ascii="Calibri" w:eastAsia="Times New Roman" w:hAnsi="Calibri" w:cs="Calibri"/>
                <w:b/>
                <w:bCs/>
                <w:color w:val="A6A6A6" w:themeColor="background1" w:themeShade="A6"/>
                <w:sz w:val="16"/>
                <w:szCs w:val="16"/>
                <w:lang w:val="en-GB" w:eastAsia="en-GB"/>
              </w:rPr>
              <w:t>voluntary</w:t>
            </w:r>
            <w:r w:rsidRPr="007A6321">
              <w:rPr>
                <w:rFonts w:ascii="Calibri" w:eastAsia="Times New Roman" w:hAnsi="Calibri" w:cs="Calibri"/>
                <w:bCs/>
                <w:color w:val="A6A6A6" w:themeColor="background1" w:themeShade="A6"/>
                <w:sz w:val="16"/>
                <w:szCs w:val="16"/>
                <w:lang w:val="en-GB" w:eastAsia="en-GB"/>
              </w:rPr>
              <w:t xml:space="preserve">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75342627"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relevé de notes du stagiaire : </w:t>
                  </w:r>
                  <w:r w:rsidR="00D33954"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00D33954" w:rsidRPr="007A6321">
                    <w:rPr>
                      <w:rFonts w:ascii="Calibri" w:eastAsia="Times New Roman" w:hAnsi="Calibri" w:cs="Calibri"/>
                      <w:bCs/>
                      <w:color w:val="1F497D" w:themeColor="text2"/>
                      <w:sz w:val="16"/>
                      <w:szCs w:val="16"/>
                      <w:lang w:eastAsia="en-GB"/>
                    </w:rPr>
                    <w:t xml:space="preserve">   Non</w:t>
                  </w:r>
                  <w:r w:rsidR="00D33954"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9E70C72"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54F4F11C"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1F497D" w:themeColor="text2"/>
                      <w:sz w:val="16"/>
                      <w:szCs w:val="16"/>
                      <w:lang w:eastAsia="en-GB"/>
                    </w:rPr>
                    <w:t>Indiquer</w:t>
                  </w:r>
                  <w:r w:rsidR="00D33954" w:rsidRPr="00826285">
                    <w:rPr>
                      <w:rFonts w:ascii="Calibri" w:eastAsia="Times New Roman" w:hAnsi="Calibri" w:cs="Calibri"/>
                      <w:bCs/>
                      <w:color w:val="1F497D" w:themeColor="text2"/>
                      <w:sz w:val="16"/>
                      <w:szCs w:val="16"/>
                      <w:lang w:eastAsia="en-GB"/>
                    </w:rPr>
                    <w:t xml:space="preserv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00D33954" w:rsidRPr="00826285">
                    <w:rPr>
                      <w:rFonts w:ascii="Calibri" w:eastAsia="Times New Roman" w:hAnsi="Calibri" w:cs="Calibri"/>
                      <w:bCs/>
                      <w:color w:val="1F497D" w:themeColor="text2"/>
                      <w:sz w:val="16"/>
                      <w:szCs w:val="16"/>
                      <w:lang w:eastAsia="en-GB"/>
                    </w:rPr>
                    <w:t xml:space="preserve">   Non</w:t>
                  </w:r>
                  <w:r w:rsidR="00D33954"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C3921A8"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00EB582C">
                        <w:rPr>
                          <w:rFonts w:ascii="MS Gothic" w:eastAsia="MS Gothic" w:hAnsi="MS Gothic" w:cs="Calibri"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5443E164"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1"/>
                        <w14:checkedState w14:val="2612" w14:font="MS Gothic"/>
                        <w14:uncheckedState w14:val="2610" w14:font="MS Gothic"/>
                      </w14:checkbox>
                    </w:sdtPr>
                    <w:sdtEndPr/>
                    <w:sdtContent>
                      <w:r w:rsidR="00EB582C">
                        <w:rPr>
                          <w:rFonts w:ascii="MS Gothic" w:eastAsia="MS Gothic" w:hAnsi="MS Gothic" w:cs="Calibri"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46AE8C98"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00EB582C">
                        <w:rPr>
                          <w:rFonts w:ascii="MS Gothic" w:eastAsia="MS Gothic" w:hAnsi="MS Gothic" w:cs="Calibri"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25D1E598"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00EB582C">
                        <w:rPr>
                          <w:rFonts w:ascii="MS Gothic" w:eastAsia="MS Gothic" w:hAnsi="MS Gothic" w:cs="Calibri"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358FF468"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1"/>
                        <w14:checkedState w14:val="2612" w14:font="MS Gothic"/>
                        <w14:uncheckedState w14:val="2610" w14:font="MS Gothic"/>
                      </w14:checkbox>
                    </w:sdtPr>
                    <w:sdtEndPr/>
                    <w:sdtContent>
                      <w:r w:rsidR="00EB582C">
                        <w:rPr>
                          <w:rFonts w:ascii="MS Gothic" w:eastAsia="MS Gothic" w:hAnsi="MS Gothic" w:cs="Calibri" w:hint="eastAsia"/>
                          <w:iCs/>
                          <w:color w:val="1F497D" w:themeColor="text2"/>
                          <w:sz w:val="16"/>
                          <w:szCs w:val="16"/>
                          <w:lang w:eastAsia="en-GB"/>
                        </w:rPr>
                        <w:t>☒</w:t>
                      </w:r>
                    </w:sdtContent>
                  </w:sdt>
                </w:p>
                <w:p w14:paraId="2D208043" w14:textId="0B5BACD4"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1"/>
                        <w14:checkedState w14:val="2612" w14:font="MS Gothic"/>
                        <w14:uncheckedState w14:val="2610" w14:font="MS Gothic"/>
                      </w14:checkbox>
                    </w:sdtPr>
                    <w:sdtEndPr/>
                    <w:sdtContent>
                      <w:r w:rsidR="00EB582C">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1D20C63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1"/>
                        <w14:checkedState w14:val="2612" w14:font="MS Gothic"/>
                        <w14:uncheckedState w14:val="2610" w14:font="MS Gothic"/>
                      </w14:checkbox>
                    </w:sdtPr>
                    <w:sdtEndPr/>
                    <w:sdtContent>
                      <w:r w:rsidR="00EB582C">
                        <w:rPr>
                          <w:rFonts w:ascii="MS Gothic" w:eastAsia="MS Gothic" w:hAnsi="MS Gothic" w:cs="Calibri"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0444" w:type="dxa"/>
        <w:tblInd w:w="-318" w:type="dxa"/>
        <w:tblLayout w:type="fixed"/>
        <w:tblLook w:val="04A0" w:firstRow="1" w:lastRow="0" w:firstColumn="1" w:lastColumn="0" w:noHBand="0" w:noVBand="1"/>
      </w:tblPr>
      <w:tblGrid>
        <w:gridCol w:w="3098"/>
        <w:gridCol w:w="1472"/>
        <w:gridCol w:w="1069"/>
        <w:gridCol w:w="1606"/>
        <w:gridCol w:w="935"/>
        <w:gridCol w:w="2264"/>
      </w:tblGrid>
      <w:tr w:rsidR="00F71F31" w:rsidRPr="00A53CFF" w14:paraId="7D8CFE76" w14:textId="77777777" w:rsidTr="00EB582C">
        <w:trPr>
          <w:trHeight w:val="3021"/>
        </w:trPr>
        <w:tc>
          <w:tcPr>
            <w:tcW w:w="10444"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9973" w:type="dxa"/>
              <w:tblInd w:w="168"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457"/>
              <w:gridCol w:w="1909"/>
              <w:gridCol w:w="2607"/>
            </w:tblGrid>
            <w:tr w:rsidR="00F71F31" w:rsidRPr="00A53CFF" w14:paraId="53E1CED8" w14:textId="77777777" w:rsidTr="00EB582C">
              <w:trPr>
                <w:trHeight w:val="370"/>
              </w:trPr>
              <w:tc>
                <w:tcPr>
                  <w:tcW w:w="7366"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607"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EB582C">
              <w:trPr>
                <w:trHeight w:val="1751"/>
              </w:trPr>
              <w:tc>
                <w:tcPr>
                  <w:tcW w:w="9973"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EB582C">
              <w:trPr>
                <w:trHeight w:val="2262"/>
              </w:trPr>
              <w:tc>
                <w:tcPr>
                  <w:tcW w:w="5457"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516"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EB582C">
              <w:trPr>
                <w:trHeight w:val="334"/>
              </w:trPr>
              <w:tc>
                <w:tcPr>
                  <w:tcW w:w="9973"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2B0C2694"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w:t>
                  </w:r>
                  <w:r w:rsidR="00C05E7D">
                    <w:rPr>
                      <w:rFonts w:ascii="Calibri" w:eastAsia="Times New Roman" w:hAnsi="Calibri" w:cs="Calibri"/>
                      <w:bCs/>
                      <w:color w:val="002060"/>
                      <w:sz w:val="16"/>
                      <w:szCs w:val="16"/>
                      <w:lang w:eastAsia="en-GB"/>
                    </w:rPr>
                    <w:t>l’</w:t>
                  </w:r>
                  <w:r w:rsidRPr="00A53CFF">
                    <w:rPr>
                      <w:rFonts w:ascii="Calibri" w:eastAsia="Times New Roman" w:hAnsi="Calibri" w:cs="Calibri"/>
                      <w:bCs/>
                      <w:color w:val="002060"/>
                      <w:sz w:val="16"/>
                      <w:szCs w:val="16"/>
                      <w:lang w:eastAsia="en-GB"/>
                    </w:rPr>
                    <w:t xml:space="preserve">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EB582C">
              <w:trPr>
                <w:trHeight w:val="509"/>
              </w:trPr>
              <w:tc>
                <w:tcPr>
                  <w:tcW w:w="9973"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6C4BD31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w:t>
                  </w:r>
                  <w:r w:rsidR="001019A4">
                    <w:rPr>
                      <w:rFonts w:ascii="Calibri" w:eastAsia="Times New Roman" w:hAnsi="Calibri" w:cs="Calibri"/>
                      <w:bCs/>
                      <w:color w:val="002060"/>
                      <w:sz w:val="16"/>
                      <w:szCs w:val="16"/>
                      <w:lang w:eastAsia="en-GB"/>
                    </w:rPr>
                    <w:t>fournira a</w:t>
                  </w:r>
                  <w:r w:rsidRPr="00A53CFF">
                    <w:rPr>
                      <w:rFonts w:ascii="Calibri" w:eastAsia="Times New Roman" w:hAnsi="Calibri" w:cs="Calibri"/>
                      <w:bCs/>
                      <w:color w:val="002060"/>
                      <w:sz w:val="16"/>
                      <w:szCs w:val="16"/>
                      <w:lang w:eastAsia="en-GB"/>
                    </w:rPr>
                    <w:t>u stagiaire les équipements adaptés et lui apporter</w:t>
                  </w:r>
                  <w:r w:rsidR="001019A4">
                    <w:rPr>
                      <w:rFonts w:ascii="Calibri" w:eastAsia="Times New Roman" w:hAnsi="Calibri" w:cs="Calibri"/>
                      <w:bCs/>
                      <w:color w:val="002060"/>
                      <w:sz w:val="16"/>
                      <w:szCs w:val="16"/>
                      <w:lang w:eastAsia="en-GB"/>
                    </w:rPr>
                    <w:t>a</w:t>
                  </w:r>
                  <w:r w:rsidRPr="00A53CFF">
                    <w:rPr>
                      <w:rFonts w:ascii="Calibri" w:eastAsia="Times New Roman" w:hAnsi="Calibri" w:cs="Calibri"/>
                      <w:bCs/>
                      <w:color w:val="002060"/>
                      <w:sz w:val="16"/>
                      <w:szCs w:val="16"/>
                      <w:lang w:eastAsia="en-GB"/>
                    </w:rPr>
                    <w:t xml:space="preserve"> un accompagnement pendant son stage.</w:t>
                  </w:r>
                </w:p>
              </w:tc>
            </w:tr>
            <w:tr w:rsidR="00F71F31" w:rsidRPr="00A53CFF" w14:paraId="1DDF4D20" w14:textId="77777777" w:rsidTr="00EB582C">
              <w:trPr>
                <w:trHeight w:val="482"/>
              </w:trPr>
              <w:tc>
                <w:tcPr>
                  <w:tcW w:w="9973"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EB582C">
        <w:trPr>
          <w:trHeight w:val="1139"/>
        </w:trPr>
        <w:tc>
          <w:tcPr>
            <w:tcW w:w="10444"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EB582C">
        <w:trPr>
          <w:trHeight w:val="542"/>
        </w:trPr>
        <w:tc>
          <w:tcPr>
            <w:tcW w:w="3098"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472"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069"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606"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35"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261"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EB582C">
        <w:trPr>
          <w:trHeight w:val="517"/>
        </w:trPr>
        <w:tc>
          <w:tcPr>
            <w:tcW w:w="309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472"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069"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606"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261"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EB582C">
        <w:trPr>
          <w:trHeight w:val="527"/>
        </w:trPr>
        <w:tc>
          <w:tcPr>
            <w:tcW w:w="3098"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1B0E79">
              <w:rPr>
                <w:rFonts w:ascii="Calibri" w:eastAsia="Times New Roman" w:hAnsi="Calibri" w:cs="Calibri"/>
                <w:color w:val="A6A6A6" w:themeColor="background1" w:themeShade="A6"/>
                <w:sz w:val="16"/>
                <w:szCs w:val="16"/>
                <w:lang w:eastAsia="en-GB"/>
              </w:rPr>
              <w:t xml:space="preserve"> </w:t>
            </w:r>
            <w:r w:rsidRPr="00A53CFF">
              <w:rPr>
                <w:rFonts w:ascii="Calibri" w:eastAsia="Times New Roman" w:hAnsi="Calibri" w:cs="Calibri"/>
                <w:color w:val="002060"/>
                <w:sz w:val="16"/>
                <w:szCs w:val="16"/>
                <w:lang w:eastAsia="en-GB"/>
              </w:rPr>
              <w:t>dans l’établissement d’envoi</w:t>
            </w:r>
          </w:p>
        </w:tc>
        <w:tc>
          <w:tcPr>
            <w:tcW w:w="1472"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069"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606" w:type="dxa"/>
            <w:tcBorders>
              <w:top w:val="nil"/>
              <w:left w:val="single" w:sz="8" w:space="0" w:color="auto"/>
              <w:bottom w:val="single" w:sz="8" w:space="0" w:color="auto"/>
              <w:right w:val="nil"/>
            </w:tcBorders>
            <w:shd w:val="clear" w:color="auto" w:fill="auto"/>
            <w:noWrap/>
            <w:vAlign w:val="bottom"/>
            <w:hideMark/>
          </w:tcPr>
          <w:p w14:paraId="5BB106CC" w14:textId="281C7559" w:rsidR="00F71F31" w:rsidRPr="00A53CFF" w:rsidRDefault="00EB582C" w:rsidP="00F71F31">
            <w:pP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Enseignant coordinateur du stage</w:t>
            </w:r>
          </w:p>
        </w:tc>
        <w:tc>
          <w:tcPr>
            <w:tcW w:w="935"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261"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EB582C">
        <w:trPr>
          <w:trHeight w:val="504"/>
        </w:trPr>
        <w:tc>
          <w:tcPr>
            <w:tcW w:w="3098"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472"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069"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606"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35"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261"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33EEE2D1" w:rsidR="00F71F31"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6E803953" w14:textId="61490250" w:rsidR="001019A4" w:rsidRPr="00305D02" w:rsidRDefault="001019A4" w:rsidP="008F7BB4">
            <w:pPr>
              <w:jc w:val="center"/>
              <w:rPr>
                <w:rFonts w:ascii="Calibri" w:eastAsia="Times New Roman" w:hAnsi="Calibri" w:cs="Calibri"/>
                <w:b/>
                <w:bCs/>
                <w:iCs/>
                <w:color w:val="A6A6A6" w:themeColor="background1" w:themeShade="A6"/>
                <w:sz w:val="16"/>
                <w:szCs w:val="16"/>
                <w:lang w:val="en-GB" w:eastAsia="en-GB"/>
              </w:rPr>
            </w:pPr>
            <w:r>
              <w:rPr>
                <w:rFonts w:ascii="Calibri" w:eastAsia="Times New Roman" w:hAnsi="Calibri" w:cs="Calibri"/>
                <w:b/>
                <w:bCs/>
                <w:iCs/>
                <w:color w:val="A6A6A6" w:themeColor="background1" w:themeShade="A6"/>
                <w:sz w:val="16"/>
                <w:szCs w:val="16"/>
                <w:lang w:val="en-GB" w:eastAsia="en-GB"/>
              </w:rPr>
              <w:t xml:space="preserve">If applicable, planned period(s) of the virtual mobility: </w:t>
            </w:r>
            <w:r w:rsidRPr="00305D02">
              <w:rPr>
                <w:rFonts w:ascii="Calibri" w:eastAsia="Times New Roman" w:hAnsi="Calibri" w:cs="Calibri"/>
                <w:b/>
                <w:color w:val="A6A6A6" w:themeColor="background1" w:themeShade="A6"/>
                <w:sz w:val="16"/>
                <w:szCs w:val="16"/>
                <w:lang w:val="en-GB" w:eastAsia="en-US"/>
              </w:rPr>
              <w:t xml:space="preserve">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6D0A39F4" w14:textId="77777777" w:rsidR="00F71F31" w:rsidRDefault="00D33954" w:rsidP="008F7BB4">
            <w:pPr>
              <w:jc w:val="center"/>
              <w:rPr>
                <w:rFonts w:ascii="Calibri" w:eastAsia="Times New Roman" w:hAnsi="Calibri" w:cs="Calibri"/>
                <w:b/>
                <w:bCs/>
                <w:iCs/>
                <w:color w:val="002060"/>
                <w:sz w:val="16"/>
                <w:szCs w:val="16"/>
                <w:lang w:eastAsia="en-GB"/>
              </w:rPr>
            </w:pPr>
            <w:r w:rsidRPr="00A53CFF">
              <w:rPr>
                <w:rFonts w:ascii="Calibri" w:eastAsia="Times New Roman" w:hAnsi="Calibri" w:cs="Calibri"/>
                <w:b/>
                <w:bCs/>
                <w:iCs/>
                <w:color w:val="002060"/>
                <w:sz w:val="16"/>
                <w:szCs w:val="16"/>
                <w:lang w:eastAsia="en-GB"/>
              </w:rPr>
              <w:t>Période de mobilité prévue : de [mois/année]………………………à [mois/année]…………………</w:t>
            </w:r>
          </w:p>
          <w:p w14:paraId="3EF34DC4" w14:textId="69F28917" w:rsidR="001019A4" w:rsidRPr="00A53CFF" w:rsidRDefault="001019A4" w:rsidP="008F7BB4">
            <w:pPr>
              <w:jc w:val="center"/>
              <w:rPr>
                <w:rFonts w:ascii="Calibri" w:eastAsia="Times New Roman" w:hAnsi="Calibri" w:cs="Calibri"/>
                <w:b/>
                <w:sz w:val="16"/>
                <w:szCs w:val="16"/>
                <w:lang w:eastAsia="en-US"/>
              </w:rPr>
            </w:pPr>
            <w:r w:rsidRPr="001019A4">
              <w:rPr>
                <w:rFonts w:ascii="Calibri" w:eastAsia="Times New Roman" w:hAnsi="Calibri" w:cs="Calibri"/>
                <w:b/>
                <w:bCs/>
                <w:iCs/>
                <w:color w:val="002060"/>
                <w:sz w:val="16"/>
                <w:szCs w:val="16"/>
                <w:lang w:eastAsia="en-GB"/>
              </w:rPr>
              <w:t>Si applicable, période</w:t>
            </w:r>
            <w:r w:rsidR="007160D6">
              <w:rPr>
                <w:rFonts w:ascii="Calibri" w:eastAsia="Times New Roman" w:hAnsi="Calibri" w:cs="Calibri"/>
                <w:b/>
                <w:bCs/>
                <w:iCs/>
                <w:color w:val="002060"/>
                <w:sz w:val="16"/>
                <w:szCs w:val="16"/>
                <w:lang w:eastAsia="en-GB"/>
              </w:rPr>
              <w:t>(s)</w:t>
            </w:r>
            <w:r w:rsidRPr="001019A4">
              <w:rPr>
                <w:rFonts w:ascii="Calibri" w:eastAsia="Times New Roman" w:hAnsi="Calibri" w:cs="Calibri"/>
                <w:b/>
                <w:bCs/>
                <w:iCs/>
                <w:color w:val="002060"/>
                <w:sz w:val="16"/>
                <w:szCs w:val="16"/>
                <w:lang w:eastAsia="en-GB"/>
              </w:rPr>
              <w:t xml:space="preserve"> de mobilité virtuelle prévue : </w:t>
            </w:r>
            <w:r w:rsidRPr="00A53CFF">
              <w:rPr>
                <w:rFonts w:ascii="Calibri" w:eastAsia="Times New Roman" w:hAnsi="Calibri" w:cs="Calibri"/>
                <w:b/>
                <w:bCs/>
                <w:iCs/>
                <w:color w:val="002060"/>
                <w:sz w:val="16"/>
                <w:szCs w:val="16"/>
                <w:lang w:eastAsia="en-GB"/>
              </w:rPr>
              <w:t xml:space="preserve">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B468AA"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B468AA"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188216AB"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w:t>
            </w:r>
            <w:r w:rsidR="00E265D5">
              <w:rPr>
                <w:rFonts w:ascii="Calibri" w:eastAsia="Calibri" w:hAnsi="Calibri" w:cs="Calibri"/>
                <w:b/>
                <w:color w:val="A6A6A6" w:themeColor="background1" w:themeShade="A6"/>
                <w:sz w:val="16"/>
                <w:szCs w:val="16"/>
                <w:lang w:val="en-GB" w:eastAsia="en-US"/>
              </w:rPr>
              <w:t xml:space="preserve">the complete </w:t>
            </w:r>
            <w:r w:rsidRPr="00CE410B">
              <w:rPr>
                <w:rFonts w:ascii="Calibri" w:eastAsia="Calibri" w:hAnsi="Calibri" w:cs="Calibri"/>
                <w:b/>
                <w:color w:val="A6A6A6" w:themeColor="background1" w:themeShade="A6"/>
                <w:sz w:val="16"/>
                <w:szCs w:val="16"/>
                <w:lang w:val="en-GB" w:eastAsia="en-US"/>
              </w:rPr>
              <w:t>traineeship</w:t>
            </w:r>
            <w:r w:rsidR="000B383E">
              <w:rPr>
                <w:rFonts w:ascii="Calibri" w:eastAsia="Calibri" w:hAnsi="Calibri" w:cs="Calibri"/>
                <w:b/>
                <w:color w:val="A6A6A6" w:themeColor="background1" w:themeShade="A6"/>
                <w:sz w:val="16"/>
                <w:szCs w:val="16"/>
                <w:lang w:val="en-GB" w:eastAsia="en-US"/>
              </w:rPr>
              <w:t xml:space="preserve"> (incl. virtual component, if applicable)</w:t>
            </w:r>
            <w:r w:rsidRPr="00CE410B">
              <w:rPr>
                <w:rFonts w:ascii="Calibri" w:eastAsia="Calibri" w:hAnsi="Calibri" w:cs="Calibri"/>
                <w:b/>
                <w:color w:val="A6A6A6" w:themeColor="background1" w:themeShade="A6"/>
                <w:sz w:val="16"/>
                <w:szCs w:val="16"/>
                <w:lang w:val="en-GB" w:eastAsia="en-US"/>
              </w:rPr>
              <w:t xml:space="preserve">: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85F877B" w14:textId="3AA3C5E8" w:rsidR="00F71F31"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Dates de début et de fin d</w:t>
            </w:r>
            <w:r w:rsidR="001F720D">
              <w:rPr>
                <w:rFonts w:ascii="Calibri" w:eastAsia="Calibri" w:hAnsi="Calibri" w:cs="Calibri"/>
                <w:b/>
                <w:color w:val="002060"/>
                <w:sz w:val="16"/>
                <w:szCs w:val="16"/>
                <w:lang w:eastAsia="en-US"/>
              </w:rPr>
              <w:t>u</w:t>
            </w:r>
            <w:r w:rsidRPr="00A53CFF">
              <w:rPr>
                <w:rFonts w:ascii="Calibri" w:eastAsia="Calibri" w:hAnsi="Calibri" w:cs="Calibri"/>
                <w:b/>
                <w:color w:val="002060"/>
                <w:sz w:val="16"/>
                <w:szCs w:val="16"/>
                <w:lang w:eastAsia="en-US"/>
              </w:rPr>
              <w:t xml:space="preserve"> stage</w:t>
            </w:r>
            <w:r w:rsidR="00FA4E26">
              <w:rPr>
                <w:rFonts w:ascii="Calibri" w:eastAsia="Calibri" w:hAnsi="Calibri" w:cs="Calibri"/>
                <w:b/>
                <w:color w:val="002060"/>
                <w:sz w:val="16"/>
                <w:szCs w:val="16"/>
                <w:lang w:eastAsia="en-US"/>
              </w:rPr>
              <w:t xml:space="preserve"> réalisé</w:t>
            </w:r>
            <w:r w:rsidRPr="00A53CFF">
              <w:rPr>
                <w:rFonts w:ascii="Calibri" w:eastAsia="Calibri" w:hAnsi="Calibri" w:cs="Calibri"/>
                <w:b/>
                <w:color w:val="002060"/>
                <w:sz w:val="16"/>
                <w:szCs w:val="16"/>
                <w:lang w:eastAsia="en-US"/>
              </w:rPr>
              <w:t xml:space="preserve"> </w:t>
            </w:r>
            <w:r w:rsidR="00FA4E26">
              <w:rPr>
                <w:rFonts w:ascii="Calibri" w:eastAsia="Calibri" w:hAnsi="Calibri" w:cs="Calibri"/>
                <w:b/>
                <w:color w:val="002060"/>
                <w:sz w:val="16"/>
                <w:szCs w:val="16"/>
                <w:lang w:eastAsia="en-US"/>
              </w:rPr>
              <w:t xml:space="preserve">(période virtuelle incluse, si applicable) </w:t>
            </w:r>
            <w:r w:rsidRPr="00A53CFF">
              <w:rPr>
                <w:rFonts w:ascii="Calibri" w:eastAsia="Calibri" w:hAnsi="Calibri" w:cs="Calibri"/>
                <w:b/>
                <w:color w:val="002060"/>
                <w:sz w:val="16"/>
                <w:szCs w:val="16"/>
                <w:lang w:eastAsia="en-US"/>
              </w:rPr>
              <w:t>: du [jour/mois/année]……………………………….au [jour/mois/année]………………….</w:t>
            </w:r>
          </w:p>
          <w:p w14:paraId="1EE3D60A" w14:textId="77777777" w:rsidR="00FA4E26" w:rsidRDefault="00FA4E26"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FA4E26">
              <w:rPr>
                <w:rFonts w:ascii="Calibri" w:eastAsia="Calibri" w:hAnsi="Calibri" w:cs="Calibri"/>
                <w:b/>
                <w:color w:val="A6A6A6" w:themeColor="background1" w:themeShade="A6"/>
                <w:sz w:val="16"/>
                <w:szCs w:val="16"/>
                <w:lang w:val="en-GB" w:eastAsia="en-US"/>
              </w:rPr>
              <w:t>Start date and end date of physical mobility: from [day/month/year] …………………. to [day/month/year] ……………….</w:t>
            </w:r>
          </w:p>
          <w:p w14:paraId="54D2C6E7" w14:textId="7B9F5811" w:rsidR="00FA4E26" w:rsidRPr="00A53CFF" w:rsidRDefault="00FA4E26" w:rsidP="00F71F31">
            <w:pPr>
              <w:spacing w:before="80" w:after="80" w:line="276" w:lineRule="auto"/>
              <w:ind w:right="-993"/>
              <w:rPr>
                <w:rFonts w:ascii="Calibri" w:eastAsia="Calibri" w:hAnsi="Calibri" w:cs="Calibri"/>
                <w:b/>
                <w:sz w:val="16"/>
                <w:szCs w:val="16"/>
                <w:lang w:eastAsia="en-US"/>
              </w:rPr>
            </w:pPr>
            <w:r w:rsidRPr="00FA4E26">
              <w:rPr>
                <w:rFonts w:ascii="Calibri" w:eastAsia="Calibri" w:hAnsi="Calibri" w:cs="Calibri"/>
                <w:b/>
                <w:color w:val="002060"/>
                <w:sz w:val="16"/>
                <w:szCs w:val="16"/>
                <w:lang w:eastAsia="en-US"/>
              </w:rPr>
              <w:t xml:space="preserve">Dates de début et de fin de la période de mobilité physique : du </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jour/mois/année</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 xml:space="preserve">……………………………………..au </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jour/mois/année</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B468AA"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9"/>
          <w:footerReference w:type="default" r:id="rId10"/>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77777777"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 xml:space="preserve">ARTICLE1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68AEA86F" w14:textId="11E478C4"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5B17455B"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sending organisation</w:t>
      </w:r>
      <w:r w:rsidRPr="00CB5D37">
        <w:rPr>
          <w:rFonts w:ascii="Calibri" w:hAnsi="Calibri" w:cs="Calibri"/>
          <w:color w:val="A6A6A6" w:themeColor="background1" w:themeShade="A6"/>
          <w:sz w:val="18"/>
          <w:szCs w:val="18"/>
          <w:lang w:val="en-US"/>
        </w:rPr>
        <w:t xml:space="preserve">. </w:t>
      </w: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733DF988" w14:textId="5FF36F9B"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DCD3DD3"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0FC9B8F8"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48C9C2D5"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23A0D811"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11"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11"/>
      <w:r w:rsidRPr="001E00FF">
        <w:rPr>
          <w:rFonts w:asciiTheme="majorHAnsi" w:hAnsiTheme="majorHAnsi" w:cstheme="majorHAnsi"/>
          <w:color w:val="A6A6A6" w:themeColor="background1" w:themeShade="A6"/>
          <w:sz w:val="18"/>
          <w:szCs w:val="18"/>
          <w:lang w:val="en-GB"/>
        </w:rPr>
        <w:t>(Court of Auditors or European Antifraud Office (OLAF)).</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06F9686D"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4053718" w:rsidR="007D23D4" w:rsidRDefault="00B832F2" w:rsidP="00782761">
      <w:pPr>
        <w:ind w:firstLine="426"/>
        <w:rPr>
          <w:sz w:val="18"/>
          <w:szCs w:val="18"/>
        </w:rPr>
      </w:pPr>
      <w:hyperlink r:id="rId13" w:history="1">
        <w:r w:rsidR="00782761" w:rsidRPr="00182F89">
          <w:rPr>
            <w:rStyle w:val="Lienhypertexte"/>
            <w:sz w:val="18"/>
            <w:szCs w:val="18"/>
          </w:rPr>
          <w:t>https://agence.erasmusplus.fr/</w:t>
        </w:r>
      </w:hyperlink>
    </w:p>
    <w:p w14:paraId="4538DE3D" w14:textId="77777777" w:rsidR="00782761" w:rsidRDefault="00782761" w:rsidP="007D23D4">
      <w:pPr>
        <w:rPr>
          <w:sz w:val="18"/>
          <w:szCs w:val="18"/>
        </w:rPr>
      </w:pPr>
    </w:p>
    <w:p w14:paraId="1E74D7D4" w14:textId="67E835F8"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BAC71" w14:textId="77777777" w:rsidR="00B468AA" w:rsidRDefault="00B468AA" w:rsidP="00EC610C">
      <w:r>
        <w:separator/>
      </w:r>
    </w:p>
  </w:endnote>
  <w:endnote w:type="continuationSeparator" w:id="0">
    <w:p w14:paraId="2E3882CF" w14:textId="77777777" w:rsidR="00B468AA" w:rsidRDefault="00B468AA" w:rsidP="00EC610C">
      <w:r>
        <w:continuationSeparator/>
      </w:r>
    </w:p>
  </w:endnote>
  <w:endnote w:id="1">
    <w:p w14:paraId="0B9D30E4" w14:textId="77777777" w:rsidR="00B468AA" w:rsidRPr="00A92EE3" w:rsidRDefault="00B468AA" w:rsidP="00AB5A84">
      <w:pPr>
        <w:pStyle w:val="Notedebasdepage"/>
        <w:spacing w:after="0"/>
        <w:ind w:left="284" w:firstLine="0"/>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8"/>
          <w:szCs w:val="18"/>
          <w:lang w:val="en-GB"/>
        </w:rPr>
        <w:t xml:space="preserve"> </w:t>
      </w:r>
      <w:r w:rsidRPr="00A92EE3">
        <w:rPr>
          <w:rFonts w:asciiTheme="majorHAnsi" w:hAnsiTheme="majorHAnsi" w:cstheme="majorHAnsi"/>
          <w:b/>
          <w:color w:val="A6A6A6" w:themeColor="background1" w:themeShade="A6"/>
          <w:sz w:val="14"/>
          <w:szCs w:val="14"/>
          <w:lang w:val="en-GB"/>
        </w:rPr>
        <w:t xml:space="preserve">Nationality: </w:t>
      </w:r>
      <w:r w:rsidRPr="00A92EE3">
        <w:rPr>
          <w:rFonts w:asciiTheme="majorHAnsi" w:hAnsiTheme="majorHAnsi" w:cstheme="majorHAnsi"/>
          <w:color w:val="A6A6A6" w:themeColor="background1" w:themeShade="A6"/>
          <w:sz w:val="14"/>
          <w:szCs w:val="14"/>
          <w:lang w:val="en-GB"/>
        </w:rPr>
        <w:t>Country to which the person belongs administratively and that issues the ID card and/or passport.</w:t>
      </w:r>
    </w:p>
    <w:p w14:paraId="28694889" w14:textId="026253E6" w:rsidR="00B468AA" w:rsidRPr="00A92EE3" w:rsidRDefault="00B468AA" w:rsidP="00AB5A84">
      <w:pPr>
        <w:pStyle w:val="Notedebasdepage"/>
        <w:spacing w:after="0"/>
        <w:ind w:left="426" w:firstLine="0"/>
        <w:rPr>
          <w:rFonts w:asciiTheme="majorHAnsi" w:hAnsiTheme="majorHAnsi" w:cstheme="majorHAnsi"/>
          <w:color w:val="002060"/>
          <w:sz w:val="14"/>
          <w:szCs w:val="14"/>
        </w:rPr>
      </w:pPr>
      <w:r w:rsidRPr="00A92EE3">
        <w:rPr>
          <w:rFonts w:asciiTheme="majorHAnsi" w:hAnsiTheme="majorHAnsi" w:cstheme="majorHAnsi"/>
          <w:b/>
          <w:color w:val="002060"/>
          <w:sz w:val="14"/>
          <w:szCs w:val="14"/>
        </w:rPr>
        <w:t>Nationalité</w:t>
      </w:r>
      <w:r w:rsidRPr="00A92EE3">
        <w:rPr>
          <w:rFonts w:asciiTheme="majorHAnsi" w:hAnsiTheme="majorHAnsi" w:cstheme="majorHAnsi"/>
          <w:color w:val="002060"/>
          <w:sz w:val="14"/>
          <w:szCs w:val="14"/>
        </w:rPr>
        <w:t xml:space="preserve"> : pays </w:t>
      </w:r>
      <w:r>
        <w:rPr>
          <w:rFonts w:asciiTheme="majorHAnsi" w:hAnsiTheme="majorHAnsi" w:cstheme="majorHAnsi"/>
          <w:color w:val="002060"/>
          <w:sz w:val="14"/>
          <w:szCs w:val="14"/>
        </w:rPr>
        <w:t>dont</w:t>
      </w:r>
      <w:r w:rsidRPr="00A92EE3">
        <w:rPr>
          <w:rFonts w:asciiTheme="majorHAnsi" w:hAnsiTheme="majorHAnsi" w:cstheme="majorHAnsi"/>
          <w:color w:val="002060"/>
          <w:sz w:val="14"/>
          <w:szCs w:val="14"/>
        </w:rPr>
        <w:t xml:space="preserve"> la personne dépend administrativement et qui délivre la carte d’identité et/ou le passeport.</w:t>
      </w:r>
    </w:p>
    <w:p w14:paraId="6A1081F7" w14:textId="77777777" w:rsidR="00B468AA" w:rsidRPr="00A92EE3" w:rsidRDefault="00B468AA" w:rsidP="00AB5A84">
      <w:pPr>
        <w:pStyle w:val="Notedebasdepage"/>
        <w:spacing w:after="0"/>
        <w:ind w:left="426" w:firstLine="0"/>
        <w:rPr>
          <w:rFonts w:asciiTheme="majorHAnsi" w:hAnsiTheme="majorHAnsi" w:cstheme="majorHAnsi"/>
          <w:sz w:val="14"/>
          <w:szCs w:val="14"/>
        </w:rPr>
      </w:pPr>
    </w:p>
  </w:endnote>
  <w:endnote w:id="2">
    <w:p w14:paraId="1656C48A" w14:textId="77777777" w:rsidR="00B468AA" w:rsidRPr="00A92EE3" w:rsidRDefault="00B468AA" w:rsidP="00AB5A84">
      <w:pPr>
        <w:pStyle w:val="Notedebasdepage"/>
        <w:spacing w:after="0"/>
        <w:ind w:left="358" w:hanging="74"/>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sz w:val="14"/>
          <w:szCs w:val="14"/>
          <w:lang w:val="en-GB"/>
        </w:rPr>
        <w:t xml:space="preserve"> </w:t>
      </w:r>
      <w:r w:rsidRPr="00A92EE3">
        <w:rPr>
          <w:rFonts w:asciiTheme="majorHAnsi" w:hAnsiTheme="majorHAnsi" w:cstheme="majorHAnsi"/>
          <w:b/>
          <w:color w:val="A6A6A6" w:themeColor="background1" w:themeShade="A6"/>
          <w:sz w:val="14"/>
          <w:szCs w:val="14"/>
          <w:lang w:val="en-GB"/>
        </w:rPr>
        <w:t>Study cycle:</w:t>
      </w:r>
      <w:r w:rsidRPr="00A92EE3">
        <w:rPr>
          <w:rFonts w:asciiTheme="majorHAnsi" w:hAnsiTheme="majorHAnsi" w:cstheme="maj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B468AA" w:rsidRPr="00A92EE3" w:rsidRDefault="00B468AA" w:rsidP="00AB5A84">
      <w:pPr>
        <w:pStyle w:val="Notedebasdepage"/>
        <w:spacing w:after="0"/>
        <w:ind w:left="426" w:firstLine="0"/>
        <w:rPr>
          <w:rFonts w:asciiTheme="majorHAnsi" w:hAnsiTheme="majorHAnsi" w:cstheme="majorHAnsi"/>
          <w:color w:val="002060"/>
          <w:sz w:val="14"/>
          <w:szCs w:val="14"/>
        </w:rPr>
      </w:pPr>
      <w:r w:rsidRPr="00A92EE3">
        <w:rPr>
          <w:rFonts w:asciiTheme="majorHAnsi" w:hAnsiTheme="majorHAnsi" w:cstheme="majorHAnsi"/>
          <w:b/>
          <w:color w:val="002060"/>
          <w:sz w:val="14"/>
          <w:szCs w:val="14"/>
        </w:rPr>
        <w:t xml:space="preserve">Cycles d’études : </w:t>
      </w:r>
      <w:r w:rsidRPr="00A92EE3">
        <w:rPr>
          <w:rFonts w:asciiTheme="majorHAnsi" w:hAnsiTheme="majorHAnsi" w:cstheme="majorHAnsi"/>
          <w:color w:val="002060"/>
          <w:sz w:val="14"/>
          <w:szCs w:val="14"/>
        </w:rPr>
        <w:t>Cycle court (CEC niveau 5) / Licence ou équivalent 1</w:t>
      </w:r>
      <w:r w:rsidRPr="00A92EE3">
        <w:rPr>
          <w:rFonts w:asciiTheme="majorHAnsi" w:hAnsiTheme="majorHAnsi" w:cstheme="majorHAnsi"/>
          <w:color w:val="002060"/>
          <w:sz w:val="14"/>
          <w:szCs w:val="14"/>
          <w:vertAlign w:val="superscript"/>
        </w:rPr>
        <w:t xml:space="preserve">er </w:t>
      </w:r>
      <w:r w:rsidRPr="00A92EE3">
        <w:rPr>
          <w:rFonts w:asciiTheme="majorHAnsi" w:hAnsiTheme="majorHAnsi" w:cstheme="majorHAnsi"/>
          <w:color w:val="002060"/>
          <w:sz w:val="14"/>
          <w:szCs w:val="14"/>
        </w:rPr>
        <w:t>cycle (CEC niveau 6) / Master ou équivalent 2</w:t>
      </w:r>
      <w:r w:rsidRPr="00A92EE3">
        <w:rPr>
          <w:rFonts w:asciiTheme="majorHAnsi" w:hAnsiTheme="majorHAnsi" w:cstheme="majorHAnsi"/>
          <w:color w:val="002060"/>
          <w:sz w:val="14"/>
          <w:szCs w:val="14"/>
          <w:vertAlign w:val="superscript"/>
        </w:rPr>
        <w:t xml:space="preserve">è </w:t>
      </w:r>
      <w:r w:rsidRPr="00A92EE3">
        <w:rPr>
          <w:rFonts w:asciiTheme="majorHAnsi" w:hAnsiTheme="majorHAnsi" w:cstheme="majorHAnsi"/>
          <w:color w:val="002060"/>
          <w:sz w:val="14"/>
          <w:szCs w:val="14"/>
        </w:rPr>
        <w:t>cycle (CEC niveau 7) / Doctorat ou équivalent 3</w:t>
      </w:r>
      <w:r w:rsidRPr="00A92EE3">
        <w:rPr>
          <w:rFonts w:asciiTheme="majorHAnsi" w:hAnsiTheme="majorHAnsi" w:cstheme="majorHAnsi"/>
          <w:color w:val="002060"/>
          <w:sz w:val="14"/>
          <w:szCs w:val="14"/>
          <w:vertAlign w:val="superscript"/>
        </w:rPr>
        <w:t>è</w:t>
      </w:r>
      <w:r w:rsidRPr="00A92EE3">
        <w:rPr>
          <w:rFonts w:asciiTheme="majorHAnsi" w:hAnsiTheme="majorHAnsi" w:cstheme="majorHAnsi"/>
          <w:color w:val="002060"/>
          <w:sz w:val="14"/>
          <w:szCs w:val="14"/>
        </w:rPr>
        <w:t xml:space="preserve"> cycle (CEC niveau 8).</w:t>
      </w:r>
    </w:p>
    <w:p w14:paraId="3F2DD6F7" w14:textId="77777777" w:rsidR="00B468AA" w:rsidRPr="00A92EE3" w:rsidRDefault="00B468AA" w:rsidP="00AB5A84">
      <w:pPr>
        <w:pStyle w:val="Notedebasdepage"/>
        <w:spacing w:after="0"/>
        <w:ind w:left="425" w:firstLine="0"/>
        <w:rPr>
          <w:rFonts w:asciiTheme="majorHAnsi" w:hAnsiTheme="majorHAnsi" w:cstheme="majorHAnsi"/>
          <w:b/>
          <w:sz w:val="14"/>
          <w:szCs w:val="14"/>
        </w:rPr>
      </w:pPr>
    </w:p>
  </w:endnote>
  <w:endnote w:id="3">
    <w:p w14:paraId="0876BF52" w14:textId="2C4F2653" w:rsidR="00B468AA" w:rsidRPr="00A36FDE" w:rsidRDefault="00B468AA" w:rsidP="00A36FDE">
      <w:pPr>
        <w:ind w:left="426" w:hanging="142"/>
        <w:jc w:val="both"/>
        <w:rPr>
          <w:rFonts w:asciiTheme="majorHAnsi" w:hAnsiTheme="majorHAnsi" w:cstheme="majorHAnsi"/>
          <w:color w:val="002060"/>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color w:val="A6A6A6" w:themeColor="background1" w:themeShade="A6"/>
          <w:sz w:val="14"/>
          <w:szCs w:val="14"/>
          <w:lang w:val="en-GB"/>
        </w:rPr>
        <w:t>Field of education</w:t>
      </w:r>
      <w:r>
        <w:rPr>
          <w:rFonts w:asciiTheme="majorHAnsi" w:hAnsiTheme="majorHAnsi" w:cstheme="majorHAnsi"/>
          <w:b/>
          <w:color w:val="A6A6A6" w:themeColor="background1" w:themeShade="A6"/>
          <w:sz w:val="14"/>
          <w:szCs w:val="14"/>
          <w:lang w:val="en-GB"/>
        </w:rPr>
        <w:t xml:space="preserve"> : </w:t>
      </w:r>
      <w:r w:rsidRPr="00A36FDE">
        <w:rPr>
          <w:rFonts w:asciiTheme="majorHAnsi" w:eastAsia="Times New Roman" w:hAnsiTheme="majorHAnsi" w:cstheme="majorHAnsi"/>
          <w:color w:val="A6A6A6" w:themeColor="background1" w:themeShade="A6"/>
          <w:sz w:val="14"/>
          <w:szCs w:val="14"/>
          <w:lang w:val="en-GB" w:eastAsia="en-US"/>
        </w:rPr>
        <w:t xml:space="preserve">The </w:t>
      </w:r>
      <w:hyperlink r:id="rId1" w:history="1">
        <w:r w:rsidRPr="00A36FDE">
          <w:rPr>
            <w:rFonts w:asciiTheme="majorHAnsi" w:eastAsia="Times New Roman" w:hAnsiTheme="majorHAnsi" w:cstheme="majorHAnsi"/>
            <w:color w:val="A6A6A6" w:themeColor="background1" w:themeShade="A6"/>
            <w:sz w:val="14"/>
            <w:szCs w:val="14"/>
            <w:lang w:val="en-GB" w:eastAsia="en-US"/>
          </w:rPr>
          <w:t>ISCED-F 2013 search tool</w:t>
        </w:r>
      </w:hyperlink>
      <w:r w:rsidRPr="00A36FDE">
        <w:rPr>
          <w:rFonts w:asciiTheme="majorHAnsi" w:eastAsia="Times New Roman" w:hAnsiTheme="majorHAnsi" w:cstheme="majorHAnsi"/>
          <w:color w:val="A6A6A6" w:themeColor="background1" w:themeShade="A6"/>
          <w:sz w:val="14"/>
          <w:szCs w:val="14"/>
          <w:lang w:val="en-GB" w:eastAsia="en-US"/>
        </w:rPr>
        <w:t xml:space="preserve"> available at </w:t>
      </w:r>
      <w:hyperlink r:id="rId2" w:history="1">
        <w:r w:rsidRPr="00A36FDE">
          <w:rPr>
            <w:rFonts w:asciiTheme="majorHAnsi" w:eastAsia="Times New Roman" w:hAnsiTheme="majorHAnsi" w:cstheme="majorHAnsi"/>
            <w:color w:val="A6A6A6" w:themeColor="background1" w:themeShade="A6"/>
            <w:sz w:val="14"/>
            <w:szCs w:val="14"/>
            <w:lang w:val="en-GB" w:eastAsia="en-US"/>
          </w:rPr>
          <w:t>http://ec.europa.eu/education/tools/isced-f_en.htm</w:t>
        </w:r>
      </w:hyperlink>
      <w:r w:rsidRPr="00A36FDE">
        <w:rPr>
          <w:rFonts w:asciiTheme="majorHAnsi" w:eastAsia="Times New Roman" w:hAnsiTheme="majorHAnsi" w:cstheme="majorHAnsi"/>
          <w:color w:val="A6A6A6" w:themeColor="background1" w:themeShade="A6"/>
          <w:sz w:val="14"/>
          <w:szCs w:val="14"/>
          <w:lang w:val="en-GB" w:eastAsia="en-US"/>
        </w:rPr>
        <w:t xml:space="preserve"> should be used to find the ISCED 2013 detailed field of education and training that is closest to the subject of the degree to be awarded to the trainee by the sending institution.</w:t>
      </w:r>
    </w:p>
    <w:p w14:paraId="5C9C9B6B" w14:textId="75E15B69" w:rsidR="00B468AA" w:rsidRPr="00BF43D1" w:rsidRDefault="00B468AA" w:rsidP="00BF43D1">
      <w:pPr>
        <w:ind w:left="426"/>
        <w:jc w:val="both"/>
        <w:rPr>
          <w:rFonts w:asciiTheme="majorHAnsi" w:eastAsia="Times New Roman" w:hAnsiTheme="majorHAnsi" w:cstheme="majorHAnsi"/>
          <w:color w:val="002060"/>
          <w:sz w:val="14"/>
          <w:szCs w:val="14"/>
          <w:lang w:eastAsia="en-US"/>
        </w:rPr>
      </w:pPr>
      <w:r>
        <w:rPr>
          <w:rFonts w:asciiTheme="majorHAnsi" w:eastAsia="Times New Roman" w:hAnsiTheme="majorHAnsi" w:cstheme="majorHAnsi"/>
          <w:color w:val="002060"/>
          <w:sz w:val="14"/>
          <w:szCs w:val="14"/>
          <w:lang w:eastAsia="en-US"/>
        </w:rPr>
        <w:t xml:space="preserve">Domaine d’études : </w:t>
      </w:r>
      <w:bookmarkStart w:id="9" w:name="_Hlk82420930"/>
      <w:r>
        <w:rPr>
          <w:rFonts w:asciiTheme="majorHAnsi" w:eastAsia="Times New Roman" w:hAnsiTheme="majorHAnsi" w:cstheme="majorHAnsi"/>
          <w:color w:val="002060"/>
          <w:sz w:val="14"/>
          <w:szCs w:val="14"/>
          <w:lang w:eastAsia="en-US"/>
        </w:rPr>
        <w:t>l</w:t>
      </w:r>
      <w:r w:rsidRPr="00BF43D1">
        <w:rPr>
          <w:rFonts w:asciiTheme="majorHAnsi" w:eastAsia="Times New Roman" w:hAnsiTheme="majorHAnsi" w:cstheme="majorHAnsi"/>
          <w:color w:val="002060"/>
          <w:sz w:val="14"/>
          <w:szCs w:val="14"/>
          <w:lang w:eastAsia="en-US"/>
        </w:rPr>
        <w:t xml:space="preserve">'outil de recherche CITE-F 2013 disponible sur </w:t>
      </w:r>
      <w:hyperlink r:id="rId3" w:history="1">
        <w:r w:rsidRPr="00BF43D1">
          <w:rPr>
            <w:rStyle w:val="Lienhypertexte"/>
            <w:rFonts w:asciiTheme="majorHAnsi" w:eastAsia="Times New Roman" w:hAnsiTheme="majorHAnsi" w:cstheme="majorHAnsi"/>
            <w:sz w:val="14"/>
            <w:szCs w:val="14"/>
            <w:lang w:eastAsia="en-US"/>
          </w:rPr>
          <w:t xml:space="preserve">http://ec.europa.eu/education/tools/isced-f_en.htm </w:t>
        </w:r>
      </w:hyperlink>
      <w:r w:rsidRPr="00BF43D1">
        <w:rPr>
          <w:rFonts w:asciiTheme="majorHAnsi" w:eastAsia="Times New Roman" w:hAnsiTheme="majorHAnsi" w:cstheme="majorHAnsi"/>
          <w:color w:val="002060"/>
          <w:sz w:val="14"/>
          <w:szCs w:val="14"/>
          <w:lang w:eastAsia="en-US"/>
        </w:rPr>
        <w:t xml:space="preserve"> doit être utilisé pour trouver le domaine d'enseignement et de formation CITE 2013 </w:t>
      </w:r>
      <w:bookmarkEnd w:id="9"/>
      <w:r w:rsidRPr="00BF43D1">
        <w:rPr>
          <w:rFonts w:asciiTheme="majorHAnsi" w:eastAsia="Times New Roman" w:hAnsiTheme="majorHAnsi" w:cstheme="majorHAnsi"/>
          <w:color w:val="002060"/>
          <w:sz w:val="14"/>
          <w:szCs w:val="14"/>
          <w:lang w:eastAsia="en-US"/>
        </w:rPr>
        <w:t>le plus proche du sujet du diplôme qui sera délivré au stagiaire par l'établissement d'envoi.</w:t>
      </w:r>
    </w:p>
    <w:p w14:paraId="3B06A8BA" w14:textId="77777777" w:rsidR="00B468AA" w:rsidRPr="00BF43D1" w:rsidRDefault="00B468AA" w:rsidP="00AB5A84">
      <w:pPr>
        <w:ind w:left="426"/>
        <w:jc w:val="both"/>
        <w:rPr>
          <w:rFonts w:asciiTheme="majorHAnsi" w:hAnsiTheme="majorHAnsi" w:cstheme="majorHAnsi"/>
          <w:sz w:val="14"/>
          <w:szCs w:val="14"/>
        </w:rPr>
      </w:pPr>
    </w:p>
  </w:endnote>
  <w:endnote w:id="4">
    <w:p w14:paraId="0983B520" w14:textId="77777777" w:rsidR="00B468AA" w:rsidRPr="00A92EE3" w:rsidRDefault="00B468AA"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Erasmus code</w:t>
      </w:r>
      <w:r w:rsidRPr="00A92EE3">
        <w:rPr>
          <w:rFonts w:asciiTheme="majorHAnsi" w:hAnsiTheme="majorHAnsi" w:cstheme="majorHAnsi"/>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223ECF3E" w:rsidR="00B468AA" w:rsidRPr="00A92EE3" w:rsidRDefault="00B468AA"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Code Erasmus :</w:t>
      </w:r>
      <w:r w:rsidRPr="00A92EE3">
        <w:rPr>
          <w:rFonts w:asciiTheme="majorHAnsi" w:hAnsiTheme="majorHAnsi" w:cstheme="majorHAnsi"/>
          <w:color w:val="002060"/>
          <w:sz w:val="14"/>
          <w:szCs w:val="14"/>
          <w:lang w:val="fr-FR"/>
        </w:rPr>
        <w:t xml:space="preserve"> identifiant unique attribué à tout établissement d’enseignement supérieur titulaire de la charte Erasmus (ECHE). Il concerne uniquement les établissements situés dans les </w:t>
      </w:r>
      <w:r>
        <w:rPr>
          <w:rFonts w:asciiTheme="majorHAnsi" w:hAnsiTheme="majorHAnsi" w:cstheme="majorHAnsi"/>
          <w:color w:val="002060"/>
          <w:sz w:val="14"/>
          <w:szCs w:val="14"/>
          <w:lang w:val="fr-FR"/>
        </w:rPr>
        <w:t>P</w:t>
      </w:r>
      <w:r w:rsidRPr="00A92EE3">
        <w:rPr>
          <w:rFonts w:asciiTheme="majorHAnsi" w:hAnsiTheme="majorHAnsi" w:cstheme="majorHAnsi"/>
          <w:color w:val="002060"/>
          <w:sz w:val="14"/>
          <w:szCs w:val="14"/>
          <w:lang w:val="fr-FR"/>
        </w:rPr>
        <w:t xml:space="preserve">ays </w:t>
      </w:r>
      <w:r>
        <w:rPr>
          <w:rFonts w:asciiTheme="majorHAnsi" w:hAnsiTheme="majorHAnsi" w:cstheme="majorHAnsi"/>
          <w:color w:val="002060"/>
          <w:sz w:val="14"/>
          <w:szCs w:val="14"/>
          <w:lang w:val="fr-FR"/>
        </w:rPr>
        <w:t>P</w:t>
      </w:r>
      <w:r w:rsidRPr="00A92EE3">
        <w:rPr>
          <w:rFonts w:asciiTheme="majorHAnsi" w:hAnsiTheme="majorHAnsi" w:cstheme="majorHAnsi"/>
          <w:color w:val="002060"/>
          <w:sz w:val="14"/>
          <w:szCs w:val="14"/>
          <w:lang w:val="fr-FR"/>
        </w:rPr>
        <w:t>rogramme.</w:t>
      </w:r>
    </w:p>
    <w:p w14:paraId="494D173F" w14:textId="77777777" w:rsidR="00B468AA" w:rsidRPr="00A92EE3" w:rsidRDefault="00B468AA" w:rsidP="00AB5A84">
      <w:pPr>
        <w:pStyle w:val="Notedefin"/>
        <w:ind w:left="426" w:hanging="142"/>
        <w:jc w:val="both"/>
        <w:rPr>
          <w:rFonts w:asciiTheme="majorHAnsi" w:hAnsiTheme="majorHAnsi" w:cstheme="majorHAnsi"/>
          <w:sz w:val="14"/>
          <w:szCs w:val="14"/>
          <w:lang w:val="fr-FR"/>
        </w:rPr>
      </w:pPr>
    </w:p>
  </w:endnote>
  <w:endnote w:id="5">
    <w:p w14:paraId="2D81A966" w14:textId="77777777" w:rsidR="00B468AA" w:rsidRPr="00A92EE3" w:rsidRDefault="00B468AA"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Contact person at the sending institution</w:t>
      </w:r>
      <w:r w:rsidRPr="00A92EE3">
        <w:rPr>
          <w:rFonts w:asciiTheme="majorHAnsi" w:hAnsiTheme="majorHAnsi" w:cstheme="majorHAnsi"/>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B468AA" w:rsidRPr="00A92EE3" w:rsidRDefault="00B468AA"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Personne de contact dans l’établissement d’envoi :</w:t>
      </w:r>
      <w:r w:rsidRPr="00A92EE3">
        <w:rPr>
          <w:rFonts w:asciiTheme="majorHAnsi" w:hAnsiTheme="majorHAnsi" w:cstheme="maj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B468AA" w:rsidRPr="00A92EE3" w:rsidRDefault="00B468AA" w:rsidP="00AB5A84">
      <w:pPr>
        <w:pStyle w:val="Notedefin"/>
        <w:ind w:left="426" w:hanging="142"/>
        <w:jc w:val="both"/>
        <w:rPr>
          <w:rFonts w:asciiTheme="majorHAnsi" w:hAnsiTheme="majorHAnsi" w:cstheme="majorHAnsi"/>
          <w:sz w:val="14"/>
          <w:szCs w:val="14"/>
          <w:lang w:val="fr-FR"/>
        </w:rPr>
      </w:pPr>
    </w:p>
  </w:endnote>
  <w:endnote w:id="6">
    <w:p w14:paraId="7518222A" w14:textId="77777777" w:rsidR="00B468AA" w:rsidRPr="00A92EE3" w:rsidRDefault="00B468AA" w:rsidP="00AB5A84">
      <w:pPr>
        <w:pStyle w:val="Notedefin"/>
        <w:ind w:left="426" w:hanging="142"/>
        <w:jc w:val="both"/>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lang w:val="en-GB"/>
        </w:rPr>
        <w:endnoteRef/>
      </w:r>
      <w:r w:rsidRPr="00A92EE3">
        <w:rPr>
          <w:rStyle w:val="Appeldenotedefin"/>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Contact person at the Receiving Organisation</w:t>
      </w:r>
      <w:r w:rsidRPr="00A92EE3">
        <w:rPr>
          <w:rFonts w:asciiTheme="majorHAnsi" w:hAnsiTheme="majorHAnsi" w:cstheme="majorHAnsi"/>
          <w:color w:val="A6A6A6" w:themeColor="background1" w:themeShade="A6"/>
          <w:sz w:val="14"/>
          <w:szCs w:val="14"/>
          <w:lang w:val="en-GB"/>
        </w:rPr>
        <w:t>: a person who can provide administrative information within the framework of Erasmus+ traineeships.</w:t>
      </w:r>
    </w:p>
    <w:p w14:paraId="39E3AAA2" w14:textId="77777777" w:rsidR="00B468AA" w:rsidRPr="00A92EE3" w:rsidRDefault="00B468AA"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Personne de contact dans l’organisme/l’entreprise d’accueil :</w:t>
      </w:r>
      <w:r w:rsidRPr="00A92EE3">
        <w:rPr>
          <w:rFonts w:asciiTheme="majorHAnsi" w:hAnsiTheme="majorHAnsi" w:cstheme="majorHAnsi"/>
          <w:color w:val="002060"/>
          <w:sz w:val="14"/>
          <w:szCs w:val="14"/>
          <w:lang w:val="fr-FR"/>
        </w:rPr>
        <w:t xml:space="preserve"> personne pouvant fournir des informations d’ordre administratif dans le cadre des mobilités de stage Erasmus+.</w:t>
      </w:r>
    </w:p>
    <w:p w14:paraId="6E15C89D" w14:textId="77777777" w:rsidR="00B468AA" w:rsidRPr="00A92EE3" w:rsidRDefault="00B468AA" w:rsidP="00AB5A84">
      <w:pPr>
        <w:pStyle w:val="Notedefin"/>
        <w:ind w:left="284"/>
        <w:jc w:val="both"/>
        <w:rPr>
          <w:rFonts w:asciiTheme="majorHAnsi" w:hAnsiTheme="majorHAnsi" w:cstheme="majorHAnsi"/>
          <w:sz w:val="14"/>
          <w:szCs w:val="14"/>
          <w:lang w:val="fr-FR"/>
        </w:rPr>
      </w:pPr>
    </w:p>
  </w:endnote>
  <w:endnote w:id="7">
    <w:p w14:paraId="54BE1EFA" w14:textId="77777777" w:rsidR="00B468AA" w:rsidRPr="00A92EE3" w:rsidRDefault="00B468AA"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Style w:val="Appeldenotedefin"/>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Mentor</w:t>
      </w:r>
      <w:r w:rsidRPr="00A92EE3">
        <w:rPr>
          <w:rFonts w:asciiTheme="majorHAnsi" w:hAnsiTheme="majorHAnsi" w:cstheme="majorHAnsi"/>
          <w:color w:val="A6A6A6" w:themeColor="background1" w:themeShade="A6"/>
          <w:sz w:val="14"/>
          <w:szCs w:val="14"/>
          <w:lang w:val="en-GB"/>
        </w:rPr>
        <w:t>: the role of the mentor is to provide support, encouragement and information to the trainee on the life and experience relative to the enterprise (culture of the enterprise, informal codes and conducts, etc.). Normally, the mentor should be a different person than the supervisor.</w:t>
      </w:r>
    </w:p>
    <w:p w14:paraId="1CB7450C" w14:textId="0AC8737E" w:rsidR="00B468AA" w:rsidRPr="00A92EE3" w:rsidRDefault="00B468AA"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Tuteur :</w:t>
      </w:r>
      <w:r w:rsidRPr="00A92EE3">
        <w:rPr>
          <w:rFonts w:asciiTheme="majorHAnsi" w:hAnsiTheme="majorHAnsi" w:cstheme="majorHAnsi"/>
          <w:color w:val="002060"/>
          <w:sz w:val="14"/>
          <w:szCs w:val="14"/>
          <w:lang w:val="fr-FR"/>
        </w:rPr>
        <w:t xml:space="preserve"> 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B468AA" w:rsidRPr="00A92EE3" w:rsidRDefault="00B468AA" w:rsidP="00AB5A84">
      <w:pPr>
        <w:pStyle w:val="Notedefin"/>
        <w:ind w:left="426"/>
        <w:jc w:val="both"/>
        <w:rPr>
          <w:rFonts w:asciiTheme="majorHAnsi" w:hAnsiTheme="majorHAnsi" w:cstheme="majorHAnsi"/>
          <w:sz w:val="14"/>
          <w:szCs w:val="14"/>
          <w:lang w:val="fr-FR"/>
        </w:rPr>
      </w:pPr>
    </w:p>
  </w:endnote>
  <w:endnote w:id="8">
    <w:p w14:paraId="7F0D5F28" w14:textId="652B8016" w:rsidR="00B468AA" w:rsidRPr="00A92EE3" w:rsidRDefault="00B468AA" w:rsidP="003043A3">
      <w:pPr>
        <w:pStyle w:val="Notedefin"/>
        <w:ind w:left="426" w:hanging="142"/>
        <w:jc w:val="both"/>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Traineeship in digital skills:</w:t>
      </w:r>
      <w:r w:rsidRPr="00A92EE3">
        <w:rPr>
          <w:rFonts w:asciiTheme="majorHAnsi" w:hAnsiTheme="majorHAnsi" w:cstheme="majorHAnsi"/>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38B12AC4" w:rsidR="00B468AA" w:rsidRPr="002C092F" w:rsidRDefault="00B468AA" w:rsidP="00BF43D1">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Stage dans le domaine des compétences numériques</w:t>
      </w:r>
      <w:r w:rsidRPr="00503FB5">
        <w:rPr>
          <w:rFonts w:asciiTheme="majorHAnsi" w:hAnsiTheme="majorHAnsi" w:cstheme="majorHAnsi"/>
          <w:color w:val="A6A6A6" w:themeColor="background1" w:themeShade="A6"/>
          <w:sz w:val="14"/>
          <w:szCs w:val="14"/>
          <w:lang w:val="fr-FR"/>
        </w:rPr>
        <w:t xml:space="preserve"> : </w:t>
      </w:r>
      <w:r w:rsidRPr="00A92EE3">
        <w:rPr>
          <w:rFonts w:asciiTheme="majorHAnsi" w:hAnsiTheme="majorHAnsi" w:cstheme="majorHAnsi"/>
          <w:color w:val="002060"/>
          <w:sz w:val="14"/>
          <w:szCs w:val="14"/>
          <w:lang w:val="fr-FR"/>
        </w:rPr>
        <w:t xml:space="preserve">tout stage au cours duquel le stagiaire se forme et met en pratique une ou plusieurs des activités suivantes : marketing numérique (exemples : gestion de médias sociaux, analyse Web) ; </w:t>
      </w:r>
      <w:bookmarkStart w:id="10" w:name="_Hlk82178446"/>
      <w:r>
        <w:rPr>
          <w:rFonts w:asciiTheme="majorHAnsi" w:hAnsiTheme="majorHAnsi" w:cstheme="majorHAnsi"/>
          <w:color w:val="002060"/>
          <w:sz w:val="14"/>
          <w:szCs w:val="14"/>
          <w:lang w:val="fr-FR"/>
        </w:rPr>
        <w:t xml:space="preserve">conception </w:t>
      </w:r>
      <w:bookmarkEnd w:id="10"/>
      <w:r w:rsidRPr="00A92EE3">
        <w:rPr>
          <w:rFonts w:asciiTheme="majorHAnsi" w:hAnsiTheme="majorHAnsi" w:cstheme="majorHAnsi"/>
          <w:color w:val="002060"/>
          <w:sz w:val="14"/>
          <w:szCs w:val="14"/>
          <w:lang w:val="fr-FR"/>
        </w:rPr>
        <w:t>numérique graphique</w:t>
      </w:r>
      <w:r>
        <w:rPr>
          <w:rFonts w:asciiTheme="majorHAnsi" w:hAnsiTheme="majorHAnsi" w:cstheme="majorHAnsi"/>
          <w:color w:val="002060"/>
          <w:sz w:val="14"/>
          <w:szCs w:val="14"/>
          <w:lang w:val="fr-FR"/>
        </w:rPr>
        <w:t>, mécanique ou architecturale</w:t>
      </w:r>
      <w:r w:rsidRPr="00A92EE3">
        <w:rPr>
          <w:rFonts w:asciiTheme="majorHAnsi" w:hAnsiTheme="majorHAnsi" w:cstheme="majorHAnsi"/>
          <w:color w:val="002060"/>
          <w:sz w:val="14"/>
          <w:szCs w:val="14"/>
          <w:lang w:val="fr-FR"/>
        </w:rPr>
        <w:t xml:space="preserve">; développement d’applications, de logiciels, de scripts ou de sites ; installation, maintenance et gestion de systèmes et de réseaux informatiques ; sécurité des systèmes d’informations ; analyse de données ; extraction et visualisation ; programmation et tests d’applications pour robots et intelligence artificielle. </w:t>
      </w:r>
      <w:r w:rsidRPr="002C092F">
        <w:rPr>
          <w:rFonts w:asciiTheme="majorHAnsi" w:hAnsiTheme="majorHAnsi" w:cstheme="majorHAnsi"/>
          <w:color w:val="002060"/>
          <w:sz w:val="14"/>
          <w:szCs w:val="14"/>
          <w:lang w:val="fr-FR"/>
        </w:rPr>
        <w:t>Assistance clients, réalisation de commandes, saisies de données et tâches administratives ne sont pas concernées.</w:t>
      </w:r>
    </w:p>
    <w:p w14:paraId="3F087ED0" w14:textId="77777777" w:rsidR="00B468AA" w:rsidRPr="00503FB5" w:rsidRDefault="00B468AA" w:rsidP="00495037">
      <w:pPr>
        <w:pStyle w:val="Notedefin"/>
        <w:rPr>
          <w:rFonts w:asciiTheme="majorHAnsi" w:hAnsiTheme="majorHAnsi" w:cstheme="majorHAnsi"/>
          <w:sz w:val="14"/>
          <w:szCs w:val="14"/>
          <w:lang w:val="fr-FR"/>
        </w:rPr>
      </w:pPr>
    </w:p>
  </w:endnote>
  <w:endnote w:id="9">
    <w:p w14:paraId="50F8B424" w14:textId="77777777" w:rsidR="00B468AA" w:rsidRDefault="00B468AA" w:rsidP="002615A2">
      <w:pPr>
        <w:pStyle w:val="Notedefin"/>
        <w:ind w:left="426" w:hanging="142"/>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Level of language competence</w:t>
      </w:r>
      <w:r w:rsidRPr="00A92EE3">
        <w:rPr>
          <w:rFonts w:asciiTheme="majorHAnsi" w:hAnsiTheme="majorHAnsi" w:cstheme="majorHAnsi"/>
          <w:color w:val="A6A6A6" w:themeColor="background1" w:themeShade="A6"/>
          <w:sz w:val="14"/>
          <w:szCs w:val="14"/>
          <w:lang w:val="en-GB"/>
        </w:rPr>
        <w:t>: a description of the European Language Levels (CEFR) is available at</w:t>
      </w:r>
      <w:r>
        <w:rPr>
          <w:rFonts w:asciiTheme="majorHAnsi" w:hAnsiTheme="majorHAnsi" w:cstheme="majorHAnsi"/>
          <w:color w:val="A6A6A6" w:themeColor="background1" w:themeShade="A6"/>
          <w:sz w:val="14"/>
          <w:szCs w:val="14"/>
          <w:lang w:val="en-GB"/>
        </w:rPr>
        <w:t xml:space="preserve"> </w:t>
      </w:r>
    </w:p>
    <w:p w14:paraId="3B661563" w14:textId="210E6FFA" w:rsidR="00B468AA" w:rsidRPr="00503FB5" w:rsidRDefault="00B468AA" w:rsidP="002615A2">
      <w:pPr>
        <w:pStyle w:val="Notedefin"/>
        <w:ind w:left="426" w:hanging="142"/>
        <w:rPr>
          <w:rFonts w:asciiTheme="majorHAnsi" w:hAnsiTheme="majorHAnsi" w:cstheme="majorHAnsi"/>
          <w:color w:val="A6A6A6" w:themeColor="background1" w:themeShade="A6"/>
          <w:sz w:val="14"/>
          <w:szCs w:val="14"/>
          <w:lang w:val="fr-FR"/>
        </w:rPr>
      </w:pPr>
      <w:r w:rsidRPr="00503FB5">
        <w:rPr>
          <w:rFonts w:asciiTheme="majorHAnsi" w:hAnsiTheme="majorHAnsi" w:cstheme="majorHAnsi"/>
          <w:b/>
          <w:color w:val="002060"/>
          <w:sz w:val="14"/>
          <w:szCs w:val="14"/>
          <w:lang w:val="en-GB"/>
        </w:rPr>
        <w:t xml:space="preserve">  </w:t>
      </w:r>
      <w:r w:rsidRPr="00A92EE3">
        <w:rPr>
          <w:rFonts w:asciiTheme="majorHAnsi" w:hAnsiTheme="majorHAnsi" w:cstheme="majorHAnsi"/>
          <w:b/>
          <w:color w:val="002060"/>
          <w:sz w:val="14"/>
          <w:szCs w:val="14"/>
          <w:lang w:val="fr-FR"/>
        </w:rPr>
        <w:t>Niveau de compétences linguistiques :</w:t>
      </w:r>
      <w:r w:rsidRPr="00A92EE3">
        <w:rPr>
          <w:rFonts w:asciiTheme="majorHAnsi" w:hAnsiTheme="majorHAnsi" w:cstheme="majorHAnsi"/>
          <w:color w:val="002060"/>
          <w:sz w:val="14"/>
          <w:szCs w:val="14"/>
          <w:lang w:val="fr-FR"/>
        </w:rPr>
        <w:t xml:space="preserve"> une information sur le Cadre Européen Commun de Référence pour les langues (CECR) est disponible sur :</w:t>
      </w:r>
    </w:p>
    <w:p w14:paraId="464C696D" w14:textId="1651A799" w:rsidR="00B468AA" w:rsidRPr="00A92EE3" w:rsidRDefault="00B468AA" w:rsidP="007A46C0">
      <w:pPr>
        <w:pStyle w:val="Notedefin"/>
        <w:rPr>
          <w:rFonts w:asciiTheme="majorHAnsi" w:hAnsiTheme="majorHAnsi" w:cstheme="majorHAnsi"/>
          <w:color w:val="002060"/>
          <w:sz w:val="14"/>
          <w:szCs w:val="14"/>
          <w:lang w:val="fr-FR"/>
        </w:rPr>
      </w:pPr>
      <w:r w:rsidRPr="00503FB5">
        <w:rPr>
          <w:rFonts w:asciiTheme="majorHAnsi" w:hAnsiTheme="majorHAnsi" w:cstheme="majorHAnsi"/>
          <w:color w:val="A6A6A6" w:themeColor="background1" w:themeShade="A6"/>
          <w:sz w:val="14"/>
          <w:szCs w:val="14"/>
          <w:lang w:val="fr-FR"/>
        </w:rPr>
        <w:t xml:space="preserve">           </w:t>
      </w:r>
      <w:hyperlink r:id="rId4" w:history="1">
        <w:r w:rsidRPr="00A92EE3">
          <w:rPr>
            <w:rStyle w:val="Lienhypertexte"/>
            <w:rFonts w:asciiTheme="majorHAnsi" w:hAnsiTheme="majorHAnsi" w:cstheme="majorHAnsi"/>
            <w:color w:val="002060"/>
            <w:sz w:val="14"/>
            <w:szCs w:val="14"/>
            <w:lang w:val="fr-FR"/>
          </w:rPr>
          <w:t>https://europass.cedefop.europa.eu/fr/resources/european-language-levels-cefr</w:t>
        </w:r>
      </w:hyperlink>
    </w:p>
    <w:p w14:paraId="72897EA4" w14:textId="77777777" w:rsidR="00B468AA" w:rsidRPr="00A92EE3" w:rsidRDefault="00B468AA" w:rsidP="003043A3">
      <w:pPr>
        <w:pStyle w:val="Notedefin"/>
        <w:ind w:left="426"/>
        <w:rPr>
          <w:rFonts w:asciiTheme="majorHAnsi" w:hAnsiTheme="majorHAnsi" w:cstheme="majorHAnsi"/>
          <w:color w:val="002060"/>
          <w:sz w:val="14"/>
          <w:szCs w:val="14"/>
          <w:lang w:val="fr-FR"/>
        </w:rPr>
      </w:pPr>
    </w:p>
  </w:endnote>
  <w:endnote w:id="10">
    <w:p w14:paraId="2BF63651" w14:textId="77777777" w:rsidR="00B468AA" w:rsidRPr="00A92EE3" w:rsidRDefault="00B468AA" w:rsidP="00F46E73">
      <w:pPr>
        <w:pStyle w:val="Notedefin"/>
        <w:ind w:left="284"/>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b/>
          <w:color w:val="A6A6A6" w:themeColor="background1" w:themeShade="A6"/>
          <w:sz w:val="14"/>
          <w:szCs w:val="14"/>
          <w:lang w:val="en-GB"/>
        </w:rPr>
        <w:t>There are three different provisions for traineeships</w:t>
      </w:r>
      <w:r w:rsidRPr="00A92EE3">
        <w:rPr>
          <w:rFonts w:asciiTheme="majorHAnsi" w:hAnsiTheme="majorHAnsi" w:cstheme="majorHAnsi"/>
          <w:color w:val="A6A6A6" w:themeColor="background1" w:themeShade="A6"/>
          <w:sz w:val="14"/>
          <w:szCs w:val="14"/>
          <w:lang w:val="en-GB"/>
        </w:rPr>
        <w:t xml:space="preserve">: </w:t>
      </w:r>
    </w:p>
    <w:p w14:paraId="1F8E7D25" w14:textId="77777777" w:rsidR="00B468AA" w:rsidRPr="00A92EE3" w:rsidRDefault="00B468AA" w:rsidP="00F46E73">
      <w:pPr>
        <w:pStyle w:val="Notedefin"/>
        <w:ind w:left="284" w:firstLine="424"/>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A6A6A6" w:themeColor="background1" w:themeShade="A6"/>
          <w:sz w:val="14"/>
          <w:szCs w:val="14"/>
          <w:lang w:val="en-GB"/>
        </w:rPr>
        <w:t>1. Traineeships embedded in the curriculum (counting towards the degree)</w:t>
      </w:r>
    </w:p>
    <w:p w14:paraId="3863C55D" w14:textId="77777777" w:rsidR="00B468AA" w:rsidRPr="00A92EE3" w:rsidRDefault="00B468AA" w:rsidP="00F46E73">
      <w:pPr>
        <w:pStyle w:val="Notedefin"/>
        <w:ind w:left="284" w:firstLine="424"/>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A6A6A6" w:themeColor="background1" w:themeShade="A6"/>
          <w:sz w:val="14"/>
          <w:szCs w:val="14"/>
          <w:lang w:val="en-GB"/>
        </w:rPr>
        <w:t>2. Voluntary traineeships (not obligatory for the degree)</w:t>
      </w:r>
    </w:p>
    <w:p w14:paraId="66976137" w14:textId="77777777" w:rsidR="00B468AA" w:rsidRPr="00A92EE3" w:rsidRDefault="00B468AA" w:rsidP="00F46E73">
      <w:pPr>
        <w:pStyle w:val="Notedefin"/>
        <w:ind w:left="284" w:firstLine="424"/>
        <w:rPr>
          <w:rFonts w:asciiTheme="majorHAnsi" w:hAnsiTheme="majorHAnsi" w:cstheme="majorHAnsi"/>
          <w:color w:val="A6A6A6" w:themeColor="background1" w:themeShade="A6"/>
          <w:sz w:val="14"/>
          <w:szCs w:val="14"/>
          <w:lang w:val="fr-FR"/>
        </w:rPr>
      </w:pPr>
      <w:r w:rsidRPr="00A92EE3">
        <w:rPr>
          <w:rFonts w:asciiTheme="majorHAnsi" w:hAnsiTheme="majorHAnsi" w:cstheme="majorHAnsi"/>
          <w:color w:val="A6A6A6" w:themeColor="background1" w:themeShade="A6"/>
          <w:sz w:val="14"/>
          <w:szCs w:val="14"/>
          <w:lang w:val="fr-FR"/>
        </w:rPr>
        <w:t xml:space="preserve">3. Traineeships for recent graduates. </w:t>
      </w:r>
    </w:p>
    <w:p w14:paraId="5879726A" w14:textId="77777777" w:rsidR="00B468AA" w:rsidRPr="00A92EE3" w:rsidRDefault="00B468AA" w:rsidP="00F46E73">
      <w:pPr>
        <w:pStyle w:val="Notedefin"/>
        <w:ind w:left="426"/>
        <w:rPr>
          <w:rFonts w:asciiTheme="majorHAnsi" w:hAnsiTheme="majorHAnsi" w:cstheme="majorHAnsi"/>
          <w:b/>
          <w:color w:val="002060"/>
          <w:sz w:val="14"/>
          <w:szCs w:val="14"/>
          <w:lang w:val="fr-FR"/>
        </w:rPr>
      </w:pPr>
      <w:r w:rsidRPr="00A92EE3">
        <w:rPr>
          <w:rFonts w:asciiTheme="majorHAnsi" w:hAnsiTheme="majorHAnsi" w:cstheme="majorHAnsi"/>
          <w:b/>
          <w:color w:val="002060"/>
          <w:sz w:val="14"/>
          <w:szCs w:val="14"/>
          <w:lang w:val="fr-FR"/>
        </w:rPr>
        <w:t>Il existe trois possibilités pour les stages :</w:t>
      </w:r>
    </w:p>
    <w:p w14:paraId="46273AE1" w14:textId="382B7AFC" w:rsidR="00B468AA" w:rsidRPr="00A92EE3" w:rsidRDefault="00B468AA" w:rsidP="00F46E73">
      <w:pPr>
        <w:pStyle w:val="Notedefin"/>
        <w:numPr>
          <w:ilvl w:val="0"/>
          <w:numId w:val="13"/>
        </w:numPr>
        <w:ind w:left="993" w:hanging="284"/>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Stage faisant partie intégrante du programme d’études (comptant dans le diplôme)</w:t>
      </w:r>
    </w:p>
    <w:p w14:paraId="6A0A9291" w14:textId="77777777" w:rsidR="00B468AA" w:rsidRPr="00A92EE3" w:rsidRDefault="00B468AA" w:rsidP="00F46E73">
      <w:pPr>
        <w:pStyle w:val="Notedefin"/>
        <w:numPr>
          <w:ilvl w:val="0"/>
          <w:numId w:val="13"/>
        </w:numPr>
        <w:ind w:left="993" w:hanging="284"/>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Stage optionnel (non obligatoire pour l’obtention du diplôme)</w:t>
      </w:r>
    </w:p>
    <w:p w14:paraId="32A5B3CC" w14:textId="77777777" w:rsidR="00B468AA" w:rsidRPr="00A92EE3" w:rsidRDefault="00B468AA" w:rsidP="00F46E73">
      <w:pPr>
        <w:pStyle w:val="Notedefin"/>
        <w:numPr>
          <w:ilvl w:val="0"/>
          <w:numId w:val="13"/>
        </w:numPr>
        <w:ind w:left="993" w:hanging="284"/>
        <w:rPr>
          <w:rFonts w:asciiTheme="majorHAnsi" w:hAnsiTheme="majorHAnsi" w:cstheme="majorHAnsi"/>
          <w:color w:val="FF0000"/>
          <w:sz w:val="14"/>
          <w:szCs w:val="14"/>
          <w:lang w:val="fr-FR"/>
        </w:rPr>
      </w:pPr>
      <w:r w:rsidRPr="00A92EE3">
        <w:rPr>
          <w:rFonts w:asciiTheme="majorHAnsi" w:hAnsiTheme="majorHAnsi" w:cstheme="majorHAnsi"/>
          <w:color w:val="FF0000"/>
          <w:sz w:val="14"/>
          <w:szCs w:val="14"/>
          <w:lang w:val="fr-FR"/>
        </w:rPr>
        <w:t>Stages pour les jeunes diplômés (option non disponible au départ de la France).</w:t>
      </w:r>
    </w:p>
    <w:p w14:paraId="19EF5AE6" w14:textId="77777777" w:rsidR="00B468AA" w:rsidRPr="00A92EE3" w:rsidRDefault="00B468AA" w:rsidP="00F46E73">
      <w:pPr>
        <w:pStyle w:val="Notedefin"/>
        <w:ind w:left="284"/>
        <w:rPr>
          <w:rFonts w:asciiTheme="majorHAnsi" w:hAnsiTheme="majorHAnsi" w:cstheme="majorHAnsi"/>
          <w:sz w:val="14"/>
          <w:szCs w:val="14"/>
          <w:lang w:val="fr-FR"/>
        </w:rPr>
      </w:pPr>
    </w:p>
  </w:endnote>
  <w:endnote w:id="11">
    <w:p w14:paraId="7B3CFE09" w14:textId="15CBEAE7" w:rsidR="00B468AA" w:rsidRPr="00A92EE3" w:rsidRDefault="00B468AA" w:rsidP="00B351DD">
      <w:pPr>
        <w:pStyle w:val="Notedefin"/>
        <w:ind w:left="426" w:hanging="142"/>
        <w:jc w:val="both"/>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0F243E" w:themeColor="text2" w:themeShade="80"/>
          <w:sz w:val="14"/>
          <w:szCs w:val="14"/>
          <w:vertAlign w:val="superscript"/>
        </w:rPr>
        <w:endnoteRef/>
      </w:r>
      <w:r w:rsidRPr="00A92EE3">
        <w:rPr>
          <w:rFonts w:asciiTheme="majorHAnsi" w:hAnsiTheme="majorHAnsi" w:cstheme="majorHAnsi"/>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61A24745" w:rsidR="00B468AA" w:rsidRPr="00503FB5" w:rsidRDefault="00B468AA" w:rsidP="00B351DD">
      <w:pPr>
        <w:pStyle w:val="Notedefin"/>
        <w:ind w:left="426"/>
        <w:jc w:val="both"/>
        <w:rPr>
          <w:rFonts w:asciiTheme="majorHAnsi" w:hAnsiTheme="majorHAnsi" w:cstheme="majorHAnsi"/>
          <w:color w:val="17365D" w:themeColor="text2" w:themeShade="BF"/>
          <w:sz w:val="14"/>
          <w:szCs w:val="14"/>
          <w:lang w:val="fr-FR"/>
        </w:rPr>
      </w:pPr>
      <w:r w:rsidRPr="00503FB5">
        <w:rPr>
          <w:rFonts w:asciiTheme="majorHAnsi" w:hAnsiTheme="majorHAnsi" w:cstheme="majorHAnsi"/>
          <w:color w:val="17365D" w:themeColor="text2" w:themeShade="BF"/>
          <w:sz w:val="14"/>
          <w:szCs w:val="14"/>
          <w:lang w:val="fr-FR"/>
        </w:rPr>
        <w:t xml:space="preserve">Crédits ECTS ou système équivalent : pour les pays dans lesquels le système ECTS n’est pas </w:t>
      </w:r>
      <w:r>
        <w:rPr>
          <w:rFonts w:asciiTheme="majorHAnsi" w:hAnsiTheme="majorHAnsi" w:cstheme="majorHAnsi"/>
          <w:color w:val="17365D" w:themeColor="text2" w:themeShade="BF"/>
          <w:sz w:val="14"/>
          <w:szCs w:val="14"/>
          <w:lang w:val="fr-FR"/>
        </w:rPr>
        <w:t>utilisé</w:t>
      </w:r>
      <w:r w:rsidRPr="00503FB5">
        <w:rPr>
          <w:rFonts w:asciiTheme="majorHAnsi" w:hAnsiTheme="majorHAnsi" w:cstheme="majorHAnsi"/>
          <w:color w:val="17365D" w:themeColor="text2" w:themeShade="BF"/>
          <w:sz w:val="14"/>
          <w:szCs w:val="14"/>
          <w:lang w:val="fr-FR"/>
        </w:rPr>
        <w:t>, l’ECTS devra être remplacé dans tous les tableaux par le nom du système équivalent, accompagné d’un lien vers le site WEB sur lequel des informations sont disponibles.</w:t>
      </w:r>
    </w:p>
    <w:p w14:paraId="5E61C65A" w14:textId="77777777" w:rsidR="00B468AA" w:rsidRPr="00503FB5" w:rsidRDefault="00B468AA" w:rsidP="00B351DD">
      <w:pPr>
        <w:pStyle w:val="Notedefin"/>
        <w:ind w:left="426"/>
        <w:rPr>
          <w:rFonts w:asciiTheme="majorHAnsi" w:hAnsiTheme="majorHAnsi" w:cstheme="majorHAnsi"/>
          <w:color w:val="A6A6A6" w:themeColor="background1" w:themeShade="A6"/>
          <w:sz w:val="14"/>
          <w:szCs w:val="14"/>
          <w:lang w:val="fr-FR"/>
        </w:rPr>
      </w:pPr>
    </w:p>
  </w:endnote>
  <w:endnote w:id="12">
    <w:p w14:paraId="3A803461" w14:textId="792FCD63" w:rsidR="00B468AA" w:rsidRPr="00A92EE3" w:rsidRDefault="00B468AA" w:rsidP="0045288C">
      <w:pPr>
        <w:pStyle w:val="Notedefin"/>
        <w:ind w:left="426" w:hanging="142"/>
        <w:jc w:val="both"/>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0F243E" w:themeColor="text2" w:themeShade="80"/>
          <w:sz w:val="14"/>
          <w:szCs w:val="14"/>
          <w:vertAlign w:val="superscript"/>
        </w:rPr>
        <w:endnoteRef/>
      </w:r>
      <w:r w:rsidRPr="00A92EE3">
        <w:rPr>
          <w:rFonts w:asciiTheme="majorHAnsi" w:hAnsiTheme="majorHAnsi" w:cstheme="majorHAnsi"/>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ACE5D6F" w:rsidR="00B468AA" w:rsidRPr="00A92EE3" w:rsidRDefault="00B468AA" w:rsidP="0045288C">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électronique de la personne responsable doivent être indiqués uniquement dans le cas où celle-ci diffère de la personne contact indiquée au début du document.</w:t>
      </w:r>
    </w:p>
    <w:p w14:paraId="64DBA648" w14:textId="77777777" w:rsidR="00B468AA" w:rsidRPr="00A92EE3" w:rsidRDefault="00B468AA" w:rsidP="0045288C">
      <w:pPr>
        <w:pStyle w:val="Notedefin"/>
        <w:ind w:left="284"/>
        <w:jc w:val="both"/>
        <w:rPr>
          <w:rFonts w:asciiTheme="majorHAnsi" w:hAnsiTheme="majorHAnsi" w:cstheme="majorHAnsi"/>
          <w:sz w:val="14"/>
          <w:szCs w:val="14"/>
          <w:lang w:val="fr-FR"/>
        </w:rPr>
      </w:pPr>
    </w:p>
  </w:endnote>
  <w:endnote w:id="13">
    <w:p w14:paraId="74071402" w14:textId="77777777" w:rsidR="00B468AA" w:rsidRPr="00A92EE3" w:rsidRDefault="00B468AA" w:rsidP="0045288C">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color w:val="A6A6A6" w:themeColor="background1" w:themeShade="A6"/>
          <w:sz w:val="14"/>
          <w:szCs w:val="14"/>
          <w:lang w:val="en-GB"/>
        </w:rPr>
        <w:t>Supervisor at the Receiving Organisation</w:t>
      </w:r>
      <w:r w:rsidRPr="00A92EE3">
        <w:rPr>
          <w:rFonts w:asciiTheme="majorHAnsi" w:hAnsiTheme="majorHAnsi" w:cstheme="majorHAnsi"/>
          <w:color w:val="A6A6A6" w:themeColor="background1" w:themeShade="A6"/>
          <w:sz w:val="14"/>
          <w:szCs w:val="14"/>
          <w:lang w:val="en-GB"/>
        </w:rPr>
        <w:t>: this person is responsible for signing the Learning Agreement, amending it if needed, supervising the trainee during the traineeship and signing the Traineeship Certificate. The name and email of the Supervisor must be filled in only in case it differs from that of the Contact person mentioned at the top of the document.</w:t>
      </w:r>
    </w:p>
    <w:p w14:paraId="4E97846A" w14:textId="7A41D1CF" w:rsidR="00B468AA" w:rsidRPr="00A92EE3" w:rsidRDefault="00B468AA" w:rsidP="0045288C">
      <w:pPr>
        <w:pStyle w:val="Notedefin"/>
        <w:ind w:left="426"/>
        <w:jc w:val="both"/>
        <w:rPr>
          <w:rFonts w:asciiTheme="majorHAnsi" w:hAnsiTheme="majorHAnsi" w:cstheme="majorHAnsi"/>
          <w:sz w:val="14"/>
          <w:szCs w:val="14"/>
          <w:lang w:val="fr-FR"/>
        </w:rPr>
      </w:pPr>
      <w:r w:rsidRPr="00A92EE3">
        <w:rPr>
          <w:rFonts w:asciiTheme="majorHAnsi" w:hAnsiTheme="majorHAnsi" w:cstheme="majorHAnsi"/>
          <w:b/>
          <w:color w:val="002060"/>
          <w:sz w:val="14"/>
          <w:szCs w:val="14"/>
          <w:lang w:val="fr-FR"/>
        </w:rPr>
        <w:t>Superviseur de l’organisme/l’entreprise d’accueil :</w:t>
      </w:r>
      <w:r w:rsidRPr="00A92EE3">
        <w:rPr>
          <w:rFonts w:asciiTheme="majorHAnsi" w:hAnsiTheme="majorHAnsi" w:cstheme="majorHAnsi"/>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électronique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440A62E1" w:rsidR="00B468AA" w:rsidRPr="00D1069A" w:rsidRDefault="00B832F2"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B468AA" w:rsidRPr="00D1069A">
                  <w:rPr>
                    <w:rFonts w:ascii="Calibri" w:hAnsi="Calibri" w:cs="Calibri"/>
                    <w:color w:val="000000" w:themeColor="text1"/>
                    <w:sz w:val="16"/>
                    <w:szCs w:val="16"/>
                  </w:rPr>
                  <w:t xml:space="preserve">AC131 - Kit mobilité de stage (SMT) </w:t>
                </w:r>
                <w:r w:rsidR="00B468AA">
                  <w:rPr>
                    <w:rFonts w:ascii="Calibri" w:hAnsi="Calibri" w:cs="Calibri"/>
                    <w:color w:val="000000" w:themeColor="text1"/>
                    <w:sz w:val="16"/>
                    <w:szCs w:val="16"/>
                  </w:rPr>
                  <w:t>Année académique 2022-2023</w:t>
                </w:r>
              </w:sdtContent>
            </w:sdt>
          </w:p>
          <w:p w14:paraId="34836EB6" w14:textId="025A1E56" w:rsidR="00B468AA" w:rsidRPr="00D1069A" w:rsidRDefault="00B468AA"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B832F2">
              <w:rPr>
                <w:rFonts w:asciiTheme="majorHAnsi" w:hAnsiTheme="majorHAnsi" w:cstheme="majorHAnsi"/>
                <w:b/>
                <w:bCs/>
                <w:noProof/>
                <w:color w:val="000000" w:themeColor="text1"/>
                <w:sz w:val="16"/>
                <w:szCs w:val="16"/>
              </w:rPr>
              <w:t>2</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B832F2">
              <w:rPr>
                <w:rFonts w:asciiTheme="majorHAnsi" w:hAnsiTheme="majorHAnsi" w:cstheme="majorHAnsi"/>
                <w:b/>
                <w:bCs/>
                <w:noProof/>
                <w:color w:val="000000" w:themeColor="text1"/>
                <w:sz w:val="16"/>
                <w:szCs w:val="16"/>
              </w:rPr>
              <w:t>5</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468AA" w:rsidRPr="00C32DA3" w:rsidRDefault="00B468AA"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E8A50" w14:textId="77777777" w:rsidR="00B468AA" w:rsidRDefault="00B468AA" w:rsidP="00EC610C">
      <w:r>
        <w:separator/>
      </w:r>
    </w:p>
  </w:footnote>
  <w:footnote w:type="continuationSeparator" w:id="0">
    <w:p w14:paraId="7A4E6797" w14:textId="77777777" w:rsidR="00B468AA" w:rsidRDefault="00B468AA" w:rsidP="00EC610C">
      <w:r>
        <w:continuationSeparator/>
      </w:r>
    </w:p>
  </w:footnote>
  <w:footnote w:id="1">
    <w:p w14:paraId="6C8DDBC4" w14:textId="77777777" w:rsidR="00B468AA" w:rsidRPr="001E00FF" w:rsidRDefault="00B468AA"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1934D502" w14:textId="77777777" w:rsidR="00B468AA" w:rsidRPr="001B2A38" w:rsidRDefault="00B832F2" w:rsidP="001E00FF">
      <w:pPr>
        <w:pStyle w:val="Notedebasdepage"/>
        <w:rPr>
          <w:lang w:val="hr-HR"/>
        </w:rPr>
      </w:pPr>
      <w:hyperlink r:id="rId1" w:history="1">
        <w:r w:rsidR="00B468AA"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473769DD" w14:textId="2DE59CFA" w:rsidR="00B468AA" w:rsidRPr="00503FB5" w:rsidRDefault="00B468AA"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B468AA" w:rsidRPr="001B2A38" w:rsidRDefault="00B832F2" w:rsidP="001E00FF">
      <w:pPr>
        <w:pStyle w:val="Notedebasdepage"/>
        <w:rPr>
          <w:lang w:val="hr-HR"/>
        </w:rPr>
      </w:pPr>
      <w:hyperlink r:id="rId2" w:history="1">
        <w:r w:rsidR="00B468AA" w:rsidRPr="00503FB5">
          <w:rPr>
            <w:rStyle w:val="Lienhypertexte"/>
            <w:rFonts w:asciiTheme="majorHAnsi" w:hAnsiTheme="majorHAnsi" w:cstheme="majorHAnsi"/>
            <w:sz w:val="18"/>
            <w:szCs w:val="18"/>
          </w:rPr>
          <w:t>https://ec.europa.eu/programmes/erasmus-plus/specific-privacy-statement_en</w:t>
        </w:r>
      </w:hyperlink>
    </w:p>
  </w:footnote>
  <w:footnote w:id="3">
    <w:p w14:paraId="660053BB" w14:textId="77777777" w:rsidR="00B468AA" w:rsidRPr="00503FB5" w:rsidRDefault="00B468AA"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0EFC2683" w:rsidR="00B468AA" w:rsidRDefault="00B468AA"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4B49"/>
    <w:rsid w:val="000203D3"/>
    <w:rsid w:val="0002586F"/>
    <w:rsid w:val="00030946"/>
    <w:rsid w:val="00037958"/>
    <w:rsid w:val="00047BB2"/>
    <w:rsid w:val="000753D5"/>
    <w:rsid w:val="000830E8"/>
    <w:rsid w:val="00086A4D"/>
    <w:rsid w:val="00093A19"/>
    <w:rsid w:val="000A2AA0"/>
    <w:rsid w:val="000A79E9"/>
    <w:rsid w:val="000B2C2C"/>
    <w:rsid w:val="000B383E"/>
    <w:rsid w:val="000B5FB4"/>
    <w:rsid w:val="000D25BE"/>
    <w:rsid w:val="000E49C4"/>
    <w:rsid w:val="000F0434"/>
    <w:rsid w:val="000F3B81"/>
    <w:rsid w:val="00100E6A"/>
    <w:rsid w:val="001019A4"/>
    <w:rsid w:val="00102B8A"/>
    <w:rsid w:val="0010369A"/>
    <w:rsid w:val="00103D65"/>
    <w:rsid w:val="00110F3E"/>
    <w:rsid w:val="0011610D"/>
    <w:rsid w:val="001165CF"/>
    <w:rsid w:val="00126245"/>
    <w:rsid w:val="00141102"/>
    <w:rsid w:val="00156CA2"/>
    <w:rsid w:val="00162AC2"/>
    <w:rsid w:val="0017172A"/>
    <w:rsid w:val="001758FD"/>
    <w:rsid w:val="001851C6"/>
    <w:rsid w:val="001A18F2"/>
    <w:rsid w:val="001A2238"/>
    <w:rsid w:val="001B0089"/>
    <w:rsid w:val="001B0E79"/>
    <w:rsid w:val="001B2B4F"/>
    <w:rsid w:val="001B328D"/>
    <w:rsid w:val="001D7829"/>
    <w:rsid w:val="001E00FF"/>
    <w:rsid w:val="001F053D"/>
    <w:rsid w:val="001F4AEB"/>
    <w:rsid w:val="001F720D"/>
    <w:rsid w:val="0020536C"/>
    <w:rsid w:val="00212154"/>
    <w:rsid w:val="00221204"/>
    <w:rsid w:val="00227926"/>
    <w:rsid w:val="002308CE"/>
    <w:rsid w:val="002332E4"/>
    <w:rsid w:val="00235AF1"/>
    <w:rsid w:val="00236514"/>
    <w:rsid w:val="00241581"/>
    <w:rsid w:val="002474A6"/>
    <w:rsid w:val="00257B63"/>
    <w:rsid w:val="002615A2"/>
    <w:rsid w:val="00262047"/>
    <w:rsid w:val="0026483C"/>
    <w:rsid w:val="0027487D"/>
    <w:rsid w:val="002765B0"/>
    <w:rsid w:val="00281A77"/>
    <w:rsid w:val="002834AB"/>
    <w:rsid w:val="00284A3E"/>
    <w:rsid w:val="002862C2"/>
    <w:rsid w:val="00296220"/>
    <w:rsid w:val="002A1341"/>
    <w:rsid w:val="002A4269"/>
    <w:rsid w:val="002C092F"/>
    <w:rsid w:val="002C5E1C"/>
    <w:rsid w:val="002C6F11"/>
    <w:rsid w:val="002E1811"/>
    <w:rsid w:val="002E7E94"/>
    <w:rsid w:val="002F03AC"/>
    <w:rsid w:val="002F1106"/>
    <w:rsid w:val="002F40D3"/>
    <w:rsid w:val="002F62B6"/>
    <w:rsid w:val="003043A3"/>
    <w:rsid w:val="00305D02"/>
    <w:rsid w:val="00315A42"/>
    <w:rsid w:val="003304F9"/>
    <w:rsid w:val="00341DB0"/>
    <w:rsid w:val="0034338B"/>
    <w:rsid w:val="00343E38"/>
    <w:rsid w:val="00352853"/>
    <w:rsid w:val="00357E96"/>
    <w:rsid w:val="00360BFD"/>
    <w:rsid w:val="003645B9"/>
    <w:rsid w:val="0036526D"/>
    <w:rsid w:val="00370F7C"/>
    <w:rsid w:val="00372D34"/>
    <w:rsid w:val="00373CEC"/>
    <w:rsid w:val="0037405C"/>
    <w:rsid w:val="00383353"/>
    <w:rsid w:val="0038440E"/>
    <w:rsid w:val="00386996"/>
    <w:rsid w:val="00387463"/>
    <w:rsid w:val="003908F2"/>
    <w:rsid w:val="003919D5"/>
    <w:rsid w:val="0039366A"/>
    <w:rsid w:val="003A057D"/>
    <w:rsid w:val="003A194D"/>
    <w:rsid w:val="003A6A76"/>
    <w:rsid w:val="003B197F"/>
    <w:rsid w:val="003B2C7F"/>
    <w:rsid w:val="003C08DC"/>
    <w:rsid w:val="003C5CE4"/>
    <w:rsid w:val="003D248A"/>
    <w:rsid w:val="00404F80"/>
    <w:rsid w:val="00426E85"/>
    <w:rsid w:val="00430D42"/>
    <w:rsid w:val="00432E60"/>
    <w:rsid w:val="00433CB2"/>
    <w:rsid w:val="0043542F"/>
    <w:rsid w:val="0044116F"/>
    <w:rsid w:val="00447AD0"/>
    <w:rsid w:val="00451980"/>
    <w:rsid w:val="00451E23"/>
    <w:rsid w:val="0045288C"/>
    <w:rsid w:val="00453439"/>
    <w:rsid w:val="00463A78"/>
    <w:rsid w:val="00465BE9"/>
    <w:rsid w:val="00495037"/>
    <w:rsid w:val="004A73AD"/>
    <w:rsid w:val="004A7E0B"/>
    <w:rsid w:val="004A7F42"/>
    <w:rsid w:val="004B278A"/>
    <w:rsid w:val="004B4FAC"/>
    <w:rsid w:val="004C4CA5"/>
    <w:rsid w:val="004D0315"/>
    <w:rsid w:val="004D4B6B"/>
    <w:rsid w:val="00503FB5"/>
    <w:rsid w:val="00510E3C"/>
    <w:rsid w:val="00512489"/>
    <w:rsid w:val="0053429B"/>
    <w:rsid w:val="00534389"/>
    <w:rsid w:val="005476F6"/>
    <w:rsid w:val="0055005B"/>
    <w:rsid w:val="005511EA"/>
    <w:rsid w:val="005600AD"/>
    <w:rsid w:val="00564690"/>
    <w:rsid w:val="00574D34"/>
    <w:rsid w:val="0059486B"/>
    <w:rsid w:val="00594C55"/>
    <w:rsid w:val="005A3890"/>
    <w:rsid w:val="005A5093"/>
    <w:rsid w:val="005B0FBC"/>
    <w:rsid w:val="005B6224"/>
    <w:rsid w:val="005C07D4"/>
    <w:rsid w:val="005C5D22"/>
    <w:rsid w:val="005D22B3"/>
    <w:rsid w:val="005D577C"/>
    <w:rsid w:val="006107EA"/>
    <w:rsid w:val="006118B9"/>
    <w:rsid w:val="00612151"/>
    <w:rsid w:val="006178F5"/>
    <w:rsid w:val="006220EB"/>
    <w:rsid w:val="00631D0C"/>
    <w:rsid w:val="00641675"/>
    <w:rsid w:val="006510CA"/>
    <w:rsid w:val="00651DBC"/>
    <w:rsid w:val="00653AA8"/>
    <w:rsid w:val="00657B57"/>
    <w:rsid w:val="006645E7"/>
    <w:rsid w:val="00673174"/>
    <w:rsid w:val="006763D9"/>
    <w:rsid w:val="00680CD6"/>
    <w:rsid w:val="00684048"/>
    <w:rsid w:val="006A0B29"/>
    <w:rsid w:val="006A19D3"/>
    <w:rsid w:val="006A7738"/>
    <w:rsid w:val="006B618A"/>
    <w:rsid w:val="006C73B2"/>
    <w:rsid w:val="006E0DE3"/>
    <w:rsid w:val="00707C7D"/>
    <w:rsid w:val="00711581"/>
    <w:rsid w:val="007160D6"/>
    <w:rsid w:val="00756220"/>
    <w:rsid w:val="0075635F"/>
    <w:rsid w:val="007577E5"/>
    <w:rsid w:val="00763B87"/>
    <w:rsid w:val="00767E93"/>
    <w:rsid w:val="007726AE"/>
    <w:rsid w:val="0077484E"/>
    <w:rsid w:val="00774B06"/>
    <w:rsid w:val="00782761"/>
    <w:rsid w:val="007A39FC"/>
    <w:rsid w:val="007A46C0"/>
    <w:rsid w:val="007A6321"/>
    <w:rsid w:val="007B5A71"/>
    <w:rsid w:val="007C2D3E"/>
    <w:rsid w:val="007C54AE"/>
    <w:rsid w:val="007D23D4"/>
    <w:rsid w:val="007E55E0"/>
    <w:rsid w:val="007F25A9"/>
    <w:rsid w:val="00806D00"/>
    <w:rsid w:val="00806EBD"/>
    <w:rsid w:val="008075BF"/>
    <w:rsid w:val="00821142"/>
    <w:rsid w:val="00826285"/>
    <w:rsid w:val="00833380"/>
    <w:rsid w:val="00847399"/>
    <w:rsid w:val="008604CA"/>
    <w:rsid w:val="00875E93"/>
    <w:rsid w:val="00881E9C"/>
    <w:rsid w:val="008840E5"/>
    <w:rsid w:val="008879C1"/>
    <w:rsid w:val="00893640"/>
    <w:rsid w:val="008A0092"/>
    <w:rsid w:val="008A1F74"/>
    <w:rsid w:val="008A6A85"/>
    <w:rsid w:val="008A7583"/>
    <w:rsid w:val="008B5149"/>
    <w:rsid w:val="008B5693"/>
    <w:rsid w:val="008C67BC"/>
    <w:rsid w:val="008C7ECF"/>
    <w:rsid w:val="008D4C93"/>
    <w:rsid w:val="008F1024"/>
    <w:rsid w:val="008F7BB4"/>
    <w:rsid w:val="00904612"/>
    <w:rsid w:val="00913A2F"/>
    <w:rsid w:val="009175C8"/>
    <w:rsid w:val="00917857"/>
    <w:rsid w:val="00922EE0"/>
    <w:rsid w:val="00927858"/>
    <w:rsid w:val="009358B3"/>
    <w:rsid w:val="00936A08"/>
    <w:rsid w:val="009604C7"/>
    <w:rsid w:val="00961084"/>
    <w:rsid w:val="00961BCC"/>
    <w:rsid w:val="00981F7D"/>
    <w:rsid w:val="00983920"/>
    <w:rsid w:val="00996A45"/>
    <w:rsid w:val="009A1FD1"/>
    <w:rsid w:val="009E1298"/>
    <w:rsid w:val="009E7D5F"/>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6DBE"/>
    <w:rsid w:val="00A770E5"/>
    <w:rsid w:val="00A81351"/>
    <w:rsid w:val="00A81565"/>
    <w:rsid w:val="00A90F6A"/>
    <w:rsid w:val="00A92EE3"/>
    <w:rsid w:val="00AA17B7"/>
    <w:rsid w:val="00AA35BC"/>
    <w:rsid w:val="00AA7B0F"/>
    <w:rsid w:val="00AB4A14"/>
    <w:rsid w:val="00AB5A84"/>
    <w:rsid w:val="00AC374E"/>
    <w:rsid w:val="00AD453E"/>
    <w:rsid w:val="00AD5B08"/>
    <w:rsid w:val="00AE20F7"/>
    <w:rsid w:val="00AE43CB"/>
    <w:rsid w:val="00AF7EDD"/>
    <w:rsid w:val="00B001C8"/>
    <w:rsid w:val="00B023A8"/>
    <w:rsid w:val="00B10C62"/>
    <w:rsid w:val="00B12891"/>
    <w:rsid w:val="00B250F3"/>
    <w:rsid w:val="00B34681"/>
    <w:rsid w:val="00B351DD"/>
    <w:rsid w:val="00B373D3"/>
    <w:rsid w:val="00B37C22"/>
    <w:rsid w:val="00B45A23"/>
    <w:rsid w:val="00B468AA"/>
    <w:rsid w:val="00B46AA2"/>
    <w:rsid w:val="00B55EFA"/>
    <w:rsid w:val="00B633AD"/>
    <w:rsid w:val="00B72434"/>
    <w:rsid w:val="00B822C7"/>
    <w:rsid w:val="00B832F2"/>
    <w:rsid w:val="00B84FDE"/>
    <w:rsid w:val="00B90542"/>
    <w:rsid w:val="00B93158"/>
    <w:rsid w:val="00BA3FE5"/>
    <w:rsid w:val="00BA4655"/>
    <w:rsid w:val="00BB1F3A"/>
    <w:rsid w:val="00BB221B"/>
    <w:rsid w:val="00BB60BA"/>
    <w:rsid w:val="00BB6CAB"/>
    <w:rsid w:val="00BC1146"/>
    <w:rsid w:val="00BC2080"/>
    <w:rsid w:val="00BC7A24"/>
    <w:rsid w:val="00BD167C"/>
    <w:rsid w:val="00BD7609"/>
    <w:rsid w:val="00BE1791"/>
    <w:rsid w:val="00BE3584"/>
    <w:rsid w:val="00BE5B65"/>
    <w:rsid w:val="00BF29A3"/>
    <w:rsid w:val="00BF43D1"/>
    <w:rsid w:val="00C0369E"/>
    <w:rsid w:val="00C03B52"/>
    <w:rsid w:val="00C05E7D"/>
    <w:rsid w:val="00C06E85"/>
    <w:rsid w:val="00C220F1"/>
    <w:rsid w:val="00C32DA3"/>
    <w:rsid w:val="00C3516F"/>
    <w:rsid w:val="00C42288"/>
    <w:rsid w:val="00C52083"/>
    <w:rsid w:val="00C542FE"/>
    <w:rsid w:val="00C54910"/>
    <w:rsid w:val="00C55A1F"/>
    <w:rsid w:val="00C6367E"/>
    <w:rsid w:val="00C6441F"/>
    <w:rsid w:val="00C822EA"/>
    <w:rsid w:val="00C83E6E"/>
    <w:rsid w:val="00C85794"/>
    <w:rsid w:val="00C85ABA"/>
    <w:rsid w:val="00C86B9E"/>
    <w:rsid w:val="00C90942"/>
    <w:rsid w:val="00CA3386"/>
    <w:rsid w:val="00CB51A0"/>
    <w:rsid w:val="00CC034C"/>
    <w:rsid w:val="00CC672B"/>
    <w:rsid w:val="00CC7495"/>
    <w:rsid w:val="00CD02CC"/>
    <w:rsid w:val="00CD747C"/>
    <w:rsid w:val="00CE410B"/>
    <w:rsid w:val="00D05199"/>
    <w:rsid w:val="00D1069A"/>
    <w:rsid w:val="00D14E12"/>
    <w:rsid w:val="00D25853"/>
    <w:rsid w:val="00D33954"/>
    <w:rsid w:val="00D41FDF"/>
    <w:rsid w:val="00D50332"/>
    <w:rsid w:val="00D57E8D"/>
    <w:rsid w:val="00D622DB"/>
    <w:rsid w:val="00D76433"/>
    <w:rsid w:val="00D853C5"/>
    <w:rsid w:val="00D93E78"/>
    <w:rsid w:val="00DA3D58"/>
    <w:rsid w:val="00DB2F72"/>
    <w:rsid w:val="00DC4711"/>
    <w:rsid w:val="00DC568C"/>
    <w:rsid w:val="00DE048D"/>
    <w:rsid w:val="00DE2AD3"/>
    <w:rsid w:val="00E0174B"/>
    <w:rsid w:val="00E01A3D"/>
    <w:rsid w:val="00E01C8A"/>
    <w:rsid w:val="00E02483"/>
    <w:rsid w:val="00E10E72"/>
    <w:rsid w:val="00E12C82"/>
    <w:rsid w:val="00E17A14"/>
    <w:rsid w:val="00E205F1"/>
    <w:rsid w:val="00E265D5"/>
    <w:rsid w:val="00E31D29"/>
    <w:rsid w:val="00E44AFD"/>
    <w:rsid w:val="00E55AE2"/>
    <w:rsid w:val="00E77239"/>
    <w:rsid w:val="00E77CC5"/>
    <w:rsid w:val="00E846E9"/>
    <w:rsid w:val="00E864B4"/>
    <w:rsid w:val="00E8691E"/>
    <w:rsid w:val="00E8765D"/>
    <w:rsid w:val="00E96310"/>
    <w:rsid w:val="00E9760A"/>
    <w:rsid w:val="00EA53E0"/>
    <w:rsid w:val="00EB582C"/>
    <w:rsid w:val="00EB5B3D"/>
    <w:rsid w:val="00EC08D2"/>
    <w:rsid w:val="00EC610C"/>
    <w:rsid w:val="00ED3250"/>
    <w:rsid w:val="00EE1B35"/>
    <w:rsid w:val="00EE3AEA"/>
    <w:rsid w:val="00EF03EC"/>
    <w:rsid w:val="00EF12FA"/>
    <w:rsid w:val="00EF6ECE"/>
    <w:rsid w:val="00F05D5B"/>
    <w:rsid w:val="00F1233C"/>
    <w:rsid w:val="00F14F14"/>
    <w:rsid w:val="00F2008A"/>
    <w:rsid w:val="00F346BB"/>
    <w:rsid w:val="00F34D1B"/>
    <w:rsid w:val="00F4222C"/>
    <w:rsid w:val="00F432A7"/>
    <w:rsid w:val="00F46E73"/>
    <w:rsid w:val="00F642DD"/>
    <w:rsid w:val="00F71F31"/>
    <w:rsid w:val="00F7240A"/>
    <w:rsid w:val="00F91B11"/>
    <w:rsid w:val="00F9441B"/>
    <w:rsid w:val="00FA3E30"/>
    <w:rsid w:val="00FA4E26"/>
    <w:rsid w:val="00FA4F80"/>
    <w:rsid w:val="00FA7257"/>
    <w:rsid w:val="00FC0103"/>
    <w:rsid w:val="00FC1746"/>
    <w:rsid w:val="00FC6413"/>
    <w:rsid w:val="00FC68F5"/>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UnresolvedMention">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gence.erasmusplus.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20%20"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4" Type="http://schemas.openxmlformats.org/officeDocument/2006/relationships/hyperlink" Target="https://europass.cedefop.europa.eu/fr/resources/european-language-levels-ce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F6BF1-9626-4DA2-BEF5-92521E1F3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7989</Words>
  <Characters>43943</Characters>
  <Application>Microsoft Office Word</Application>
  <DocSecurity>4</DocSecurity>
  <Lines>366</Lines>
  <Paragraphs>103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Camille DULOR</cp:lastModifiedBy>
  <cp:revision>2</cp:revision>
  <cp:lastPrinted>2019-03-12T15:16:00Z</cp:lastPrinted>
  <dcterms:created xsi:type="dcterms:W3CDTF">2022-10-21T13:16:00Z</dcterms:created>
  <dcterms:modified xsi:type="dcterms:W3CDTF">2022-10-21T13:16:00Z</dcterms:modified>
</cp:coreProperties>
</file>