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77D" w:rsidRPr="00F80E71" w:rsidRDefault="0047477D" w:rsidP="00474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Palatino Linotype" w:eastAsia="Times New Roman" w:hAnsi="Palatino Linotype" w:cs="Arial"/>
          <w:b/>
          <w:sz w:val="22"/>
          <w:szCs w:val="20"/>
          <w:lang w:val="en-US" w:eastAsia="fr-FR"/>
        </w:rPr>
      </w:pPr>
      <w:r w:rsidRPr="00F80E71">
        <w:rPr>
          <w:rFonts w:ascii="Palatino Linotype" w:eastAsia="Times New Roman" w:hAnsi="Palatino Linotype" w:cs="Arial"/>
          <w:b/>
          <w:sz w:val="22"/>
          <w:szCs w:val="20"/>
          <w:lang w:val="en-US" w:eastAsia="fr-FR"/>
        </w:rPr>
        <w:t>ABBREVIATION</w:t>
      </w:r>
    </w:p>
    <w:p w:rsidR="0047477D" w:rsidRPr="00F80E71" w:rsidRDefault="0047477D" w:rsidP="0047477D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Palatino Linotype" w:eastAsia="Times New Roman" w:hAnsi="Palatino Linotype" w:cs="Arial"/>
          <w:sz w:val="20"/>
          <w:szCs w:val="20"/>
          <w:lang w:val="en-US" w:eastAsia="fr-FR"/>
        </w:rPr>
      </w:pPr>
      <w:r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 xml:space="preserve">UNI EIFFEL = Université Gustave Eiffel </w:t>
      </w:r>
    </w:p>
    <w:p w:rsidR="0047477D" w:rsidRPr="00F80E71" w:rsidRDefault="0047477D" w:rsidP="0047477D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Palatino Linotype" w:eastAsia="Times New Roman" w:hAnsi="Palatino Linotype" w:cs="Arial"/>
          <w:sz w:val="20"/>
          <w:szCs w:val="20"/>
          <w:lang w:val="en-US" w:eastAsia="fr-FR"/>
        </w:rPr>
      </w:pPr>
      <w:r w:rsidRPr="00F80E71">
        <w:rPr>
          <w:rFonts w:ascii="Palatino Linotype" w:eastAsia="Times New Roman" w:hAnsi="Palatino Linotype" w:cs="Arial"/>
          <w:sz w:val="20"/>
          <w:lang w:val="en-US"/>
        </w:rPr>
        <w:t xml:space="preserve">ATER = </w:t>
      </w:r>
      <w:r w:rsidR="00EB1976" w:rsidRPr="00F80E71">
        <w:rPr>
          <w:rFonts w:ascii="Palatino Linotype" w:eastAsia="Times New Roman" w:hAnsi="Palatino Linotype" w:cs="Arial"/>
          <w:sz w:val="20"/>
          <w:lang w:val="en-US"/>
        </w:rPr>
        <w:t>T</w:t>
      </w:r>
      <w:r w:rsidRPr="00F80E71">
        <w:rPr>
          <w:rFonts w:ascii="Palatino Linotype" w:eastAsia="Times New Roman" w:hAnsi="Palatino Linotype" w:cs="Arial"/>
          <w:sz w:val="20"/>
          <w:lang w:val="en-US"/>
        </w:rPr>
        <w:t xml:space="preserve">emporary teaching and research position </w:t>
      </w:r>
    </w:p>
    <w:p w:rsidR="0047477D" w:rsidRPr="00F80E71" w:rsidRDefault="0047477D" w:rsidP="0047477D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Palatino Linotype" w:eastAsia="Times New Roman" w:hAnsi="Palatino Linotype" w:cs="Arial"/>
          <w:sz w:val="20"/>
          <w:szCs w:val="20"/>
          <w:lang w:val="en-US" w:eastAsia="fr-FR"/>
        </w:rPr>
      </w:pPr>
      <w:r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>CA = Admini</w:t>
      </w:r>
      <w:r w:rsid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>s</w:t>
      </w:r>
      <w:r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>trative Council</w:t>
      </w:r>
    </w:p>
    <w:p w:rsidR="0047477D" w:rsidRPr="00F80E71" w:rsidRDefault="0047477D" w:rsidP="0047477D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Palatino Linotype" w:eastAsia="Times New Roman" w:hAnsi="Palatino Linotype" w:cs="Arial"/>
          <w:sz w:val="20"/>
          <w:szCs w:val="20"/>
          <w:lang w:val="en-US" w:eastAsia="fr-FR"/>
        </w:rPr>
      </w:pPr>
      <w:r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 xml:space="preserve">CAC = </w:t>
      </w:r>
      <w:r w:rsidR="00F80E71"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>Academic Council</w:t>
      </w:r>
    </w:p>
    <w:p w:rsidR="0047477D" w:rsidRPr="00F80E71" w:rsidRDefault="0047477D" w:rsidP="0047477D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Palatino Linotype" w:eastAsia="Times New Roman" w:hAnsi="Palatino Linotype" w:cs="Arial"/>
          <w:sz w:val="20"/>
          <w:szCs w:val="20"/>
          <w:lang w:val="en-US" w:eastAsia="fr-FR"/>
        </w:rPr>
      </w:pPr>
      <w:r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 xml:space="preserve">CAPLA </w:t>
      </w:r>
      <w:r w:rsidR="00F80E71"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>= Language</w:t>
      </w:r>
      <w:r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 xml:space="preserve"> Education Center</w:t>
      </w:r>
    </w:p>
    <w:p w:rsidR="0047477D" w:rsidRPr="00F80E71" w:rsidRDefault="0047477D" w:rsidP="0047477D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Palatino Linotype" w:eastAsia="Times New Roman" w:hAnsi="Palatino Linotype" w:cs="Arial"/>
          <w:sz w:val="20"/>
          <w:szCs w:val="20"/>
          <w:lang w:val="en-US" w:eastAsia="fr-FR"/>
        </w:rPr>
      </w:pPr>
      <w:r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 xml:space="preserve">CEDIS = </w:t>
      </w:r>
      <w:r w:rsidRPr="00F80E71">
        <w:rPr>
          <w:rFonts w:ascii="Palatino Linotype" w:eastAsia="Calibri" w:hAnsi="Palatino Linotype" w:cs="Arial"/>
          <w:bCs/>
          <w:sz w:val="20"/>
          <w:lang w:val="en-US"/>
        </w:rPr>
        <w:t>Ethics</w:t>
      </w:r>
      <w:r w:rsidRPr="00F80E71">
        <w:rPr>
          <w:rFonts w:ascii="Palatino Linotype" w:eastAsia="Calibri" w:hAnsi="Palatino Linotype" w:cs="Arial"/>
          <w:sz w:val="20"/>
          <w:lang w:val="en-US"/>
        </w:rPr>
        <w:t xml:space="preserve">, Professional Conduct and Scientific Integrity </w:t>
      </w:r>
      <w:r w:rsidRPr="00F80E71">
        <w:rPr>
          <w:rFonts w:ascii="Palatino Linotype" w:eastAsia="Calibri" w:hAnsi="Palatino Linotype" w:cs="Arial"/>
          <w:bCs/>
          <w:sz w:val="20"/>
          <w:lang w:val="en-US"/>
        </w:rPr>
        <w:t>Committee</w:t>
      </w:r>
    </w:p>
    <w:p w:rsidR="0047477D" w:rsidRPr="00F80E71" w:rsidRDefault="0047477D" w:rsidP="0047477D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Palatino Linotype" w:eastAsia="Times New Roman" w:hAnsi="Palatino Linotype" w:cs="Arial"/>
          <w:sz w:val="20"/>
          <w:szCs w:val="20"/>
          <w:lang w:val="en-US" w:eastAsia="fr-FR"/>
        </w:rPr>
      </w:pPr>
      <w:r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 xml:space="preserve">CESAAR= </w:t>
      </w:r>
      <w:r w:rsidRPr="00F80E71">
        <w:rPr>
          <w:rFonts w:ascii="Palatino Linotype" w:eastAsia="Calibri" w:hAnsi="Palatino Linotype" w:cs="Arial"/>
          <w:sz w:val="20"/>
          <w:lang w:val="en-US"/>
        </w:rPr>
        <w:t>Evaluation Committee for Category A Agents Engaged in Research Activities</w:t>
      </w:r>
    </w:p>
    <w:p w:rsidR="0047477D" w:rsidRPr="00F80E71" w:rsidRDefault="0047477D" w:rsidP="0047477D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Palatino Linotype" w:eastAsia="Times New Roman" w:hAnsi="Palatino Linotype" w:cs="Arial"/>
          <w:sz w:val="20"/>
          <w:szCs w:val="20"/>
          <w:lang w:val="en-US" w:eastAsia="fr-FR"/>
        </w:rPr>
      </w:pPr>
      <w:r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 xml:space="preserve">CIPEN = </w:t>
      </w:r>
      <w:r w:rsidR="00EB1976"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>C</w:t>
      </w:r>
      <w:r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>enter for educational and digital innovation</w:t>
      </w:r>
    </w:p>
    <w:p w:rsidR="0047477D" w:rsidRPr="00F80E71" w:rsidRDefault="0047477D" w:rsidP="0047477D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Palatino Linotype" w:eastAsia="Times New Roman" w:hAnsi="Palatino Linotype" w:cs="Arial"/>
          <w:sz w:val="20"/>
          <w:szCs w:val="20"/>
          <w:lang w:val="en-US" w:eastAsia="fr-FR"/>
        </w:rPr>
      </w:pPr>
      <w:r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 xml:space="preserve">CNU = National Universities Council </w:t>
      </w:r>
    </w:p>
    <w:p w:rsidR="0047477D" w:rsidRPr="00F80E71" w:rsidRDefault="0047477D" w:rsidP="0047477D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Palatino Linotype" w:eastAsia="Times New Roman" w:hAnsi="Palatino Linotype" w:cs="Arial"/>
          <w:sz w:val="20"/>
          <w:szCs w:val="20"/>
          <w:lang w:val="en-US" w:eastAsia="fr-FR"/>
        </w:rPr>
      </w:pPr>
      <w:r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 xml:space="preserve">CNRS = National Centre for Scientific Research </w:t>
      </w:r>
    </w:p>
    <w:p w:rsidR="0047477D" w:rsidRPr="00F80E71" w:rsidRDefault="0047477D" w:rsidP="0047477D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Palatino Linotype" w:eastAsia="Times New Roman" w:hAnsi="Palatino Linotype" w:cs="Arial"/>
          <w:sz w:val="20"/>
          <w:szCs w:val="20"/>
          <w:lang w:val="en-US" w:eastAsia="fr-FR"/>
        </w:rPr>
      </w:pPr>
      <w:r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>COMEVAL = Commission for the Evaluation of Sustainable Development Researchers</w:t>
      </w:r>
    </w:p>
    <w:p w:rsidR="0047477D" w:rsidRPr="00F80E71" w:rsidRDefault="0047477D" w:rsidP="0047477D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Palatino Linotype" w:eastAsia="Times New Roman" w:hAnsi="Palatino Linotype" w:cs="Arial"/>
          <w:sz w:val="20"/>
          <w:szCs w:val="20"/>
          <w:lang w:val="en-US" w:eastAsia="fr-FR"/>
        </w:rPr>
      </w:pPr>
      <w:r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 xml:space="preserve">CR DD= </w:t>
      </w:r>
      <w:r w:rsidRPr="00F80E71">
        <w:rPr>
          <w:rFonts w:ascii="Palatino Linotype" w:hAnsi="Palatino Linotype" w:cs="Arial"/>
          <w:sz w:val="20"/>
          <w:szCs w:val="20"/>
          <w:lang w:val="en-US"/>
        </w:rPr>
        <w:t xml:space="preserve">Sustainable </w:t>
      </w:r>
      <w:r w:rsidRPr="006232F9">
        <w:rPr>
          <w:rFonts w:ascii="Palatino Linotype" w:hAnsi="Palatino Linotype" w:cs="Arial"/>
          <w:sz w:val="20"/>
          <w:szCs w:val="20"/>
          <w:lang w:val="en-US"/>
        </w:rPr>
        <w:t>Development Research Assistant</w:t>
      </w:r>
    </w:p>
    <w:p w:rsidR="0047477D" w:rsidRPr="00F80E71" w:rsidRDefault="0047477D" w:rsidP="0047477D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Palatino Linotype" w:eastAsia="Times New Roman" w:hAnsi="Palatino Linotype" w:cs="Arial"/>
          <w:sz w:val="20"/>
          <w:szCs w:val="20"/>
          <w:lang w:val="en-US" w:eastAsia="fr-FR"/>
        </w:rPr>
      </w:pPr>
      <w:r w:rsidRPr="00F80E71">
        <w:rPr>
          <w:rFonts w:ascii="Palatino Linotype" w:eastAsia="Times New Roman" w:hAnsi="Palatino Linotype" w:cs="Arial"/>
          <w:sz w:val="20"/>
          <w:lang w:val="en-US"/>
        </w:rPr>
        <w:t xml:space="preserve">CSI = </w:t>
      </w:r>
      <w:r w:rsidR="00EB1976" w:rsidRPr="00F80E71">
        <w:rPr>
          <w:rFonts w:ascii="Palatino Linotype" w:eastAsia="Times New Roman" w:hAnsi="Palatino Linotype" w:cs="Arial"/>
          <w:sz w:val="20"/>
          <w:lang w:val="en-US"/>
        </w:rPr>
        <w:t xml:space="preserve">PhD </w:t>
      </w:r>
      <w:r w:rsidRPr="00F80E71">
        <w:rPr>
          <w:rFonts w:ascii="Palatino Linotype" w:eastAsia="Times New Roman" w:hAnsi="Palatino Linotype" w:cs="Arial"/>
          <w:sz w:val="20"/>
          <w:lang w:val="en-US"/>
        </w:rPr>
        <w:t xml:space="preserve">Individual Monitoring Committee </w:t>
      </w:r>
    </w:p>
    <w:p w:rsidR="0047477D" w:rsidRPr="00F80E71" w:rsidRDefault="0047477D" w:rsidP="0047477D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Palatino Linotype" w:eastAsia="Times New Roman" w:hAnsi="Palatino Linotype" w:cs="Arial"/>
          <w:sz w:val="20"/>
          <w:szCs w:val="20"/>
          <w:lang w:val="en-US" w:eastAsia="fr-FR"/>
        </w:rPr>
      </w:pPr>
      <w:bookmarkStart w:id="0" w:name="_GoBack"/>
      <w:bookmarkEnd w:id="0"/>
      <w:r w:rsidRPr="006232F9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>DAPAC = Directorate support for</w:t>
      </w:r>
      <w:r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 xml:space="preserve"> steering and continuous improvement</w:t>
      </w:r>
    </w:p>
    <w:p w:rsidR="0047477D" w:rsidRPr="00F80E71" w:rsidRDefault="0047477D" w:rsidP="0047477D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atino Linotype" w:eastAsia="Times New Roman" w:hAnsi="Palatino Linotype" w:cs="Arial"/>
          <w:sz w:val="20"/>
          <w:szCs w:val="20"/>
          <w:lang w:val="en-US" w:eastAsia="fr-FR"/>
        </w:rPr>
      </w:pPr>
      <w:r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>DQM = Quality and Metrology Department</w:t>
      </w:r>
    </w:p>
    <w:p w:rsidR="0047477D" w:rsidRPr="00F80E71" w:rsidRDefault="0047477D" w:rsidP="0047477D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Palatino Linotype" w:eastAsia="Times New Roman" w:hAnsi="Palatino Linotype" w:cs="Arial"/>
          <w:sz w:val="20"/>
          <w:szCs w:val="20"/>
          <w:lang w:val="en-US" w:eastAsia="fr-FR"/>
        </w:rPr>
      </w:pPr>
      <w:r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>DD&amp;RS = Sustainable Development and Corporate Social Responsibility</w:t>
      </w:r>
    </w:p>
    <w:p w:rsidR="0047477D" w:rsidRPr="00F80E71" w:rsidRDefault="0047477D" w:rsidP="0047477D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Palatino Linotype" w:eastAsia="Times New Roman" w:hAnsi="Palatino Linotype" w:cs="Arial"/>
          <w:sz w:val="20"/>
          <w:szCs w:val="20"/>
          <w:lang w:val="en-US" w:eastAsia="fr-FR"/>
        </w:rPr>
      </w:pPr>
      <w:r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>DGDAF = Deputy General Manager for Financial Affairs</w:t>
      </w:r>
    </w:p>
    <w:p w:rsidR="0047477D" w:rsidRPr="00F80E71" w:rsidRDefault="0047477D" w:rsidP="0047477D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Palatino Linotype" w:eastAsia="Times New Roman" w:hAnsi="Palatino Linotype" w:cs="Arial"/>
          <w:sz w:val="20"/>
          <w:szCs w:val="20"/>
          <w:lang w:val="en-US" w:eastAsia="fr-FR"/>
        </w:rPr>
      </w:pPr>
      <w:r w:rsidRPr="00F80E71">
        <w:rPr>
          <w:rFonts w:ascii="Palatino Linotype" w:hAnsi="Palatino Linotype" w:cs="Arial"/>
          <w:color w:val="000000" w:themeColor="text1"/>
          <w:sz w:val="20"/>
          <w:lang w:val="en-US"/>
        </w:rPr>
        <w:t>DGDRH = Directorate-General for Human Resources</w:t>
      </w:r>
    </w:p>
    <w:p w:rsidR="0047477D" w:rsidRPr="00F80E71" w:rsidRDefault="0047477D" w:rsidP="0047477D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Palatino Linotype" w:eastAsia="Times New Roman" w:hAnsi="Palatino Linotype" w:cs="Arial"/>
          <w:sz w:val="20"/>
          <w:szCs w:val="20"/>
          <w:lang w:val="en-US" w:eastAsia="fr-FR"/>
        </w:rPr>
      </w:pPr>
      <w:r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>DGDSR = Deputy Director General for Research Support</w:t>
      </w:r>
    </w:p>
    <w:p w:rsidR="0047477D" w:rsidRPr="00F80E71" w:rsidRDefault="0047477D" w:rsidP="0047477D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Palatino Linotype" w:eastAsia="Times New Roman" w:hAnsi="Palatino Linotype" w:cs="Arial"/>
          <w:sz w:val="20"/>
          <w:szCs w:val="20"/>
          <w:lang w:val="en-US" w:eastAsia="fr-FR"/>
        </w:rPr>
      </w:pPr>
      <w:r w:rsidRPr="00F80E71">
        <w:rPr>
          <w:rFonts w:ascii="Palatino Linotype" w:eastAsia="Times New Roman" w:hAnsi="Palatino Linotype" w:cs="Arial"/>
          <w:color w:val="000000" w:themeColor="text1"/>
          <w:sz w:val="20"/>
          <w:lang w:val="en-US"/>
        </w:rPr>
        <w:t>DGS = General Services Directorate</w:t>
      </w:r>
    </w:p>
    <w:p w:rsidR="0047477D" w:rsidRPr="00F80E71" w:rsidRDefault="0047477D" w:rsidP="0047477D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Palatino Linotype" w:eastAsia="Times New Roman" w:hAnsi="Palatino Linotype" w:cs="Arial"/>
          <w:sz w:val="20"/>
          <w:szCs w:val="20"/>
          <w:lang w:val="en-US" w:eastAsia="fr-FR"/>
        </w:rPr>
      </w:pPr>
      <w:r w:rsidRPr="00F80E71">
        <w:rPr>
          <w:rFonts w:ascii="Palatino Linotype" w:eastAsia="Times New Roman" w:hAnsi="Palatino Linotype" w:cs="Arial"/>
          <w:color w:val="000000" w:themeColor="text1"/>
          <w:sz w:val="20"/>
          <w:lang w:val="en-US"/>
        </w:rPr>
        <w:t xml:space="preserve">DSOS = Knowledge Dissemination and Outreach" department          </w:t>
      </w:r>
    </w:p>
    <w:p w:rsidR="0047477D" w:rsidRPr="00F80E71" w:rsidRDefault="0047477D" w:rsidP="0047477D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Palatino Linotype" w:eastAsia="Times New Roman" w:hAnsi="Palatino Linotype" w:cs="Arial"/>
          <w:sz w:val="20"/>
          <w:szCs w:val="20"/>
          <w:lang w:val="en-US" w:eastAsia="fr-FR"/>
        </w:rPr>
      </w:pPr>
      <w:r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 xml:space="preserve">DR DD = Sustainable Development </w:t>
      </w:r>
      <w:r w:rsidRPr="00F80E71">
        <w:rPr>
          <w:rFonts w:ascii="Palatino Linotype" w:hAnsi="Palatino Linotype" w:cs="Arial"/>
          <w:sz w:val="20"/>
          <w:szCs w:val="20"/>
          <w:lang w:val="en-US"/>
        </w:rPr>
        <w:t xml:space="preserve">Research </w:t>
      </w:r>
      <w:r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>Director</w:t>
      </w:r>
    </w:p>
    <w:p w:rsidR="0047477D" w:rsidRPr="00F80E71" w:rsidRDefault="0047477D" w:rsidP="0047477D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Palatino Linotype" w:eastAsia="Times New Roman" w:hAnsi="Palatino Linotype" w:cs="Arial"/>
          <w:sz w:val="20"/>
          <w:szCs w:val="20"/>
          <w:lang w:val="en-US" w:eastAsia="fr-FR"/>
        </w:rPr>
      </w:pPr>
      <w:r w:rsidRPr="00F80E71">
        <w:rPr>
          <w:rFonts w:ascii="Palatino Linotype" w:eastAsia="Times New Roman" w:hAnsi="Palatino Linotype" w:cs="Arial"/>
          <w:color w:val="000000" w:themeColor="text1"/>
          <w:sz w:val="20"/>
          <w:lang w:val="en-US"/>
        </w:rPr>
        <w:t>EP = Equality Plan</w:t>
      </w:r>
    </w:p>
    <w:p w:rsidR="0047477D" w:rsidRPr="00F80E71" w:rsidRDefault="0047477D" w:rsidP="0047477D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Palatino Linotype" w:eastAsia="Times New Roman" w:hAnsi="Palatino Linotype" w:cs="Arial"/>
          <w:sz w:val="20"/>
          <w:szCs w:val="20"/>
          <w:lang w:val="en-US" w:eastAsia="fr-FR"/>
        </w:rPr>
      </w:pPr>
      <w:r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 xml:space="preserve">MESR = Ministry of Higher Education and Research </w:t>
      </w:r>
    </w:p>
    <w:p w:rsidR="0047477D" w:rsidRPr="00F80E71" w:rsidRDefault="0047477D" w:rsidP="0047477D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Palatino Linotype" w:eastAsia="Times New Roman" w:hAnsi="Palatino Linotype" w:cs="Arial"/>
          <w:sz w:val="20"/>
          <w:szCs w:val="20"/>
          <w:lang w:val="en-US" w:eastAsia="fr-FR"/>
        </w:rPr>
      </w:pPr>
      <w:r w:rsidRPr="00F80E71">
        <w:rPr>
          <w:rFonts w:ascii="Palatino Linotype" w:eastAsia="Times New Roman" w:hAnsi="Palatino Linotype"/>
          <w:sz w:val="20"/>
          <w:szCs w:val="20"/>
          <w:lang w:val="en-US" w:eastAsia="fr-FR"/>
        </w:rPr>
        <w:t>MCF: Assistant Professor</w:t>
      </w:r>
    </w:p>
    <w:p w:rsidR="0047477D" w:rsidRPr="00F80E71" w:rsidRDefault="0047477D" w:rsidP="0047477D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Palatino Linotype" w:eastAsia="Times New Roman" w:hAnsi="Palatino Linotype" w:cs="Arial"/>
          <w:sz w:val="20"/>
          <w:szCs w:val="20"/>
          <w:lang w:val="en-US" w:eastAsia="fr-FR"/>
        </w:rPr>
      </w:pPr>
      <w:r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 xml:space="preserve">MTE = Ministry for Ecological Transition </w:t>
      </w:r>
    </w:p>
    <w:p w:rsidR="0047477D" w:rsidRPr="00F80E71" w:rsidRDefault="0047477D" w:rsidP="0047477D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Palatino Linotype" w:eastAsia="Times New Roman" w:hAnsi="Palatino Linotype" w:cs="Arial"/>
          <w:sz w:val="20"/>
          <w:szCs w:val="20"/>
          <w:lang w:val="en-US" w:eastAsia="fr-FR"/>
        </w:rPr>
      </w:pPr>
      <w:r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 xml:space="preserve">PU= University Professor </w:t>
      </w:r>
    </w:p>
    <w:p w:rsidR="0047477D" w:rsidRPr="00F80E71" w:rsidRDefault="0047477D" w:rsidP="0047477D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Palatino Linotype" w:eastAsia="Times New Roman" w:hAnsi="Palatino Linotype" w:cs="Arial"/>
          <w:sz w:val="20"/>
          <w:szCs w:val="20"/>
          <w:lang w:val="en-US" w:eastAsia="fr-FR"/>
        </w:rPr>
      </w:pPr>
      <w:r w:rsidRPr="00F80E71">
        <w:rPr>
          <w:rFonts w:ascii="Palatino Linotype" w:eastAsia="Times New Roman" w:hAnsi="Palatino Linotype" w:cs="Arial"/>
          <w:sz w:val="20"/>
          <w:szCs w:val="20"/>
          <w:lang w:val="en-US"/>
        </w:rPr>
        <w:t xml:space="preserve">RGPD = </w:t>
      </w:r>
      <w:r w:rsidRPr="00F80E71">
        <w:rPr>
          <w:rStyle w:val="hgkelc"/>
          <w:rFonts w:ascii="Palatino Linotype" w:hAnsi="Palatino Linotype"/>
          <w:sz w:val="20"/>
          <w:szCs w:val="20"/>
          <w:lang w:val="en-US"/>
        </w:rPr>
        <w:t xml:space="preserve">General Data Protection Regulation </w:t>
      </w:r>
    </w:p>
    <w:p w:rsidR="0047477D" w:rsidRPr="00F80E71" w:rsidRDefault="0047477D" w:rsidP="0047477D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Palatino Linotype" w:eastAsia="Times New Roman" w:hAnsi="Palatino Linotype" w:cs="Arial"/>
          <w:sz w:val="20"/>
          <w:szCs w:val="20"/>
          <w:lang w:val="en-US" w:eastAsia="fr-FR"/>
        </w:rPr>
      </w:pPr>
      <w:r w:rsidRPr="00F80E71">
        <w:rPr>
          <w:rFonts w:ascii="Palatino Linotype" w:eastAsia="Times New Roman" w:hAnsi="Palatino Linotype" w:cs="Arial"/>
          <w:sz w:val="20"/>
          <w:lang w:val="en-US"/>
        </w:rPr>
        <w:t xml:space="preserve">RSU = Single Social Report </w:t>
      </w:r>
    </w:p>
    <w:p w:rsidR="0047477D" w:rsidRPr="00F80E71" w:rsidRDefault="0047477D" w:rsidP="0047477D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Palatino Linotype" w:eastAsia="Times New Roman" w:hAnsi="Palatino Linotype" w:cs="Arial"/>
          <w:sz w:val="20"/>
          <w:szCs w:val="20"/>
          <w:lang w:val="en-US" w:eastAsia="fr-FR"/>
        </w:rPr>
      </w:pPr>
      <w:r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 xml:space="preserve">VP APP = </w:t>
      </w:r>
      <w:r w:rsidR="00F80E71"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>Vice-Presidency</w:t>
      </w:r>
      <w:r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 xml:space="preserve"> </w:t>
      </w:r>
      <w:r w:rsidR="00F80E71"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>Support to public Policies</w:t>
      </w:r>
    </w:p>
    <w:p w:rsidR="0047477D" w:rsidRPr="00F80E71" w:rsidRDefault="0047477D" w:rsidP="0047477D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Palatino Linotype" w:eastAsia="Times New Roman" w:hAnsi="Palatino Linotype" w:cs="Arial"/>
          <w:sz w:val="20"/>
          <w:szCs w:val="20"/>
          <w:lang w:val="en-US" w:eastAsia="fr-FR"/>
        </w:rPr>
      </w:pPr>
      <w:r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>VP I = Vice</w:t>
      </w:r>
      <w:r w:rsidR="00F80E71"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>-Presidency</w:t>
      </w:r>
      <w:r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 xml:space="preserve"> International</w:t>
      </w:r>
    </w:p>
    <w:p w:rsidR="0047477D" w:rsidRPr="00F80E71" w:rsidRDefault="0047477D" w:rsidP="0047477D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Palatino Linotype" w:eastAsia="Times New Roman" w:hAnsi="Palatino Linotype" w:cs="Arial"/>
          <w:sz w:val="20"/>
          <w:szCs w:val="20"/>
          <w:lang w:val="en-US" w:eastAsia="fr-FR"/>
        </w:rPr>
      </w:pPr>
      <w:r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>VP RI  = Vice</w:t>
      </w:r>
      <w:r w:rsidR="00F80E71"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>-Presidency</w:t>
      </w:r>
      <w:r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 xml:space="preserve"> Re</w:t>
      </w:r>
      <w:r w:rsidR="00F80E71" w:rsidRPr="00F80E71">
        <w:rPr>
          <w:rFonts w:ascii="Palatino Linotype" w:eastAsia="Times New Roman" w:hAnsi="Palatino Linotype" w:cs="Arial"/>
          <w:sz w:val="20"/>
          <w:szCs w:val="20"/>
          <w:lang w:val="en-US" w:eastAsia="fr-FR"/>
        </w:rPr>
        <w:t>search and Innovation</w:t>
      </w:r>
    </w:p>
    <w:p w:rsidR="00C223F7" w:rsidRPr="00F80E71" w:rsidRDefault="00C223F7">
      <w:pPr>
        <w:rPr>
          <w:lang w:val="en-US"/>
        </w:rPr>
      </w:pPr>
    </w:p>
    <w:sectPr w:rsidR="00C223F7" w:rsidRPr="00F80E71" w:rsidSect="000F0D2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97D1A"/>
    <w:multiLevelType w:val="multilevel"/>
    <w:tmpl w:val="518A81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DE"/>
    <w:rsid w:val="00095F7F"/>
    <w:rsid w:val="000F0D22"/>
    <w:rsid w:val="004016DE"/>
    <w:rsid w:val="0047477D"/>
    <w:rsid w:val="006232F9"/>
    <w:rsid w:val="00887E44"/>
    <w:rsid w:val="00C223F7"/>
    <w:rsid w:val="00EB1976"/>
    <w:rsid w:val="00F8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DA614-0494-EC4A-B1E5-C38EFE66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6DE"/>
    <w:rPr>
      <w:kern w:val="0"/>
      <w:lang w:val="en-GB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16DE"/>
    <w:pPr>
      <w:ind w:left="720"/>
      <w:contextualSpacing/>
    </w:pPr>
  </w:style>
  <w:style w:type="character" w:customStyle="1" w:styleId="hgkelc">
    <w:name w:val="hgkelc"/>
    <w:basedOn w:val="Policepardfaut"/>
    <w:rsid w:val="004016DE"/>
  </w:style>
  <w:style w:type="table" w:styleId="Grilledutableau">
    <w:name w:val="Table Grid"/>
    <w:basedOn w:val="TableauNormal"/>
    <w:uiPriority w:val="39"/>
    <w:rsid w:val="0040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JULLIEN Agnès</cp:lastModifiedBy>
  <cp:revision>3</cp:revision>
  <dcterms:created xsi:type="dcterms:W3CDTF">2025-09-08T10:06:00Z</dcterms:created>
  <dcterms:modified xsi:type="dcterms:W3CDTF">2025-09-09T11:43:00Z</dcterms:modified>
</cp:coreProperties>
</file>